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83" w:rsidRDefault="00F85483" w:rsidP="00F85483">
      <w:pPr>
        <w:pStyle w:val="a4"/>
        <w:jc w:val="center"/>
        <w:rPr>
          <w:rFonts w:ascii="PT Astra Serif" w:hAnsi="PT Astra Serif" w:cs="Times New Roman"/>
          <w:b/>
          <w:sz w:val="28"/>
          <w:szCs w:val="28"/>
        </w:rPr>
      </w:pPr>
      <w:bookmarkStart w:id="0" w:name="_GoBack"/>
      <w:bookmarkEnd w:id="0"/>
      <w:r>
        <w:rPr>
          <w:rFonts w:ascii="PT Astra Serif" w:hAnsi="PT Astra Serif" w:cs="Times New Roman"/>
          <w:b/>
          <w:sz w:val="28"/>
          <w:szCs w:val="28"/>
        </w:rPr>
        <w:t>МБУДО «Центр дополнительного образования «Созвездие»</w:t>
      </w:r>
    </w:p>
    <w:p w:rsidR="00F85483" w:rsidRDefault="00F85483" w:rsidP="00F85483">
      <w:pPr>
        <w:pStyle w:val="a4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г. Балашова Саратовской области»</w:t>
      </w:r>
    </w:p>
    <w:p w:rsidR="00F85483" w:rsidRDefault="00F85483" w:rsidP="00F85483">
      <w:pPr>
        <w:rPr>
          <w:rFonts w:ascii="PT Astra Serif" w:hAnsi="PT Astra Serif" w:cs="Times New Roman"/>
          <w:b/>
          <w:sz w:val="28"/>
          <w:szCs w:val="28"/>
        </w:rPr>
      </w:pPr>
    </w:p>
    <w:p w:rsidR="00F85483" w:rsidRDefault="00F85483" w:rsidP="00F85483">
      <w:pPr>
        <w:rPr>
          <w:rFonts w:ascii="PT Astra Serif" w:hAnsi="PT Astra Serif" w:cs="Times New Roman"/>
          <w:b/>
          <w:sz w:val="28"/>
          <w:szCs w:val="28"/>
        </w:rPr>
      </w:pPr>
    </w:p>
    <w:p w:rsidR="00F85483" w:rsidRDefault="00F85483" w:rsidP="00F85483">
      <w:pPr>
        <w:rPr>
          <w:rFonts w:ascii="PT Astra Serif" w:hAnsi="PT Astra Serif" w:cs="Times New Roman"/>
          <w:b/>
          <w:sz w:val="28"/>
          <w:szCs w:val="28"/>
        </w:rPr>
      </w:pPr>
    </w:p>
    <w:p w:rsidR="00F85483" w:rsidRDefault="00F85483" w:rsidP="00F85483">
      <w:pPr>
        <w:rPr>
          <w:rFonts w:ascii="PT Astra Serif" w:hAnsi="PT Astra Serif" w:cs="Times New Roman"/>
          <w:b/>
          <w:sz w:val="28"/>
          <w:szCs w:val="28"/>
        </w:rPr>
      </w:pPr>
    </w:p>
    <w:p w:rsidR="00F85483" w:rsidRDefault="00F85483" w:rsidP="00F85483">
      <w:pPr>
        <w:rPr>
          <w:rFonts w:ascii="PT Astra Serif" w:hAnsi="PT Astra Serif" w:cs="Times New Roman"/>
          <w:b/>
          <w:sz w:val="28"/>
          <w:szCs w:val="28"/>
        </w:rPr>
      </w:pPr>
    </w:p>
    <w:p w:rsidR="00F85483" w:rsidRPr="00311B01" w:rsidRDefault="00F85483" w:rsidP="00F85483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311B01">
        <w:rPr>
          <w:rFonts w:ascii="PT Astra Serif" w:hAnsi="PT Astra Serif" w:cs="Times New Roman"/>
          <w:b/>
          <w:sz w:val="32"/>
          <w:szCs w:val="32"/>
        </w:rPr>
        <w:t>В</w:t>
      </w:r>
      <w:r w:rsidR="00D73F82">
        <w:rPr>
          <w:rFonts w:ascii="PT Astra Serif" w:hAnsi="PT Astra Serif" w:cs="Times New Roman"/>
          <w:b/>
          <w:sz w:val="32"/>
          <w:szCs w:val="32"/>
        </w:rPr>
        <w:t xml:space="preserve">оспитательное мероприятие </w:t>
      </w:r>
    </w:p>
    <w:p w:rsidR="00F85483" w:rsidRPr="00311B01" w:rsidRDefault="00D73F82" w:rsidP="00F85483">
      <w:pPr>
        <w:jc w:val="center"/>
        <w:rPr>
          <w:rFonts w:ascii="PT Astra Serif" w:hAnsi="PT Astra Serif" w:cs="Times New Roman"/>
          <w:b/>
          <w:sz w:val="32"/>
          <w:szCs w:val="32"/>
        </w:rPr>
      </w:pPr>
      <w:r>
        <w:rPr>
          <w:rFonts w:ascii="PT Astra Serif" w:hAnsi="PT Astra Serif" w:cs="Times New Roman"/>
          <w:b/>
          <w:sz w:val="32"/>
          <w:szCs w:val="32"/>
        </w:rPr>
        <w:t>«</w:t>
      </w:r>
      <w:r w:rsidR="00F85483">
        <w:rPr>
          <w:rFonts w:ascii="PT Astra Serif" w:hAnsi="PT Astra Serif" w:cs="Times New Roman"/>
          <w:b/>
          <w:sz w:val="32"/>
          <w:szCs w:val="32"/>
        </w:rPr>
        <w:t>Рождественские истории</w:t>
      </w:r>
      <w:r>
        <w:rPr>
          <w:rFonts w:ascii="PT Astra Serif" w:hAnsi="PT Astra Serif" w:cs="Times New Roman"/>
          <w:b/>
          <w:sz w:val="32"/>
          <w:szCs w:val="32"/>
        </w:rPr>
        <w:t>»</w:t>
      </w:r>
    </w:p>
    <w:p w:rsidR="00F85483" w:rsidRDefault="00F85483" w:rsidP="00F8548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85483" w:rsidRPr="00C439D7" w:rsidRDefault="00F85483" w:rsidP="00C439D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9627" cy="40290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36879" t="29647" r="32977" b="21608"/>
                    <a:stretch/>
                  </pic:blipFill>
                  <pic:spPr bwMode="auto">
                    <a:xfrm>
                      <a:off x="0" y="0"/>
                      <a:ext cx="4482834" cy="407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5483" w:rsidRDefault="00F85483" w:rsidP="00F85483">
      <w:pPr>
        <w:jc w:val="right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Разработала: </w:t>
      </w:r>
    </w:p>
    <w:p w:rsidR="00F85483" w:rsidRDefault="00F85483" w:rsidP="00F85483">
      <w:pPr>
        <w:jc w:val="right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 xml:space="preserve">Мухина Анастасия Дмитриевна </w:t>
      </w:r>
    </w:p>
    <w:p w:rsidR="00F85483" w:rsidRDefault="00F85483" w:rsidP="00F85483">
      <w:pPr>
        <w:pStyle w:val="a4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педагог дополнительного образования</w:t>
      </w:r>
    </w:p>
    <w:p w:rsidR="00F85483" w:rsidRDefault="00DF64C0" w:rsidP="00C439D7">
      <w:pPr>
        <w:rPr>
          <w:rFonts w:ascii="PT Astra Serif" w:hAnsi="PT Astra Serif" w:cs="Times New Roman"/>
          <w:caps/>
        </w:rPr>
      </w:pPr>
      <w:r w:rsidRPr="00DF64C0">
        <w:rPr>
          <w:rFonts w:ascii="PT Astra Serif" w:hAnsi="PT Astra Serif"/>
          <w:noProof/>
          <w:lang w:eastAsia="ru-RU"/>
        </w:rPr>
      </w:r>
      <w:r w:rsidRPr="00DF64C0">
        <w:rPr>
          <w:rFonts w:ascii="PT Astra Serif" w:hAnsi="PT Astra Serif"/>
          <w:noProof/>
          <w:lang w:eastAsia="ru-RU"/>
        </w:rPr>
        <w:pict>
          <v:rect id="Прямоугольник 1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u1wIAAMg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r2YLtcCAADI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</w:p>
    <w:p w:rsidR="00C439D7" w:rsidRDefault="00C439D7" w:rsidP="00C439D7">
      <w:pPr>
        <w:rPr>
          <w:rFonts w:ascii="PT Astra Serif" w:hAnsi="PT Astra Serif" w:cs="Times New Roman"/>
          <w:caps/>
        </w:rPr>
      </w:pPr>
    </w:p>
    <w:p w:rsidR="00C439D7" w:rsidRDefault="00C439D7" w:rsidP="00C439D7">
      <w:pPr>
        <w:rPr>
          <w:rFonts w:ascii="PT Astra Serif" w:hAnsi="PT Astra Serif" w:cs="Times New Roman"/>
          <w:caps/>
        </w:rPr>
      </w:pPr>
    </w:p>
    <w:p w:rsidR="00C439D7" w:rsidRDefault="00F85483" w:rsidP="00F85483">
      <w:pPr>
        <w:jc w:val="center"/>
        <w:rPr>
          <w:rFonts w:ascii="PT Astra Serif" w:hAnsi="PT Astra Serif" w:cs="Times New Roman"/>
          <w:caps/>
        </w:rPr>
      </w:pPr>
      <w:r>
        <w:rPr>
          <w:rFonts w:ascii="PT Astra Serif" w:hAnsi="PT Astra Serif" w:cs="Times New Roman"/>
          <w:caps/>
        </w:rPr>
        <w:t xml:space="preserve"> Балашов-2023</w:t>
      </w:r>
    </w:p>
    <w:p w:rsidR="005F2B6E" w:rsidRPr="00F85483" w:rsidRDefault="00B3219A" w:rsidP="00F85483">
      <w:pPr>
        <w:jc w:val="center"/>
        <w:rPr>
          <w:rFonts w:ascii="PT Astra Serif" w:hAnsi="PT Astra Serif" w:cs="Times New Roman"/>
          <w:caps/>
        </w:rPr>
      </w:pPr>
      <w:r w:rsidRPr="00F8548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Воспитательное мероприятие </w:t>
      </w:r>
    </w:p>
    <w:p w:rsidR="00B3219A" w:rsidRPr="00F85483" w:rsidRDefault="00B3219A" w:rsidP="00B3219A">
      <w:pPr>
        <w:rPr>
          <w:rFonts w:ascii="Times New Roman" w:hAnsi="Times New Roman" w:cs="Times New Roman"/>
          <w:sz w:val="28"/>
          <w:szCs w:val="28"/>
        </w:rPr>
      </w:pPr>
      <w:r w:rsidRPr="00F85483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F85483">
        <w:rPr>
          <w:rFonts w:ascii="Times New Roman" w:hAnsi="Times New Roman" w:cs="Times New Roman"/>
          <w:sz w:val="28"/>
          <w:szCs w:val="28"/>
        </w:rPr>
        <w:t>: «Рождественские истории»</w:t>
      </w:r>
      <w:r w:rsidR="00CA5C39" w:rsidRPr="00F85483">
        <w:rPr>
          <w:rFonts w:ascii="Times New Roman" w:hAnsi="Times New Roman" w:cs="Times New Roman"/>
          <w:sz w:val="28"/>
          <w:szCs w:val="28"/>
        </w:rPr>
        <w:t>.</w:t>
      </w:r>
    </w:p>
    <w:p w:rsidR="00B3219A" w:rsidRPr="00F85483" w:rsidRDefault="00B3219A" w:rsidP="00B3219A">
      <w:pPr>
        <w:rPr>
          <w:rFonts w:ascii="Times New Roman" w:hAnsi="Times New Roman" w:cs="Times New Roman"/>
          <w:sz w:val="28"/>
          <w:szCs w:val="28"/>
        </w:rPr>
      </w:pPr>
      <w:r w:rsidRPr="00F85483">
        <w:rPr>
          <w:rFonts w:ascii="Times New Roman" w:hAnsi="Times New Roman" w:cs="Times New Roman"/>
          <w:b/>
          <w:bCs/>
          <w:sz w:val="28"/>
          <w:szCs w:val="28"/>
        </w:rPr>
        <w:t>Цель мероприятия</w:t>
      </w:r>
      <w:r w:rsidRPr="00F85483">
        <w:rPr>
          <w:rFonts w:ascii="Times New Roman" w:hAnsi="Times New Roman" w:cs="Times New Roman"/>
          <w:sz w:val="28"/>
          <w:szCs w:val="28"/>
        </w:rPr>
        <w:t>:</w:t>
      </w:r>
      <w:r w:rsidR="00CA5C39" w:rsidRPr="00F85483">
        <w:rPr>
          <w:rFonts w:ascii="Times New Roman" w:hAnsi="Times New Roman" w:cs="Times New Roman"/>
          <w:sz w:val="28"/>
          <w:szCs w:val="28"/>
        </w:rPr>
        <w:t xml:space="preserve"> </w:t>
      </w:r>
      <w:r w:rsidR="00CA5C39" w:rsidRPr="00F85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навыков работы в коллективе при решении определённых задач и повышение уровня мотивации к изучению английского языка.</w:t>
      </w:r>
    </w:p>
    <w:p w:rsidR="00CA5C39" w:rsidRPr="00F85483" w:rsidRDefault="00B3219A" w:rsidP="00B3219A">
      <w:pPr>
        <w:rPr>
          <w:rFonts w:ascii="Times New Roman" w:hAnsi="Times New Roman" w:cs="Times New Roman"/>
          <w:sz w:val="28"/>
          <w:szCs w:val="28"/>
        </w:rPr>
      </w:pPr>
      <w:r w:rsidRPr="00F85483">
        <w:rPr>
          <w:rFonts w:ascii="Times New Roman" w:hAnsi="Times New Roman" w:cs="Times New Roman"/>
          <w:b/>
          <w:bCs/>
          <w:sz w:val="28"/>
          <w:szCs w:val="28"/>
        </w:rPr>
        <w:t>Задачи мероприятия</w:t>
      </w:r>
      <w:r w:rsidRPr="00F8548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A5C39" w:rsidRPr="00F85483" w:rsidRDefault="00CA5C39" w:rsidP="00B3219A">
      <w:pPr>
        <w:rPr>
          <w:rFonts w:ascii="Times New Roman" w:hAnsi="Times New Roman" w:cs="Times New Roman"/>
          <w:sz w:val="28"/>
          <w:szCs w:val="28"/>
        </w:rPr>
      </w:pPr>
      <w:r w:rsidRPr="00F85483">
        <w:rPr>
          <w:rFonts w:ascii="Times New Roman" w:hAnsi="Times New Roman" w:cs="Times New Roman"/>
          <w:sz w:val="28"/>
          <w:szCs w:val="28"/>
        </w:rPr>
        <w:t xml:space="preserve">- </w:t>
      </w:r>
      <w:r w:rsidR="00CE729E" w:rsidRPr="00F85483">
        <w:rPr>
          <w:rFonts w:ascii="Times New Roman" w:hAnsi="Times New Roman" w:cs="Times New Roman"/>
          <w:sz w:val="28"/>
          <w:szCs w:val="28"/>
        </w:rPr>
        <w:t>совершенствовать лек</w:t>
      </w:r>
      <w:r w:rsidR="00F85483" w:rsidRPr="00F85483">
        <w:rPr>
          <w:rFonts w:ascii="Times New Roman" w:hAnsi="Times New Roman" w:cs="Times New Roman"/>
          <w:sz w:val="28"/>
          <w:szCs w:val="28"/>
        </w:rPr>
        <w:t>сические и навыки учащихся;</w:t>
      </w:r>
      <w:r w:rsidR="00CE729E" w:rsidRPr="00F854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F854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развить умение логически мыслить;                                                                                                                       - воспитать в учащихся уважение и умение слушать друг друга при командной работе.</w:t>
      </w:r>
    </w:p>
    <w:p w:rsidR="00B3219A" w:rsidRDefault="00B3219A" w:rsidP="00B3219A">
      <w:pPr>
        <w:rPr>
          <w:rFonts w:ascii="Times New Roman" w:hAnsi="Times New Roman" w:cs="Times New Roman"/>
        </w:rPr>
      </w:pPr>
    </w:p>
    <w:p w:rsidR="00B3219A" w:rsidRPr="00F85483" w:rsidRDefault="00B3219A" w:rsidP="00B321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5483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tbl>
      <w:tblPr>
        <w:tblStyle w:val="a3"/>
        <w:tblW w:w="0" w:type="auto"/>
        <w:tblInd w:w="-714" w:type="dxa"/>
        <w:tblLayout w:type="fixed"/>
        <w:tblLook w:val="04A0"/>
      </w:tblPr>
      <w:tblGrid>
        <w:gridCol w:w="684"/>
        <w:gridCol w:w="2446"/>
        <w:gridCol w:w="2253"/>
        <w:gridCol w:w="2338"/>
        <w:gridCol w:w="2338"/>
      </w:tblGrid>
      <w:tr w:rsidR="00CA5C39" w:rsidRPr="00F85483" w:rsidTr="00C439D7">
        <w:tc>
          <w:tcPr>
            <w:tcW w:w="684" w:type="dxa"/>
          </w:tcPr>
          <w:p w:rsidR="00B3219A" w:rsidRPr="00F85483" w:rsidRDefault="00B3219A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46" w:type="dxa"/>
          </w:tcPr>
          <w:p w:rsidR="00B3219A" w:rsidRPr="00F85483" w:rsidRDefault="00B3219A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2253" w:type="dxa"/>
          </w:tcPr>
          <w:p w:rsidR="00B3219A" w:rsidRPr="00F85483" w:rsidRDefault="00B3219A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Действия </w:t>
            </w:r>
            <w:r w:rsidR="00B75C27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педагога</w:t>
            </w:r>
          </w:p>
        </w:tc>
        <w:tc>
          <w:tcPr>
            <w:tcW w:w="2338" w:type="dxa"/>
          </w:tcPr>
          <w:p w:rsidR="00B3219A" w:rsidRPr="00F85483" w:rsidRDefault="00B3219A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Действие учащихся</w:t>
            </w:r>
          </w:p>
        </w:tc>
        <w:tc>
          <w:tcPr>
            <w:tcW w:w="2338" w:type="dxa"/>
          </w:tcPr>
          <w:p w:rsidR="00B3219A" w:rsidRPr="00F85483" w:rsidRDefault="00B3219A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B75C27" w:rsidRPr="00F85483" w:rsidTr="00C439D7">
        <w:tc>
          <w:tcPr>
            <w:tcW w:w="684" w:type="dxa"/>
            <w:vMerge w:val="restart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2446" w:type="dxa"/>
            <w:vMerge w:val="restart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Начальный</w:t>
            </w: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2253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Педагог приветствует учащихся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8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Учащиеся приветствуют педагога и друг друга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8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5C27" w:rsidRPr="00F85483" w:rsidTr="00C439D7">
        <w:trPr>
          <w:trHeight w:val="1265"/>
        </w:trPr>
        <w:tc>
          <w:tcPr>
            <w:tcW w:w="684" w:type="dxa"/>
            <w:vMerge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46" w:type="dxa"/>
            <w:vMerge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3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объявляет тему мероприятия и рассказывает об основных этапах. 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>Раздаёт таблицу для выставления баллов капитанам команд.</w:t>
            </w:r>
          </w:p>
        </w:tc>
        <w:tc>
          <w:tcPr>
            <w:tcW w:w="2338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Учащиеся делятся на команды, выделив капитанов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8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A5C39" w:rsidRPr="00F85483" w:rsidTr="00C439D7">
        <w:tc>
          <w:tcPr>
            <w:tcW w:w="684" w:type="dxa"/>
          </w:tcPr>
          <w:p w:rsidR="00B3219A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2446" w:type="dxa"/>
          </w:tcPr>
          <w:p w:rsidR="00B3219A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 этап</w:t>
            </w: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Выполнение заданий</w:t>
            </w:r>
          </w:p>
        </w:tc>
        <w:tc>
          <w:tcPr>
            <w:tcW w:w="2253" w:type="dxa"/>
          </w:tcPr>
          <w:p w:rsidR="00B75C27" w:rsidRPr="00F85483" w:rsidRDefault="00B75C2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объявляет 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первое задание: 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игра в «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Guess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tune</w:t>
            </w:r>
            <w:r w:rsidR="002479AB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 (Угадай мелодию)</w:t>
            </w:r>
            <w:r w:rsidR="002479AB" w:rsidRPr="00F85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Ведущий-педагог представляет второе задание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Match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words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(Соедини слова).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Подводит итог.</w:t>
            </w: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3F82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73F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D73F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Solve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riddle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D73F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Ведущий произносит загадки.</w:t>
            </w:r>
          </w:p>
          <w:p w:rsidR="00F8010F" w:rsidRPr="00F85483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9D7" w:rsidRPr="00F85483" w:rsidRDefault="00C439D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объявляет </w:t>
            </w:r>
            <w:proofErr w:type="spellStart"/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, предлагая сыграть в игру «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Play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snowballs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 (Сыграем в снежки).</w:t>
            </w: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F8010F" w:rsidP="00F801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Ведущий вешает на доску 4 картины (2 для каждой команды), предлагая учащимся на время найти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отличия в них. Игра</w:t>
            </w:r>
            <w:r w:rsidRPr="00F854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«Find the difference»</w:t>
            </w:r>
            <w:r w:rsidR="00E30B79"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</w:p>
          <w:p w:rsidR="00E30B79" w:rsidRPr="00F85483" w:rsidRDefault="00E30B79" w:rsidP="00F801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E30B79" w:rsidRPr="00D73F82" w:rsidRDefault="00E30B79" w:rsidP="00F801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Объявляется</w:t>
            </w:r>
            <w:r w:rsidRPr="00D73F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6-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73F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Pr="00D73F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«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Make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selfie</w:t>
            </w:r>
            <w:proofErr w:type="spellEnd"/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» (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Сделай</w:t>
            </w:r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селфи</w:t>
            </w:r>
            <w:proofErr w:type="spellEnd"/>
            <w:r w:rsidRPr="00D73F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).</w:t>
            </w:r>
          </w:p>
          <w:p w:rsidR="00E30B79" w:rsidRPr="00D73F82" w:rsidRDefault="00E30B79" w:rsidP="00F801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0B79" w:rsidRPr="00D73F82" w:rsidRDefault="00E30B79" w:rsidP="00F801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30B79" w:rsidRPr="00F85483" w:rsidRDefault="00E30B79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рассказывает о последнем задании – </w:t>
            </w: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создание рождественской открытки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338" w:type="dxa"/>
          </w:tcPr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 называют название песни и её исполнителя, получив за это баллы. Капитаны команд записывают баллы в таблицу.</w:t>
            </w: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Команды должны на скорость 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соединить карточки со словами с их переводом. Капитаны заполоняют таблицу.</w:t>
            </w: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Учащиеся отгадывают загадки, заносив результаты в таблицу.</w:t>
            </w: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Ребята по очереди кидают «снежки» в корзины. Баллы получает та команда, которая большее количество раз попала в корзину.</w:t>
            </w: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Ученики ищут отличия между рождественскими картинками.</w:t>
            </w:r>
            <w:r w:rsidR="00E30B79"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Учащиеся делают шуточные фотографии с масками.</w:t>
            </w: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Ученики создают открытки из представленных материалов.</w:t>
            </w:r>
          </w:p>
        </w:tc>
        <w:tc>
          <w:tcPr>
            <w:tcW w:w="2338" w:type="dxa"/>
          </w:tcPr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Включаются отрывки из разных рождественских песен.</w:t>
            </w: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9D7" w:rsidRPr="00F85483" w:rsidRDefault="00C439D7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9AB" w:rsidRPr="00F85483" w:rsidRDefault="002479AB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Раздаются карточки.</w:t>
            </w: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0F" w:rsidRPr="00F85483" w:rsidRDefault="00F8010F" w:rsidP="00F80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Раздаются «снежки» (предварительно сделанные шарики из бумаги) и корзины для бросков.</w:t>
            </w: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На доску вывешиваются 4 картинки.</w:t>
            </w: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C439D7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Раздаются трафареты/маски</w:t>
            </w: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E30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Раздаются цветная бумага, трафареты, канцтовары, наклейки.</w:t>
            </w:r>
          </w:p>
        </w:tc>
      </w:tr>
      <w:tr w:rsidR="00CA5C39" w:rsidRPr="00F85483" w:rsidTr="00C439D7">
        <w:tc>
          <w:tcPr>
            <w:tcW w:w="684" w:type="dxa"/>
          </w:tcPr>
          <w:p w:rsidR="00B3219A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2446" w:type="dxa"/>
          </w:tcPr>
          <w:p w:rsidR="00B3219A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 этап</w:t>
            </w: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A5C39" w:rsidRPr="00F85483" w:rsidRDefault="00CA5C3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A5C39" w:rsidRPr="00F85483" w:rsidRDefault="00CA5C3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A5C39" w:rsidRPr="00F85483" w:rsidRDefault="00CA5C3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</w:t>
            </w:r>
          </w:p>
        </w:tc>
        <w:tc>
          <w:tcPr>
            <w:tcW w:w="2253" w:type="dxa"/>
          </w:tcPr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Ведущий спрашивает у ребят впечатления о мероприятии</w:t>
            </w:r>
            <w:r w:rsidR="00CA5C39" w:rsidRPr="00F85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C39" w:rsidRPr="00F8548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одводит итоги, посчитав количество баллов </w:t>
            </w:r>
            <w:r w:rsidR="00CA5C39" w:rsidRPr="00F85483">
              <w:rPr>
                <w:rFonts w:ascii="Times New Roman" w:hAnsi="Times New Roman" w:cs="Times New Roman"/>
                <w:sz w:val="28"/>
                <w:szCs w:val="28"/>
              </w:rPr>
              <w:t xml:space="preserve">за выполненные задания у ребят. </w:t>
            </w: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Педагог предлагает учащимся подарить свои открытки педагогам и гостям Центра.</w:t>
            </w:r>
          </w:p>
        </w:tc>
        <w:tc>
          <w:tcPr>
            <w:tcW w:w="2338" w:type="dxa"/>
          </w:tcPr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Дети делятся своими мыслями.</w:t>
            </w: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B79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C39" w:rsidRPr="00F85483" w:rsidRDefault="00CA5C3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C39" w:rsidRPr="00F85483" w:rsidRDefault="00CA5C3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19A" w:rsidRPr="00F85483" w:rsidRDefault="00E30B7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Ребята дарят открытки.</w:t>
            </w:r>
          </w:p>
        </w:tc>
        <w:tc>
          <w:tcPr>
            <w:tcW w:w="2338" w:type="dxa"/>
          </w:tcPr>
          <w:p w:rsidR="00B3219A" w:rsidRPr="00F85483" w:rsidRDefault="00CA5C39" w:rsidP="00B3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483">
              <w:rPr>
                <w:rFonts w:ascii="Times New Roman" w:hAnsi="Times New Roman" w:cs="Times New Roman"/>
                <w:sz w:val="28"/>
                <w:szCs w:val="28"/>
              </w:rPr>
              <w:t>Раздаются призы всем учащимся.</w:t>
            </w:r>
          </w:p>
        </w:tc>
      </w:tr>
    </w:tbl>
    <w:p w:rsidR="00CE729E" w:rsidRPr="00C439D7" w:rsidRDefault="00C439D7">
      <w:pPr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2770505</wp:posOffset>
            </wp:positionH>
            <wp:positionV relativeFrom="margin">
              <wp:posOffset>-228600</wp:posOffset>
            </wp:positionV>
            <wp:extent cx="3504565" cy="2634615"/>
            <wp:effectExtent l="0" t="0" r="635" b="0"/>
            <wp:wrapSquare wrapText="bothSides"/>
            <wp:docPr id="1007192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-815975</wp:posOffset>
            </wp:positionH>
            <wp:positionV relativeFrom="margin">
              <wp:posOffset>-222250</wp:posOffset>
            </wp:positionV>
            <wp:extent cx="3494405" cy="2642870"/>
            <wp:effectExtent l="0" t="0" r="0" b="5080"/>
            <wp:wrapSquare wrapText="bothSides"/>
            <wp:docPr id="399397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29E" w:rsidRDefault="00C439D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-807085</wp:posOffset>
            </wp:positionH>
            <wp:positionV relativeFrom="margin">
              <wp:posOffset>2790825</wp:posOffset>
            </wp:positionV>
            <wp:extent cx="3471545" cy="2632075"/>
            <wp:effectExtent l="0" t="0" r="0" b="0"/>
            <wp:wrapSquare wrapText="bothSides"/>
            <wp:docPr id="14239193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1" r="1773" b="1"/>
                    <a:stretch/>
                  </pic:blipFill>
                  <pic:spPr bwMode="auto">
                    <a:xfrm>
                      <a:off x="0" y="0"/>
                      <a:ext cx="347154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729E" w:rsidRDefault="00CE729E">
      <w:pPr>
        <w:rPr>
          <w:rFonts w:ascii="Times New Roman" w:hAnsi="Times New Roman" w:cs="Times New Roman"/>
        </w:rPr>
      </w:pPr>
    </w:p>
    <w:p w:rsidR="00CE729E" w:rsidRDefault="00CE729E">
      <w:pPr>
        <w:rPr>
          <w:rFonts w:ascii="Times New Roman" w:hAnsi="Times New Roman" w:cs="Times New Roman"/>
        </w:rPr>
      </w:pPr>
    </w:p>
    <w:p w:rsidR="00CE729E" w:rsidRDefault="00CE729E">
      <w:pPr>
        <w:rPr>
          <w:rFonts w:ascii="Times New Roman" w:hAnsi="Times New Roman" w:cs="Times New Roman"/>
        </w:rPr>
      </w:pPr>
    </w:p>
    <w:p w:rsidR="00CE729E" w:rsidRDefault="00CE729E">
      <w:pPr>
        <w:rPr>
          <w:rFonts w:ascii="Times New Roman" w:hAnsi="Times New Roman" w:cs="Times New Roman"/>
        </w:rPr>
      </w:pPr>
    </w:p>
    <w:p w:rsidR="00964B9D" w:rsidRPr="00964B9D" w:rsidRDefault="00C439D7" w:rsidP="00964B9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3740785</wp:posOffset>
            </wp:positionV>
            <wp:extent cx="2804795" cy="4189730"/>
            <wp:effectExtent l="0" t="0" r="0" b="1270"/>
            <wp:wrapSquare wrapText="bothSides"/>
            <wp:docPr id="16480071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B9D" w:rsidRPr="00964B9D" w:rsidRDefault="00964B9D" w:rsidP="00964B9D">
      <w:pPr>
        <w:rPr>
          <w:rFonts w:ascii="Times New Roman" w:hAnsi="Times New Roman" w:cs="Times New Roman"/>
        </w:rPr>
      </w:pPr>
    </w:p>
    <w:p w:rsidR="00964B9D" w:rsidRDefault="00964B9D" w:rsidP="00964B9D">
      <w:pPr>
        <w:rPr>
          <w:rFonts w:ascii="Times New Roman" w:hAnsi="Times New Roman" w:cs="Times New Roman"/>
        </w:rPr>
      </w:pPr>
    </w:p>
    <w:p w:rsidR="00964B9D" w:rsidRDefault="00964B9D" w:rsidP="00964B9D">
      <w:pPr>
        <w:rPr>
          <w:rFonts w:ascii="Times New Roman" w:hAnsi="Times New Roman" w:cs="Times New Roman"/>
        </w:rPr>
      </w:pPr>
    </w:p>
    <w:p w:rsidR="00964B9D" w:rsidRDefault="00964B9D" w:rsidP="00964B9D">
      <w:pPr>
        <w:tabs>
          <w:tab w:val="left" w:pos="129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64B9D" w:rsidRPr="00964B9D" w:rsidRDefault="00964B9D" w:rsidP="00964B9D">
      <w:pPr>
        <w:rPr>
          <w:rFonts w:ascii="Times New Roman" w:hAnsi="Times New Roman" w:cs="Times New Roman"/>
        </w:rPr>
      </w:pPr>
    </w:p>
    <w:p w:rsidR="00964B9D" w:rsidRPr="00964B9D" w:rsidRDefault="00964B9D" w:rsidP="00964B9D">
      <w:pPr>
        <w:rPr>
          <w:rFonts w:ascii="Times New Roman" w:hAnsi="Times New Roman" w:cs="Times New Roman"/>
        </w:rPr>
      </w:pPr>
    </w:p>
    <w:p w:rsidR="00964B9D" w:rsidRPr="00964B9D" w:rsidRDefault="00964B9D" w:rsidP="00964B9D">
      <w:pPr>
        <w:rPr>
          <w:rFonts w:ascii="Times New Roman" w:hAnsi="Times New Roman" w:cs="Times New Roman"/>
        </w:rPr>
      </w:pPr>
    </w:p>
    <w:p w:rsidR="00964B9D" w:rsidRPr="00964B9D" w:rsidRDefault="00C439D7" w:rsidP="00964B9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-808355</wp:posOffset>
            </wp:positionH>
            <wp:positionV relativeFrom="margin">
              <wp:posOffset>6090285</wp:posOffset>
            </wp:positionV>
            <wp:extent cx="3422650" cy="2581275"/>
            <wp:effectExtent l="0" t="0" r="6350" b="9525"/>
            <wp:wrapSquare wrapText="bothSides"/>
            <wp:docPr id="13710244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4B9D" w:rsidRPr="00964B9D" w:rsidSect="00DF6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19A"/>
    <w:rsid w:val="002479AB"/>
    <w:rsid w:val="005F2B6E"/>
    <w:rsid w:val="00964B9D"/>
    <w:rsid w:val="00B3219A"/>
    <w:rsid w:val="00B75C27"/>
    <w:rsid w:val="00C439D7"/>
    <w:rsid w:val="00CA5C39"/>
    <w:rsid w:val="00CE729E"/>
    <w:rsid w:val="00D73F82"/>
    <w:rsid w:val="00DB30CD"/>
    <w:rsid w:val="00DF64C0"/>
    <w:rsid w:val="00E30B79"/>
    <w:rsid w:val="00F8010F"/>
    <w:rsid w:val="00F8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85483"/>
    <w:pPr>
      <w:spacing w:after="0" w:line="240" w:lineRule="auto"/>
    </w:pPr>
    <w:rPr>
      <w:kern w:val="0"/>
    </w:rPr>
  </w:style>
  <w:style w:type="paragraph" w:styleId="a5">
    <w:name w:val="Balloon Text"/>
    <w:basedOn w:val="a"/>
    <w:link w:val="a6"/>
    <w:uiPriority w:val="99"/>
    <w:semiHidden/>
    <w:unhideWhenUsed/>
    <w:rsid w:val="00D7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3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2023-06-04T10:49:00Z</cp:lastPrinted>
  <dcterms:created xsi:type="dcterms:W3CDTF">2023-06-14T09:20:00Z</dcterms:created>
  <dcterms:modified xsi:type="dcterms:W3CDTF">2023-06-14T09:41:00Z</dcterms:modified>
</cp:coreProperties>
</file>