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DE8" w:rsidRPr="00312EA1" w:rsidRDefault="002F1DE8" w:rsidP="008C5B62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8C5B62" w:rsidRPr="00312EA1" w:rsidRDefault="008C5B62" w:rsidP="008C5B62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  <w:r w:rsidRPr="00312EA1">
        <w:rPr>
          <w:rFonts w:ascii="PT Astra Serif" w:hAnsi="PT Astra Serif"/>
          <w:sz w:val="20"/>
          <w:szCs w:val="20"/>
        </w:rPr>
        <w:t>Приложение № 1</w:t>
      </w:r>
    </w:p>
    <w:p w:rsidR="008C5B62" w:rsidRPr="00312EA1" w:rsidRDefault="008C5B62" w:rsidP="008C5B62">
      <w:pPr>
        <w:tabs>
          <w:tab w:val="left" w:pos="3430"/>
          <w:tab w:val="left" w:pos="9214"/>
        </w:tabs>
        <w:spacing w:after="0" w:line="240" w:lineRule="auto"/>
        <w:jc w:val="right"/>
        <w:rPr>
          <w:rFonts w:ascii="PT Astra Serif" w:hAnsi="PT Astra Serif"/>
          <w:sz w:val="20"/>
        </w:rPr>
      </w:pPr>
      <w:r w:rsidRPr="00312EA1">
        <w:rPr>
          <w:rFonts w:ascii="PT Astra Serif" w:hAnsi="PT Astra Serif"/>
          <w:sz w:val="20"/>
        </w:rPr>
        <w:t>к приказу управления образования</w:t>
      </w:r>
    </w:p>
    <w:p w:rsidR="008C5B62" w:rsidRPr="00312EA1" w:rsidRDefault="008C5B62" w:rsidP="008C5B62">
      <w:pPr>
        <w:tabs>
          <w:tab w:val="left" w:pos="3430"/>
          <w:tab w:val="left" w:pos="9214"/>
        </w:tabs>
        <w:spacing w:after="0" w:line="240" w:lineRule="auto"/>
        <w:jc w:val="right"/>
        <w:rPr>
          <w:rFonts w:ascii="PT Astra Serif" w:hAnsi="PT Astra Serif"/>
          <w:sz w:val="20"/>
        </w:rPr>
      </w:pPr>
      <w:r w:rsidRPr="00312EA1">
        <w:rPr>
          <w:rFonts w:ascii="PT Astra Serif" w:hAnsi="PT Astra Serif"/>
          <w:sz w:val="20"/>
        </w:rPr>
        <w:t>администрации Балашовского</w:t>
      </w:r>
    </w:p>
    <w:p w:rsidR="008C5B62" w:rsidRPr="00312EA1" w:rsidRDefault="008C5B62" w:rsidP="008C5B62">
      <w:pPr>
        <w:tabs>
          <w:tab w:val="left" w:pos="3430"/>
          <w:tab w:val="left" w:pos="9214"/>
        </w:tabs>
        <w:spacing w:after="0" w:line="240" w:lineRule="auto"/>
        <w:jc w:val="right"/>
        <w:rPr>
          <w:rFonts w:ascii="PT Astra Serif" w:hAnsi="PT Astra Serif"/>
          <w:sz w:val="20"/>
        </w:rPr>
      </w:pPr>
      <w:r w:rsidRPr="00312EA1">
        <w:rPr>
          <w:rFonts w:ascii="PT Astra Serif" w:hAnsi="PT Astra Serif"/>
          <w:sz w:val="20"/>
        </w:rPr>
        <w:t>муниципального района</w:t>
      </w:r>
    </w:p>
    <w:p w:rsidR="008C5B62" w:rsidRPr="00312EA1" w:rsidRDefault="008C5B62" w:rsidP="008C5B62">
      <w:pPr>
        <w:tabs>
          <w:tab w:val="left" w:pos="3430"/>
          <w:tab w:val="left" w:pos="9214"/>
        </w:tabs>
        <w:spacing w:after="0" w:line="240" w:lineRule="auto"/>
        <w:jc w:val="right"/>
        <w:rPr>
          <w:rFonts w:ascii="PT Astra Serif" w:hAnsi="PT Astra Serif"/>
          <w:sz w:val="20"/>
        </w:rPr>
      </w:pPr>
      <w:r w:rsidRPr="00312EA1">
        <w:rPr>
          <w:rFonts w:ascii="PT Astra Serif" w:hAnsi="PT Astra Serif"/>
          <w:sz w:val="20"/>
        </w:rPr>
        <w:t xml:space="preserve">  от 04.10.2022 г. №</w:t>
      </w:r>
      <w:r w:rsidR="006F1AAE" w:rsidRPr="00312EA1">
        <w:rPr>
          <w:rFonts w:ascii="PT Astra Serif" w:hAnsi="PT Astra Serif"/>
          <w:sz w:val="20"/>
        </w:rPr>
        <w:t xml:space="preserve"> 487</w:t>
      </w:r>
    </w:p>
    <w:p w:rsidR="008C5B62" w:rsidRPr="00312EA1" w:rsidRDefault="008C5B62" w:rsidP="008C5B62">
      <w:pPr>
        <w:pStyle w:val="a4"/>
        <w:contextualSpacing/>
        <w:jc w:val="right"/>
        <w:rPr>
          <w:rFonts w:ascii="PT Astra Serif" w:hAnsi="PT Astra Serif"/>
          <w:b w:val="0"/>
          <w:color w:val="000000"/>
          <w:sz w:val="24"/>
          <w:szCs w:val="24"/>
        </w:rPr>
      </w:pPr>
    </w:p>
    <w:p w:rsidR="008C5B62" w:rsidRPr="00312EA1" w:rsidRDefault="008C5B62" w:rsidP="008C5B62">
      <w:pPr>
        <w:spacing w:after="0" w:line="240" w:lineRule="auto"/>
        <w:contextualSpacing/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8C5B62" w:rsidRPr="00312EA1" w:rsidRDefault="008C5B62" w:rsidP="008C5B62">
      <w:pPr>
        <w:spacing w:after="0" w:line="240" w:lineRule="auto"/>
        <w:contextualSpacing/>
        <w:jc w:val="center"/>
        <w:rPr>
          <w:rFonts w:ascii="PT Astra Serif" w:hAnsi="PT Astra Serif"/>
          <w:b/>
          <w:color w:val="000000"/>
          <w:sz w:val="26"/>
          <w:szCs w:val="26"/>
        </w:rPr>
      </w:pPr>
      <w:r w:rsidRPr="00312EA1">
        <w:rPr>
          <w:rFonts w:ascii="PT Astra Serif" w:hAnsi="PT Astra Serif"/>
          <w:b/>
          <w:color w:val="000000"/>
          <w:sz w:val="26"/>
          <w:szCs w:val="26"/>
        </w:rPr>
        <w:t>ПОЛОЖЕНИЕ</w:t>
      </w:r>
    </w:p>
    <w:p w:rsidR="008C5B62" w:rsidRPr="00312EA1" w:rsidRDefault="008C5B62" w:rsidP="008C5B62">
      <w:pPr>
        <w:pStyle w:val="10"/>
        <w:contextualSpacing/>
        <w:jc w:val="center"/>
        <w:rPr>
          <w:rFonts w:ascii="PT Astra Serif" w:hAnsi="PT Astra Serif"/>
          <w:b/>
          <w:color w:val="000000"/>
          <w:sz w:val="26"/>
          <w:szCs w:val="26"/>
        </w:rPr>
      </w:pPr>
      <w:r w:rsidRPr="00312EA1">
        <w:rPr>
          <w:rFonts w:ascii="PT Astra Serif" w:hAnsi="PT Astra Serif"/>
          <w:b/>
          <w:sz w:val="26"/>
          <w:szCs w:val="26"/>
        </w:rPr>
        <w:t xml:space="preserve">о проведении </w:t>
      </w:r>
      <w:r w:rsidRPr="00312EA1">
        <w:rPr>
          <w:rFonts w:ascii="PT Astra Serif" w:hAnsi="PT Astra Serif"/>
          <w:b/>
          <w:color w:val="000000"/>
          <w:sz w:val="26"/>
          <w:szCs w:val="26"/>
        </w:rPr>
        <w:t xml:space="preserve">открытого заочного </w:t>
      </w:r>
    </w:p>
    <w:p w:rsidR="008C5B62" w:rsidRPr="00312EA1" w:rsidRDefault="008C5B62" w:rsidP="008C5B62">
      <w:pPr>
        <w:pStyle w:val="10"/>
        <w:contextualSpacing/>
        <w:jc w:val="center"/>
        <w:rPr>
          <w:rFonts w:ascii="PT Astra Serif" w:hAnsi="PT Astra Serif"/>
          <w:b/>
          <w:sz w:val="26"/>
          <w:szCs w:val="26"/>
        </w:rPr>
      </w:pPr>
      <w:r w:rsidRPr="00312EA1">
        <w:rPr>
          <w:rFonts w:ascii="PT Astra Serif" w:hAnsi="PT Astra Serif"/>
          <w:b/>
          <w:color w:val="000000"/>
          <w:sz w:val="26"/>
          <w:szCs w:val="26"/>
        </w:rPr>
        <w:t xml:space="preserve">конкурса </w:t>
      </w:r>
      <w:r w:rsidRPr="00312EA1">
        <w:rPr>
          <w:rFonts w:ascii="PT Astra Serif" w:hAnsi="PT Astra Serif"/>
          <w:b/>
          <w:sz w:val="26"/>
          <w:szCs w:val="26"/>
        </w:rPr>
        <w:t>видеороликов и эссе «О героях былых времён»,</w:t>
      </w:r>
    </w:p>
    <w:p w:rsidR="008C5B62" w:rsidRPr="00312EA1" w:rsidRDefault="008C5B62" w:rsidP="008C5B62">
      <w:pPr>
        <w:pStyle w:val="a8"/>
        <w:jc w:val="center"/>
        <w:rPr>
          <w:rFonts w:ascii="PT Astra Serif" w:hAnsi="PT Astra Serif"/>
          <w:b/>
          <w:color w:val="000000" w:themeColor="text1"/>
          <w:sz w:val="26"/>
          <w:szCs w:val="26"/>
        </w:rPr>
      </w:pPr>
      <w:r w:rsidRPr="00312EA1">
        <w:rPr>
          <w:rFonts w:ascii="PT Astra Serif" w:hAnsi="PT Astra Serif"/>
          <w:b/>
          <w:sz w:val="26"/>
          <w:szCs w:val="26"/>
        </w:rPr>
        <w:t xml:space="preserve">посвященного </w:t>
      </w:r>
      <w:r w:rsidRPr="00312EA1">
        <w:rPr>
          <w:rFonts w:ascii="PT Astra Serif" w:hAnsi="PT Astra Serif"/>
          <w:b/>
          <w:color w:val="000000" w:themeColor="text1"/>
          <w:sz w:val="26"/>
          <w:szCs w:val="26"/>
          <w:shd w:val="clear" w:color="auto" w:fill="FFFFFF"/>
        </w:rPr>
        <w:t>78-летию Победы в Великой Отечественной войне</w:t>
      </w:r>
    </w:p>
    <w:p w:rsidR="008C5B62" w:rsidRPr="00312EA1" w:rsidRDefault="008C5B62" w:rsidP="008C5B62">
      <w:pPr>
        <w:pStyle w:val="10"/>
        <w:contextualSpacing/>
        <w:jc w:val="center"/>
        <w:rPr>
          <w:rFonts w:ascii="PT Astra Serif" w:hAnsi="PT Astra Serif"/>
          <w:b/>
          <w:color w:val="000000"/>
          <w:sz w:val="26"/>
          <w:szCs w:val="26"/>
        </w:rPr>
      </w:pPr>
    </w:p>
    <w:p w:rsidR="008C5B62" w:rsidRPr="00312EA1" w:rsidRDefault="008C5B62" w:rsidP="008C5B62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  <w:r w:rsidRPr="00312EA1">
        <w:rPr>
          <w:rFonts w:ascii="PT Astra Serif" w:eastAsia="Times New Roman" w:hAnsi="PT Astra Serif" w:cs="Times New Roman"/>
          <w:b/>
          <w:sz w:val="26"/>
          <w:szCs w:val="26"/>
        </w:rPr>
        <w:t>Цели  и задачи.</w:t>
      </w:r>
    </w:p>
    <w:p w:rsidR="008C5B62" w:rsidRPr="00312EA1" w:rsidRDefault="008C5B62" w:rsidP="008C5B62">
      <w:pPr>
        <w:pStyle w:val="a8"/>
        <w:ind w:firstLine="567"/>
        <w:rPr>
          <w:rFonts w:ascii="PT Astra Serif" w:hAnsi="PT Astra Serif"/>
          <w:b/>
          <w:color w:val="000000"/>
          <w:sz w:val="26"/>
          <w:szCs w:val="26"/>
          <w:u w:val="single"/>
        </w:rPr>
      </w:pPr>
      <w:r w:rsidRPr="00312EA1">
        <w:rPr>
          <w:rStyle w:val="apple-converted-space"/>
          <w:rFonts w:ascii="PT Astra Serif" w:hAnsi="PT Astra Serif"/>
          <w:color w:val="000033"/>
          <w:sz w:val="26"/>
          <w:szCs w:val="26"/>
        </w:rPr>
        <w:t> </w:t>
      </w:r>
      <w:r w:rsidRPr="00312EA1">
        <w:rPr>
          <w:rFonts w:ascii="PT Astra Serif" w:hAnsi="PT Astra Serif"/>
          <w:b/>
          <w:color w:val="000000"/>
          <w:sz w:val="26"/>
          <w:szCs w:val="26"/>
          <w:u w:val="single"/>
        </w:rPr>
        <w:t>Цели и задачи:</w:t>
      </w:r>
    </w:p>
    <w:p w:rsidR="008C5B62" w:rsidRPr="00312EA1" w:rsidRDefault="008C5B62" w:rsidP="00EA2B90">
      <w:pPr>
        <w:pStyle w:val="a8"/>
        <w:ind w:firstLine="567"/>
        <w:jc w:val="both"/>
        <w:rPr>
          <w:rFonts w:ascii="PT Astra Serif" w:hAnsi="PT Astra Serif"/>
          <w:sz w:val="26"/>
          <w:szCs w:val="26"/>
        </w:rPr>
      </w:pPr>
      <w:r w:rsidRPr="00312EA1">
        <w:rPr>
          <w:rFonts w:ascii="PT Astra Serif" w:hAnsi="PT Astra Serif"/>
          <w:color w:val="000000"/>
          <w:sz w:val="26"/>
          <w:szCs w:val="26"/>
        </w:rPr>
        <w:t xml:space="preserve">- </w:t>
      </w:r>
      <w:r w:rsidRPr="00312EA1">
        <w:rPr>
          <w:rFonts w:ascii="PT Astra Serif" w:hAnsi="PT Astra Serif"/>
          <w:sz w:val="26"/>
          <w:szCs w:val="26"/>
        </w:rPr>
        <w:t>сохранение исторической памяти и формирование чувства сопричастности к истории нашей Родины;</w:t>
      </w:r>
    </w:p>
    <w:p w:rsidR="008C5B62" w:rsidRPr="00312EA1" w:rsidRDefault="008C5B62" w:rsidP="00EA2B90">
      <w:pPr>
        <w:pStyle w:val="a8"/>
        <w:ind w:firstLine="567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312EA1">
        <w:rPr>
          <w:rFonts w:ascii="PT Astra Serif" w:hAnsi="PT Astra Serif"/>
          <w:color w:val="000000" w:themeColor="text1"/>
          <w:sz w:val="26"/>
          <w:szCs w:val="26"/>
        </w:rPr>
        <w:t>- развитие творческих способностей учащихся;</w:t>
      </w:r>
    </w:p>
    <w:p w:rsidR="008C5B62" w:rsidRPr="00312EA1" w:rsidRDefault="008C5B62" w:rsidP="00EA2B90">
      <w:pPr>
        <w:pStyle w:val="a8"/>
        <w:ind w:firstLine="567"/>
        <w:jc w:val="both"/>
        <w:rPr>
          <w:rFonts w:ascii="PT Astra Serif" w:hAnsi="PT Astra Serif"/>
          <w:color w:val="000000"/>
          <w:sz w:val="26"/>
          <w:szCs w:val="26"/>
        </w:rPr>
      </w:pPr>
      <w:r w:rsidRPr="00312EA1">
        <w:rPr>
          <w:rFonts w:ascii="PT Astra Serif" w:hAnsi="PT Astra Serif"/>
          <w:color w:val="000000"/>
          <w:sz w:val="26"/>
          <w:szCs w:val="26"/>
        </w:rPr>
        <w:t>- пропаганда и популяризация профессии журналиста;</w:t>
      </w:r>
    </w:p>
    <w:p w:rsidR="008C5B62" w:rsidRPr="00312EA1" w:rsidRDefault="008C5B62" w:rsidP="00EA2B90">
      <w:pPr>
        <w:pStyle w:val="a8"/>
        <w:ind w:firstLine="567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312EA1">
        <w:rPr>
          <w:rFonts w:ascii="PT Astra Serif" w:hAnsi="PT Astra Serif"/>
          <w:color w:val="000000" w:themeColor="text1"/>
          <w:sz w:val="26"/>
          <w:szCs w:val="26"/>
        </w:rPr>
        <w:t xml:space="preserve">- профориентация учащихся.  </w:t>
      </w:r>
    </w:p>
    <w:p w:rsidR="008C5B62" w:rsidRPr="00312EA1" w:rsidRDefault="008C5B62" w:rsidP="008C5B62">
      <w:pPr>
        <w:spacing w:after="0" w:line="240" w:lineRule="auto"/>
        <w:jc w:val="center"/>
        <w:rPr>
          <w:rFonts w:ascii="PT Astra Serif" w:hAnsi="PT Astra Serif"/>
          <w:b/>
          <w:bCs/>
          <w:sz w:val="26"/>
          <w:szCs w:val="26"/>
        </w:rPr>
      </w:pPr>
      <w:r w:rsidRPr="00312EA1">
        <w:rPr>
          <w:rFonts w:ascii="PT Astra Serif" w:hAnsi="PT Astra Serif"/>
          <w:b/>
          <w:bCs/>
          <w:sz w:val="26"/>
          <w:szCs w:val="26"/>
          <w:lang w:val="en-US"/>
        </w:rPr>
        <w:t>II</w:t>
      </w:r>
      <w:r w:rsidRPr="00312EA1">
        <w:rPr>
          <w:rFonts w:ascii="PT Astra Serif" w:hAnsi="PT Astra Serif"/>
          <w:b/>
          <w:bCs/>
          <w:sz w:val="26"/>
          <w:szCs w:val="26"/>
        </w:rPr>
        <w:t>. Организатор конкурса.</w:t>
      </w:r>
    </w:p>
    <w:p w:rsidR="008C5B62" w:rsidRPr="00312EA1" w:rsidRDefault="008C5B62" w:rsidP="008C5B62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312EA1">
        <w:rPr>
          <w:rFonts w:ascii="PT Astra Serif" w:hAnsi="PT Astra Serif"/>
          <w:sz w:val="26"/>
          <w:szCs w:val="26"/>
        </w:rPr>
        <w:t xml:space="preserve">Управление образования администрации Балашовского муниципального района, МБУДО «Центр дополнительного образования «Созвездие» г. Балашова Саратовской области», Саратовское региональное отделение Союза журналистов России, региональный координационный совет по развитию социально-гуманитарной направленности дополнительного образования детей. </w:t>
      </w:r>
    </w:p>
    <w:p w:rsidR="008C5B62" w:rsidRPr="00312EA1" w:rsidRDefault="008C5B62" w:rsidP="008C5B62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312EA1">
        <w:rPr>
          <w:rFonts w:ascii="PT Astra Serif" w:hAnsi="PT Astra Serif"/>
          <w:sz w:val="26"/>
          <w:szCs w:val="26"/>
        </w:rPr>
        <w:t xml:space="preserve">Общее руководство и организацию осуществляет МБУДО «Центр дополнительного образования «Созвездие» г. Балашова Саратовской области».  </w:t>
      </w:r>
    </w:p>
    <w:p w:rsidR="00E1124C" w:rsidRPr="00312EA1" w:rsidRDefault="00E1124C" w:rsidP="00E1124C">
      <w:pPr>
        <w:tabs>
          <w:tab w:val="left" w:pos="540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312EA1">
        <w:rPr>
          <w:rFonts w:ascii="PT Astra Serif" w:eastAsia="Times New Roman" w:hAnsi="PT Astra Serif" w:cs="Times New Roman"/>
          <w:sz w:val="26"/>
          <w:szCs w:val="26"/>
        </w:rPr>
        <w:t xml:space="preserve">Подготовку и проведение конкурса возложить на руководителя школьного информационного Центра Балашовского района МБУДО «Центр дополнительного образования «Созвездие» г. Балашова Саратовской области» </w:t>
      </w:r>
      <w:proofErr w:type="spellStart"/>
      <w:r w:rsidRPr="00312EA1">
        <w:rPr>
          <w:rFonts w:ascii="PT Astra Serif" w:eastAsia="Times New Roman" w:hAnsi="PT Astra Serif" w:cs="Times New Roman"/>
          <w:sz w:val="26"/>
          <w:szCs w:val="26"/>
        </w:rPr>
        <w:t>Прахову</w:t>
      </w:r>
      <w:proofErr w:type="spellEnd"/>
      <w:r w:rsidRPr="00312EA1">
        <w:rPr>
          <w:rFonts w:ascii="PT Astra Serif" w:eastAsia="Times New Roman" w:hAnsi="PT Astra Serif" w:cs="Times New Roman"/>
          <w:sz w:val="26"/>
          <w:szCs w:val="26"/>
        </w:rPr>
        <w:t xml:space="preserve"> Светлану Викторовну (телефон для справок: </w:t>
      </w:r>
      <w:r w:rsidRPr="00312EA1">
        <w:rPr>
          <w:rFonts w:ascii="PT Astra Serif" w:hAnsi="PT Astra Serif"/>
          <w:sz w:val="26"/>
          <w:szCs w:val="26"/>
        </w:rPr>
        <w:t>8(845-45) 4-00-41</w:t>
      </w:r>
      <w:r w:rsidRPr="00312EA1">
        <w:rPr>
          <w:rFonts w:ascii="PT Astra Serif" w:eastAsia="Times New Roman" w:hAnsi="PT Astra Serif" w:cs="Times New Roman"/>
          <w:sz w:val="26"/>
          <w:szCs w:val="26"/>
        </w:rPr>
        <w:t>).</w:t>
      </w:r>
    </w:p>
    <w:p w:rsidR="008C5B62" w:rsidRPr="00312EA1" w:rsidRDefault="008C5B62" w:rsidP="00E1124C">
      <w:pPr>
        <w:pStyle w:val="a6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6"/>
          <w:szCs w:val="26"/>
        </w:rPr>
      </w:pPr>
      <w:r w:rsidRPr="00312EA1">
        <w:rPr>
          <w:rFonts w:ascii="PT Astra Serif" w:hAnsi="PT Astra Serif"/>
          <w:b/>
          <w:bCs/>
          <w:sz w:val="26"/>
          <w:szCs w:val="26"/>
          <w:lang w:val="en-US"/>
        </w:rPr>
        <w:t>III</w:t>
      </w:r>
      <w:r w:rsidRPr="00312EA1">
        <w:rPr>
          <w:rFonts w:ascii="PT Astra Serif" w:hAnsi="PT Astra Serif"/>
          <w:b/>
          <w:bCs/>
          <w:sz w:val="26"/>
          <w:szCs w:val="26"/>
        </w:rPr>
        <w:t>. Участники конкурса, условия проведения.</w:t>
      </w:r>
    </w:p>
    <w:p w:rsidR="008C5B62" w:rsidRPr="00312EA1" w:rsidRDefault="008C5B62" w:rsidP="00E1124C">
      <w:pPr>
        <w:spacing w:after="0" w:line="240" w:lineRule="auto"/>
        <w:ind w:firstLine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 w:rsidRPr="00312EA1">
        <w:rPr>
          <w:rFonts w:ascii="PT Astra Serif" w:hAnsi="PT Astra Serif"/>
          <w:color w:val="000000"/>
          <w:sz w:val="26"/>
          <w:szCs w:val="26"/>
        </w:rPr>
        <w:t xml:space="preserve">Учащиеся общеобразовательных учреждений и дополнительного образования детей районов Саратовской области и иных областей РФ.  </w:t>
      </w:r>
    </w:p>
    <w:p w:rsidR="008C5B62" w:rsidRPr="00312EA1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/>
          <w:i/>
          <w:color w:val="000000"/>
          <w:sz w:val="26"/>
          <w:szCs w:val="26"/>
          <w:u w:val="single"/>
        </w:rPr>
      </w:pPr>
      <w:r w:rsidRPr="00312EA1">
        <w:rPr>
          <w:rFonts w:ascii="PT Astra Serif" w:hAnsi="PT Astra Serif"/>
          <w:i/>
          <w:color w:val="000000"/>
          <w:sz w:val="26"/>
          <w:szCs w:val="26"/>
          <w:u w:val="single"/>
        </w:rPr>
        <w:t xml:space="preserve">Возраст участников конкурса: </w:t>
      </w:r>
    </w:p>
    <w:p w:rsidR="008C5B62" w:rsidRPr="00312EA1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/>
          <w:sz w:val="26"/>
          <w:szCs w:val="26"/>
        </w:rPr>
      </w:pPr>
      <w:r w:rsidRPr="00312EA1">
        <w:rPr>
          <w:rFonts w:ascii="PT Astra Serif" w:hAnsi="PT Astra Serif"/>
          <w:color w:val="000000"/>
          <w:sz w:val="26"/>
          <w:szCs w:val="26"/>
        </w:rPr>
        <w:t xml:space="preserve">- младшая возрастная группа с </w:t>
      </w:r>
      <w:r w:rsidRPr="00312EA1">
        <w:rPr>
          <w:rFonts w:ascii="PT Astra Serif" w:hAnsi="PT Astra Serif"/>
          <w:sz w:val="26"/>
          <w:szCs w:val="26"/>
        </w:rPr>
        <w:t xml:space="preserve">11 до 14 лет, </w:t>
      </w:r>
    </w:p>
    <w:p w:rsidR="008C5B62" w:rsidRPr="00312EA1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/>
          <w:sz w:val="26"/>
          <w:szCs w:val="26"/>
        </w:rPr>
      </w:pPr>
      <w:r w:rsidRPr="00312EA1">
        <w:rPr>
          <w:rFonts w:ascii="PT Astra Serif" w:hAnsi="PT Astra Serif"/>
          <w:sz w:val="26"/>
          <w:szCs w:val="26"/>
        </w:rPr>
        <w:t>- старшая возрастая группа с 15 до 18 лет.</w:t>
      </w:r>
    </w:p>
    <w:p w:rsidR="008C5B62" w:rsidRPr="00312EA1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 w:rsidRPr="00312EA1">
        <w:rPr>
          <w:rFonts w:ascii="PT Astra Serif" w:hAnsi="PT Astra Serif"/>
          <w:color w:val="000000"/>
          <w:sz w:val="26"/>
          <w:szCs w:val="26"/>
        </w:rPr>
        <w:t>Форма проведения конкурса: заочная.</w:t>
      </w:r>
    </w:p>
    <w:p w:rsidR="008C5B62" w:rsidRPr="00312EA1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/>
          <w:i/>
          <w:color w:val="000000"/>
          <w:sz w:val="26"/>
          <w:szCs w:val="26"/>
          <w:u w:val="single"/>
        </w:rPr>
      </w:pPr>
      <w:r w:rsidRPr="00312EA1">
        <w:rPr>
          <w:rFonts w:ascii="PT Astra Serif" w:hAnsi="PT Astra Serif"/>
          <w:i/>
          <w:color w:val="000000"/>
          <w:sz w:val="26"/>
          <w:szCs w:val="26"/>
          <w:u w:val="single"/>
        </w:rPr>
        <w:t xml:space="preserve">Конкурс проводится по номинациям: </w:t>
      </w:r>
    </w:p>
    <w:p w:rsidR="008C5B62" w:rsidRPr="00312EA1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 w:rsidRPr="00312EA1">
        <w:rPr>
          <w:rFonts w:ascii="PT Astra Serif" w:hAnsi="PT Astra Serif"/>
          <w:color w:val="000000"/>
          <w:sz w:val="26"/>
          <w:szCs w:val="26"/>
        </w:rPr>
        <w:t xml:space="preserve">- социальный видеоролик, </w:t>
      </w:r>
    </w:p>
    <w:p w:rsidR="008C5B62" w:rsidRPr="00312EA1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 w:rsidRPr="00312EA1">
        <w:rPr>
          <w:rFonts w:ascii="PT Astra Serif" w:hAnsi="PT Astra Serif"/>
          <w:color w:val="000000"/>
          <w:sz w:val="26"/>
          <w:szCs w:val="26"/>
        </w:rPr>
        <w:t xml:space="preserve">- информационный ролик (репортаж о патриотическом мероприятии), </w:t>
      </w:r>
    </w:p>
    <w:p w:rsidR="008C5B62" w:rsidRPr="00312EA1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 w:rsidRPr="00312EA1">
        <w:rPr>
          <w:rFonts w:ascii="PT Astra Serif" w:hAnsi="PT Astra Serif"/>
          <w:color w:val="000000"/>
          <w:sz w:val="26"/>
          <w:szCs w:val="26"/>
        </w:rPr>
        <w:t>- игровой ролик,</w:t>
      </w:r>
    </w:p>
    <w:p w:rsidR="008C5B62" w:rsidRPr="00312EA1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 w:rsidRPr="00312EA1">
        <w:rPr>
          <w:rFonts w:ascii="PT Astra Serif" w:hAnsi="PT Astra Serif"/>
          <w:color w:val="000000"/>
          <w:sz w:val="26"/>
          <w:szCs w:val="26"/>
        </w:rPr>
        <w:t xml:space="preserve">- эссе. </w:t>
      </w:r>
    </w:p>
    <w:p w:rsidR="008C5B62" w:rsidRPr="00312EA1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/>
          <w:i/>
          <w:color w:val="000000"/>
          <w:sz w:val="26"/>
          <w:szCs w:val="26"/>
          <w:u w:val="single"/>
        </w:rPr>
      </w:pPr>
      <w:r w:rsidRPr="00312EA1">
        <w:rPr>
          <w:rFonts w:ascii="PT Astra Serif" w:hAnsi="PT Astra Serif"/>
          <w:i/>
          <w:color w:val="000000"/>
          <w:sz w:val="26"/>
          <w:szCs w:val="26"/>
          <w:u w:val="single"/>
        </w:rPr>
        <w:t xml:space="preserve">Основные тематические направления: </w:t>
      </w:r>
    </w:p>
    <w:p w:rsidR="008C5B62" w:rsidRPr="00312EA1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 w:rsidRPr="00312EA1">
        <w:rPr>
          <w:rFonts w:ascii="PT Astra Serif" w:hAnsi="PT Astra Serif"/>
          <w:sz w:val="26"/>
          <w:szCs w:val="26"/>
        </w:rPr>
        <w:t xml:space="preserve">- </w:t>
      </w:r>
      <w:r w:rsidRPr="00312EA1">
        <w:rPr>
          <w:rFonts w:ascii="PT Astra Serif" w:hAnsi="PT Astra Serif"/>
          <w:color w:val="000000"/>
          <w:sz w:val="26"/>
          <w:szCs w:val="26"/>
        </w:rPr>
        <w:t xml:space="preserve">«С гордостью за </w:t>
      </w:r>
      <w:r w:rsidR="00EA2B90" w:rsidRPr="00312EA1">
        <w:rPr>
          <w:rFonts w:ascii="PT Astra Serif" w:hAnsi="PT Astra Serif"/>
          <w:color w:val="000000"/>
          <w:sz w:val="26"/>
          <w:szCs w:val="26"/>
        </w:rPr>
        <w:t>прошлое, с заботой о настоящем».</w:t>
      </w:r>
    </w:p>
    <w:p w:rsidR="008C5B62" w:rsidRPr="00312EA1" w:rsidRDefault="008C5B62" w:rsidP="008C5B62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312EA1">
        <w:rPr>
          <w:rFonts w:ascii="PT Astra Serif" w:hAnsi="PT Astra Serif"/>
          <w:color w:val="000000" w:themeColor="text1"/>
          <w:sz w:val="26"/>
          <w:szCs w:val="26"/>
        </w:rPr>
        <w:t>- «Памятные культурные места моей малой Родины»;</w:t>
      </w:r>
    </w:p>
    <w:p w:rsidR="008C5B62" w:rsidRPr="00312EA1" w:rsidRDefault="008C5B62" w:rsidP="008C5B62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312EA1">
        <w:rPr>
          <w:rFonts w:ascii="PT Astra Serif" w:hAnsi="PT Astra Serif"/>
          <w:color w:val="000000" w:themeColor="text1"/>
          <w:sz w:val="26"/>
          <w:szCs w:val="26"/>
        </w:rPr>
        <w:t>- «Портрет ветерана»;</w:t>
      </w:r>
    </w:p>
    <w:p w:rsidR="008C5B62" w:rsidRPr="00312EA1" w:rsidRDefault="008C5B62" w:rsidP="008C5B62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color w:val="000000"/>
          <w:sz w:val="26"/>
          <w:szCs w:val="26"/>
        </w:rPr>
      </w:pPr>
      <w:r w:rsidRPr="00312EA1">
        <w:rPr>
          <w:rFonts w:ascii="PT Astra Serif" w:hAnsi="PT Astra Serif"/>
          <w:color w:val="000000"/>
          <w:sz w:val="26"/>
          <w:szCs w:val="26"/>
        </w:rPr>
        <w:t>- «Вклад моей семьи в Великую Победу»</w:t>
      </w:r>
      <w:r w:rsidR="00312EA1" w:rsidRPr="00312EA1">
        <w:rPr>
          <w:rFonts w:ascii="PT Astra Serif" w:hAnsi="PT Astra Serif"/>
          <w:color w:val="000000"/>
          <w:sz w:val="26"/>
          <w:szCs w:val="26"/>
        </w:rPr>
        <w:t>,</w:t>
      </w:r>
    </w:p>
    <w:p w:rsidR="00312EA1" w:rsidRPr="00312EA1" w:rsidRDefault="00312EA1" w:rsidP="008C5B62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color w:val="000000"/>
          <w:sz w:val="26"/>
          <w:szCs w:val="26"/>
        </w:rPr>
      </w:pPr>
      <w:r w:rsidRPr="00312EA1">
        <w:rPr>
          <w:rFonts w:ascii="PT Astra Serif" w:hAnsi="PT Astra Serif"/>
          <w:color w:val="000000"/>
          <w:sz w:val="26"/>
          <w:szCs w:val="26"/>
        </w:rPr>
        <w:t>- «С мечтой о мире»,</w:t>
      </w:r>
    </w:p>
    <w:p w:rsidR="00312EA1" w:rsidRPr="00312EA1" w:rsidRDefault="00312EA1" w:rsidP="008C5B62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color w:val="000000"/>
          <w:sz w:val="26"/>
          <w:szCs w:val="26"/>
        </w:rPr>
      </w:pPr>
      <w:r w:rsidRPr="00312EA1">
        <w:rPr>
          <w:rFonts w:ascii="PT Astra Serif" w:hAnsi="PT Astra Serif"/>
          <w:color w:val="000000"/>
          <w:sz w:val="26"/>
          <w:szCs w:val="26"/>
        </w:rPr>
        <w:t>- «У войны недетское лицо»,</w:t>
      </w:r>
    </w:p>
    <w:p w:rsidR="00312EA1" w:rsidRPr="00312EA1" w:rsidRDefault="00312EA1" w:rsidP="008C5B62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color w:val="000000"/>
          <w:sz w:val="26"/>
          <w:szCs w:val="26"/>
        </w:rPr>
      </w:pPr>
      <w:r w:rsidRPr="00312EA1">
        <w:rPr>
          <w:rFonts w:ascii="PT Astra Serif" w:hAnsi="PT Astra Serif"/>
          <w:color w:val="000000"/>
          <w:sz w:val="26"/>
          <w:szCs w:val="26"/>
        </w:rPr>
        <w:t>- «Россия – как много в этом слове»</w:t>
      </w:r>
      <w:r w:rsidR="00C835EB">
        <w:rPr>
          <w:rFonts w:ascii="PT Astra Serif" w:hAnsi="PT Astra Serif"/>
          <w:color w:val="000000"/>
          <w:sz w:val="26"/>
          <w:szCs w:val="26"/>
        </w:rPr>
        <w:t>.</w:t>
      </w:r>
    </w:p>
    <w:p w:rsidR="008C5B62" w:rsidRPr="00312EA1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 w:rsidRPr="00312EA1">
        <w:rPr>
          <w:rFonts w:ascii="PT Astra Serif" w:hAnsi="PT Astra Serif"/>
          <w:color w:val="000000"/>
          <w:sz w:val="26"/>
          <w:szCs w:val="26"/>
        </w:rPr>
        <w:lastRenderedPageBreak/>
        <w:t>Работы должны отвечать теме, целям и задачам конкурса.</w:t>
      </w:r>
    </w:p>
    <w:p w:rsidR="008C5B62" w:rsidRPr="00312EA1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 w:rsidRPr="00312EA1">
        <w:rPr>
          <w:rFonts w:ascii="PT Astra Serif" w:hAnsi="PT Astra Serif"/>
          <w:color w:val="000000"/>
          <w:sz w:val="26"/>
          <w:szCs w:val="26"/>
        </w:rPr>
        <w:t xml:space="preserve">Видеоролик, снятый любым электронным устройством, должны быть выполнен в формате </w:t>
      </w:r>
      <w:r w:rsidRPr="00312EA1">
        <w:rPr>
          <w:rFonts w:ascii="PT Astra Serif" w:hAnsi="PT Astra Serif"/>
          <w:color w:val="000000"/>
          <w:sz w:val="26"/>
          <w:szCs w:val="26"/>
          <w:lang w:val="en-US"/>
        </w:rPr>
        <w:t>AVI</w:t>
      </w:r>
      <w:r w:rsidRPr="00312EA1">
        <w:rPr>
          <w:rFonts w:ascii="PT Astra Serif" w:hAnsi="PT Astra Serif"/>
          <w:color w:val="000000"/>
          <w:sz w:val="26"/>
          <w:szCs w:val="26"/>
        </w:rPr>
        <w:t xml:space="preserve"> или </w:t>
      </w:r>
      <w:r w:rsidRPr="00312EA1">
        <w:rPr>
          <w:rFonts w:ascii="PT Astra Serif" w:hAnsi="PT Astra Serif"/>
          <w:color w:val="000000"/>
          <w:sz w:val="26"/>
          <w:szCs w:val="26"/>
          <w:lang w:val="en-US"/>
        </w:rPr>
        <w:t>mpeg</w:t>
      </w:r>
      <w:r w:rsidRPr="00312EA1">
        <w:rPr>
          <w:rFonts w:ascii="PT Astra Serif" w:hAnsi="PT Astra Serif"/>
          <w:color w:val="000000"/>
          <w:sz w:val="26"/>
          <w:szCs w:val="26"/>
        </w:rPr>
        <w:t>4. Продолжительность видеоролика не более 5 минут. Обязательна звуковая озвучка ролика (текст за кадром/ музыкальное сопровождение).</w:t>
      </w:r>
    </w:p>
    <w:p w:rsidR="008C5B62" w:rsidRPr="00312EA1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312EA1">
        <w:rPr>
          <w:rFonts w:ascii="PT Astra Serif" w:hAnsi="PT Astra Serif" w:cs="Times New Roman"/>
          <w:i/>
          <w:color w:val="000000"/>
          <w:sz w:val="26"/>
          <w:szCs w:val="26"/>
        </w:rPr>
        <w:t>Требования к оформлению эссе.</w:t>
      </w:r>
      <w:r w:rsidRPr="00312EA1">
        <w:rPr>
          <w:rFonts w:ascii="PT Astra Serif" w:hAnsi="PT Astra Serif" w:cs="Times New Roman"/>
          <w:sz w:val="26"/>
          <w:szCs w:val="26"/>
        </w:rPr>
        <w:t xml:space="preserve"> Размер шрифта должен быть 14, черного цвета, межстрочный интервал–1,5. Текст выравнивается строго по ширине, на одном уровне оформляется красная строка с отступом 1,25. </w:t>
      </w:r>
    </w:p>
    <w:p w:rsidR="008C5B62" w:rsidRPr="00312EA1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312EA1">
        <w:rPr>
          <w:rFonts w:ascii="PT Astra Serif" w:hAnsi="PT Astra Serif" w:cs="Times New Roman"/>
          <w:sz w:val="26"/>
          <w:szCs w:val="26"/>
        </w:rPr>
        <w:t xml:space="preserve">Структура эссе: </w:t>
      </w:r>
    </w:p>
    <w:p w:rsidR="008C5B62" w:rsidRPr="00312EA1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312EA1">
        <w:rPr>
          <w:rFonts w:ascii="PT Astra Serif" w:hAnsi="PT Astra Serif" w:cs="Times New Roman"/>
          <w:sz w:val="26"/>
          <w:szCs w:val="26"/>
        </w:rPr>
        <w:t xml:space="preserve">- введение (постановка проблемы),  </w:t>
      </w:r>
    </w:p>
    <w:p w:rsidR="008C5B62" w:rsidRPr="00312EA1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312EA1">
        <w:rPr>
          <w:rFonts w:ascii="PT Astra Serif" w:hAnsi="PT Astra Serif" w:cs="Times New Roman"/>
          <w:sz w:val="26"/>
          <w:szCs w:val="26"/>
        </w:rPr>
        <w:t xml:space="preserve">- основная часть (логическое стройное изложение темы), </w:t>
      </w:r>
    </w:p>
    <w:p w:rsidR="008C5B62" w:rsidRPr="00312EA1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312EA1">
        <w:rPr>
          <w:rFonts w:ascii="PT Astra Serif" w:hAnsi="PT Astra Serif" w:cs="Times New Roman"/>
          <w:sz w:val="26"/>
          <w:szCs w:val="26"/>
        </w:rPr>
        <w:t xml:space="preserve">- краткие выводы автора (сформулировано собственное мнение). </w:t>
      </w:r>
    </w:p>
    <w:p w:rsidR="008C5B62" w:rsidRPr="00312EA1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</w:p>
    <w:p w:rsidR="008C5B62" w:rsidRPr="00312EA1" w:rsidRDefault="008C5B62" w:rsidP="008C5B62">
      <w:pPr>
        <w:spacing w:after="0" w:line="240" w:lineRule="auto"/>
        <w:jc w:val="center"/>
        <w:rPr>
          <w:rFonts w:ascii="PT Astra Serif" w:hAnsi="PT Astra Serif"/>
          <w:b/>
          <w:bCs/>
          <w:sz w:val="26"/>
          <w:szCs w:val="26"/>
        </w:rPr>
      </w:pPr>
      <w:r w:rsidRPr="00312EA1">
        <w:rPr>
          <w:rFonts w:ascii="PT Astra Serif" w:hAnsi="PT Astra Serif"/>
          <w:b/>
          <w:bCs/>
          <w:sz w:val="26"/>
          <w:szCs w:val="26"/>
          <w:lang w:val="en-US"/>
        </w:rPr>
        <w:t>III</w:t>
      </w:r>
      <w:r w:rsidRPr="00312EA1">
        <w:rPr>
          <w:rFonts w:ascii="PT Astra Serif" w:hAnsi="PT Astra Serif"/>
          <w:b/>
          <w:bCs/>
          <w:sz w:val="26"/>
          <w:szCs w:val="26"/>
        </w:rPr>
        <w:t>. Сроки проведения. Критерии оценки работ.</w:t>
      </w:r>
    </w:p>
    <w:p w:rsidR="008C5B62" w:rsidRPr="00312EA1" w:rsidRDefault="008C5B62" w:rsidP="008C5B62">
      <w:pPr>
        <w:spacing w:after="0" w:line="240" w:lineRule="auto"/>
        <w:ind w:firstLine="567"/>
        <w:jc w:val="both"/>
        <w:rPr>
          <w:rFonts w:ascii="PT Astra Serif" w:hAnsi="PT Astra Serif"/>
          <w:bCs/>
          <w:sz w:val="26"/>
          <w:szCs w:val="26"/>
        </w:rPr>
      </w:pPr>
      <w:r w:rsidRPr="00312EA1">
        <w:rPr>
          <w:rFonts w:ascii="PT Astra Serif" w:hAnsi="PT Astra Serif"/>
          <w:bCs/>
          <w:sz w:val="26"/>
          <w:szCs w:val="26"/>
        </w:rPr>
        <w:t xml:space="preserve">Конкурс проводится </w:t>
      </w:r>
      <w:r w:rsidRPr="00312EA1">
        <w:rPr>
          <w:rFonts w:ascii="PT Astra Serif" w:hAnsi="PT Astra Serif"/>
          <w:b/>
          <w:color w:val="000000"/>
          <w:sz w:val="26"/>
          <w:szCs w:val="26"/>
        </w:rPr>
        <w:t>с октября 2022 г. по март 2023 года</w:t>
      </w:r>
      <w:r w:rsidRPr="00312EA1">
        <w:rPr>
          <w:rFonts w:ascii="PT Astra Serif" w:hAnsi="PT Astra Serif"/>
          <w:bCs/>
          <w:sz w:val="26"/>
          <w:szCs w:val="26"/>
        </w:rPr>
        <w:t xml:space="preserve"> в несколько этапов: </w:t>
      </w:r>
    </w:p>
    <w:p w:rsidR="008C5B62" w:rsidRPr="00312EA1" w:rsidRDefault="008C5B62" w:rsidP="008C5B62">
      <w:pPr>
        <w:spacing w:after="0" w:line="240" w:lineRule="auto"/>
        <w:ind w:firstLine="567"/>
        <w:jc w:val="both"/>
        <w:rPr>
          <w:rFonts w:ascii="PT Astra Serif" w:hAnsi="PT Astra Serif"/>
          <w:bCs/>
          <w:sz w:val="26"/>
          <w:szCs w:val="26"/>
        </w:rPr>
      </w:pPr>
      <w:r w:rsidRPr="00312EA1">
        <w:rPr>
          <w:rFonts w:ascii="PT Astra Serif" w:hAnsi="PT Astra Serif"/>
          <w:b/>
          <w:bCs/>
          <w:sz w:val="26"/>
          <w:szCs w:val="26"/>
        </w:rPr>
        <w:t>- октябрь – февраль</w:t>
      </w:r>
      <w:r w:rsidRPr="00312EA1">
        <w:rPr>
          <w:rFonts w:ascii="PT Astra Serif" w:hAnsi="PT Astra Serif"/>
          <w:bCs/>
          <w:sz w:val="26"/>
          <w:szCs w:val="26"/>
        </w:rPr>
        <w:t xml:space="preserve"> – подготовительный этап. Работа над конкурсными работами. </w:t>
      </w:r>
    </w:p>
    <w:p w:rsidR="008C5B62" w:rsidRPr="00312EA1" w:rsidRDefault="008C5B62" w:rsidP="008C5B62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312EA1">
        <w:rPr>
          <w:rFonts w:ascii="PT Astra Serif" w:hAnsi="PT Astra Serif"/>
          <w:bCs/>
          <w:sz w:val="26"/>
          <w:szCs w:val="26"/>
        </w:rPr>
        <w:t xml:space="preserve">- </w:t>
      </w:r>
      <w:r w:rsidRPr="00312EA1">
        <w:rPr>
          <w:rFonts w:ascii="PT Astra Serif" w:hAnsi="PT Astra Serif"/>
          <w:b/>
          <w:bCs/>
          <w:sz w:val="26"/>
          <w:szCs w:val="26"/>
        </w:rPr>
        <w:t xml:space="preserve">с 1 </w:t>
      </w:r>
      <w:r w:rsidR="00312EA1" w:rsidRPr="00312EA1">
        <w:rPr>
          <w:rFonts w:ascii="PT Astra Serif" w:hAnsi="PT Astra Serif"/>
          <w:b/>
          <w:bCs/>
          <w:sz w:val="26"/>
          <w:szCs w:val="26"/>
        </w:rPr>
        <w:t>февраля по 1 марта</w:t>
      </w:r>
      <w:r w:rsidRPr="00312EA1">
        <w:rPr>
          <w:rFonts w:ascii="PT Astra Serif" w:hAnsi="PT Astra Serif"/>
          <w:b/>
          <w:bCs/>
          <w:sz w:val="26"/>
          <w:szCs w:val="26"/>
        </w:rPr>
        <w:t xml:space="preserve"> 2023 года</w:t>
      </w:r>
      <w:r w:rsidRPr="00312EA1">
        <w:rPr>
          <w:rFonts w:ascii="PT Astra Serif" w:hAnsi="PT Astra Serif"/>
          <w:bCs/>
          <w:sz w:val="26"/>
          <w:szCs w:val="26"/>
        </w:rPr>
        <w:t xml:space="preserve"> – приём заявок </w:t>
      </w:r>
      <w:r w:rsidR="00E1124C" w:rsidRPr="00312EA1">
        <w:rPr>
          <w:rFonts w:ascii="PT Astra Serif" w:hAnsi="PT Astra Serif"/>
          <w:bCs/>
          <w:sz w:val="26"/>
          <w:szCs w:val="26"/>
        </w:rPr>
        <w:t xml:space="preserve">(Приложение 1.1) </w:t>
      </w:r>
      <w:r w:rsidRPr="00312EA1">
        <w:rPr>
          <w:rFonts w:ascii="PT Astra Serif" w:hAnsi="PT Astra Serif"/>
          <w:bCs/>
          <w:sz w:val="26"/>
          <w:szCs w:val="26"/>
        </w:rPr>
        <w:t xml:space="preserve">и работ на </w:t>
      </w:r>
      <w:r w:rsidRPr="00312EA1">
        <w:rPr>
          <w:rFonts w:ascii="PT Astra Serif" w:hAnsi="PT Astra Serif"/>
          <w:sz w:val="26"/>
          <w:szCs w:val="26"/>
        </w:rPr>
        <w:t xml:space="preserve">электронную почту МБУДО Центр «Созвездия» г. Балашова: </w:t>
      </w:r>
      <w:hyperlink r:id="rId5" w:history="1">
        <w:r w:rsidRPr="00312EA1">
          <w:rPr>
            <w:rStyle w:val="a9"/>
            <w:rFonts w:ascii="PT Astra Serif" w:hAnsi="PT Astra Serif"/>
            <w:sz w:val="26"/>
            <w:szCs w:val="26"/>
            <w:lang w:val="en-US"/>
          </w:rPr>
          <w:t>balashovcdt</w:t>
        </w:r>
        <w:r w:rsidRPr="00312EA1">
          <w:rPr>
            <w:rStyle w:val="a9"/>
            <w:rFonts w:ascii="PT Astra Serif" w:hAnsi="PT Astra Serif"/>
            <w:sz w:val="26"/>
            <w:szCs w:val="26"/>
          </w:rPr>
          <w:t>@</w:t>
        </w:r>
        <w:r w:rsidRPr="00312EA1">
          <w:rPr>
            <w:rStyle w:val="a9"/>
            <w:rFonts w:ascii="PT Astra Serif" w:hAnsi="PT Astra Serif"/>
            <w:sz w:val="26"/>
            <w:szCs w:val="26"/>
            <w:lang w:val="en-US"/>
          </w:rPr>
          <w:t>mail</w:t>
        </w:r>
        <w:r w:rsidRPr="00312EA1">
          <w:rPr>
            <w:rStyle w:val="a9"/>
            <w:rFonts w:ascii="PT Astra Serif" w:hAnsi="PT Astra Serif"/>
            <w:sz w:val="26"/>
            <w:szCs w:val="26"/>
          </w:rPr>
          <w:t>.</w:t>
        </w:r>
        <w:r w:rsidRPr="00312EA1">
          <w:rPr>
            <w:rStyle w:val="a9"/>
            <w:rFonts w:ascii="PT Astra Serif" w:hAnsi="PT Astra Serif"/>
            <w:sz w:val="26"/>
            <w:szCs w:val="26"/>
            <w:lang w:val="en-US"/>
          </w:rPr>
          <w:t>ru</w:t>
        </w:r>
      </w:hyperlink>
      <w:r w:rsidRPr="00312EA1">
        <w:rPr>
          <w:rFonts w:ascii="PT Astra Serif" w:hAnsi="PT Astra Serif"/>
          <w:sz w:val="26"/>
          <w:szCs w:val="26"/>
        </w:rPr>
        <w:t xml:space="preserve"> с пометкой «На конкурс «О героях былых времен»;</w:t>
      </w:r>
    </w:p>
    <w:p w:rsidR="008C5B62" w:rsidRPr="00312EA1" w:rsidRDefault="008C5B62" w:rsidP="008C5B62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312EA1">
        <w:rPr>
          <w:rFonts w:ascii="PT Astra Serif" w:hAnsi="PT Astra Serif"/>
          <w:sz w:val="26"/>
          <w:szCs w:val="26"/>
        </w:rPr>
        <w:t xml:space="preserve">- </w:t>
      </w:r>
      <w:r w:rsidRPr="00312EA1">
        <w:rPr>
          <w:rFonts w:ascii="PT Astra Serif" w:hAnsi="PT Astra Serif"/>
          <w:b/>
          <w:sz w:val="26"/>
          <w:szCs w:val="26"/>
        </w:rPr>
        <w:t xml:space="preserve">с </w:t>
      </w:r>
      <w:r w:rsidR="00312EA1" w:rsidRPr="00312EA1">
        <w:rPr>
          <w:rFonts w:ascii="PT Astra Serif" w:hAnsi="PT Astra Serif"/>
          <w:b/>
          <w:sz w:val="26"/>
          <w:szCs w:val="26"/>
        </w:rPr>
        <w:t>1</w:t>
      </w:r>
      <w:r w:rsidRPr="00312EA1">
        <w:rPr>
          <w:rFonts w:ascii="PT Astra Serif" w:hAnsi="PT Astra Serif"/>
          <w:b/>
          <w:sz w:val="26"/>
          <w:szCs w:val="26"/>
        </w:rPr>
        <w:t xml:space="preserve"> по 31 марта 2023 года</w:t>
      </w:r>
      <w:r w:rsidRPr="00312EA1">
        <w:rPr>
          <w:rFonts w:ascii="PT Astra Serif" w:hAnsi="PT Astra Serif"/>
          <w:sz w:val="26"/>
          <w:szCs w:val="26"/>
        </w:rPr>
        <w:t xml:space="preserve"> – работа жюри; </w:t>
      </w:r>
    </w:p>
    <w:p w:rsidR="008C5B62" w:rsidRPr="00312EA1" w:rsidRDefault="008C5B62" w:rsidP="008C5B62">
      <w:pPr>
        <w:spacing w:after="0" w:line="240" w:lineRule="auto"/>
        <w:ind w:firstLine="567"/>
        <w:jc w:val="both"/>
        <w:rPr>
          <w:rFonts w:ascii="PT Astra Serif" w:hAnsi="PT Astra Serif"/>
          <w:bCs/>
          <w:sz w:val="26"/>
          <w:szCs w:val="26"/>
        </w:rPr>
      </w:pPr>
      <w:r w:rsidRPr="00312EA1">
        <w:rPr>
          <w:rFonts w:ascii="PT Astra Serif" w:hAnsi="PT Astra Serif"/>
          <w:b/>
          <w:i/>
          <w:sz w:val="26"/>
          <w:szCs w:val="26"/>
        </w:rPr>
        <w:t>-</w:t>
      </w:r>
      <w:r w:rsidRPr="00312EA1">
        <w:rPr>
          <w:rFonts w:ascii="PT Astra Serif" w:hAnsi="PT Astra Serif"/>
          <w:b/>
          <w:sz w:val="26"/>
          <w:szCs w:val="26"/>
        </w:rPr>
        <w:t xml:space="preserve"> </w:t>
      </w:r>
      <w:r w:rsidRPr="00312EA1">
        <w:rPr>
          <w:rFonts w:ascii="PT Astra Serif" w:hAnsi="PT Astra Serif"/>
          <w:sz w:val="26"/>
          <w:szCs w:val="26"/>
        </w:rPr>
        <w:t xml:space="preserve">подведение итогов конкурса состоится на региональном форуме «С гордостью за прошлое, с заботой о настоящем». Дата и время будут сообщены дополнительно. </w:t>
      </w:r>
    </w:p>
    <w:p w:rsidR="008C5B62" w:rsidRPr="00312EA1" w:rsidRDefault="008C5B62" w:rsidP="008C5B62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PT Astra Serif" w:hAnsi="PT Astra Serif"/>
          <w:color w:val="000000"/>
          <w:sz w:val="26"/>
          <w:szCs w:val="26"/>
          <w:u w:val="single"/>
        </w:rPr>
      </w:pPr>
      <w:r w:rsidRPr="00312EA1">
        <w:rPr>
          <w:rStyle w:val="a7"/>
          <w:rFonts w:ascii="PT Astra Serif" w:hAnsi="PT Astra Serif"/>
          <w:color w:val="000000"/>
          <w:sz w:val="26"/>
          <w:szCs w:val="26"/>
          <w:u w:val="single"/>
        </w:rPr>
        <w:t>Критерии оценки:</w:t>
      </w:r>
    </w:p>
    <w:p w:rsidR="008C5B62" w:rsidRPr="00312EA1" w:rsidRDefault="008C5B62" w:rsidP="008C5B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 w:rsidRPr="00312EA1">
        <w:rPr>
          <w:rFonts w:ascii="PT Astra Serif" w:hAnsi="PT Astra Serif"/>
          <w:color w:val="000000"/>
          <w:sz w:val="26"/>
          <w:szCs w:val="26"/>
        </w:rPr>
        <w:t>Степень раскрытия темы, аргументированность, убедительность.</w:t>
      </w:r>
    </w:p>
    <w:p w:rsidR="008C5B62" w:rsidRPr="00312EA1" w:rsidRDefault="008C5B62" w:rsidP="008C5B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 w:rsidRPr="00312EA1">
        <w:rPr>
          <w:rFonts w:ascii="PT Astra Serif" w:hAnsi="PT Astra Serif"/>
          <w:color w:val="000000"/>
          <w:sz w:val="26"/>
          <w:szCs w:val="26"/>
        </w:rPr>
        <w:t xml:space="preserve">Грамотность. </w:t>
      </w:r>
    </w:p>
    <w:p w:rsidR="008C5B62" w:rsidRPr="00312EA1" w:rsidRDefault="008C5B62" w:rsidP="008C5B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 w:rsidRPr="00312EA1">
        <w:rPr>
          <w:rFonts w:ascii="PT Astra Serif" w:hAnsi="PT Astra Serif"/>
          <w:color w:val="000000"/>
          <w:sz w:val="26"/>
          <w:szCs w:val="26"/>
        </w:rPr>
        <w:t>Соответствие содержания работы заявленной теме.</w:t>
      </w:r>
    </w:p>
    <w:p w:rsidR="008C5B62" w:rsidRPr="00312EA1" w:rsidRDefault="008C5B62" w:rsidP="008C5B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 w:rsidRPr="00312EA1">
        <w:rPr>
          <w:rFonts w:ascii="PT Astra Serif" w:hAnsi="PT Astra Serif"/>
          <w:color w:val="000000"/>
          <w:sz w:val="26"/>
          <w:szCs w:val="26"/>
        </w:rPr>
        <w:t>Оригинальность замысла.</w:t>
      </w:r>
    </w:p>
    <w:p w:rsidR="008C5B62" w:rsidRPr="00312EA1" w:rsidRDefault="008C5B62" w:rsidP="008C5B62">
      <w:pPr>
        <w:pStyle w:val="a3"/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firstLine="567"/>
        <w:jc w:val="both"/>
        <w:rPr>
          <w:rFonts w:ascii="PT Astra Serif" w:hAnsi="PT Astra Serif"/>
          <w:bCs/>
          <w:sz w:val="26"/>
          <w:szCs w:val="26"/>
        </w:rPr>
      </w:pPr>
      <w:r w:rsidRPr="00312EA1">
        <w:rPr>
          <w:rFonts w:ascii="PT Astra Serif" w:hAnsi="PT Astra Serif"/>
          <w:color w:val="000000"/>
          <w:sz w:val="26"/>
          <w:szCs w:val="26"/>
        </w:rPr>
        <w:t>Эстетически приемлемое художественно-композиционное решение (уровень монтажа, режиссерская задумка, логичность построения сюжета, уровень подачи материала).</w:t>
      </w:r>
    </w:p>
    <w:p w:rsidR="008C5B62" w:rsidRPr="00312EA1" w:rsidRDefault="008C5B62" w:rsidP="008C5B62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312EA1">
        <w:rPr>
          <w:rFonts w:ascii="PT Astra Serif" w:hAnsi="PT Astra Serif"/>
          <w:b/>
          <w:bCs/>
          <w:sz w:val="26"/>
          <w:szCs w:val="26"/>
          <w:lang w:val="en-US"/>
        </w:rPr>
        <w:t>IV</w:t>
      </w:r>
      <w:r w:rsidRPr="00312EA1">
        <w:rPr>
          <w:rFonts w:ascii="PT Astra Serif" w:hAnsi="PT Astra Serif"/>
          <w:b/>
          <w:bCs/>
          <w:sz w:val="26"/>
          <w:szCs w:val="26"/>
        </w:rPr>
        <w:t>. Награждение.</w:t>
      </w:r>
    </w:p>
    <w:p w:rsidR="008C5B62" w:rsidRPr="00312EA1" w:rsidRDefault="008C5B62" w:rsidP="008C5B62">
      <w:pPr>
        <w:tabs>
          <w:tab w:val="left" w:pos="0"/>
        </w:tabs>
        <w:spacing w:after="0" w:line="240" w:lineRule="auto"/>
        <w:ind w:firstLine="99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en-US"/>
        </w:rPr>
      </w:pPr>
      <w:r w:rsidRPr="00312EA1">
        <w:rPr>
          <w:rFonts w:ascii="PT Astra Serif" w:eastAsia="Times New Roman" w:hAnsi="PT Astra Serif" w:cs="Times New Roman"/>
          <w:color w:val="000000"/>
          <w:sz w:val="26"/>
          <w:szCs w:val="26"/>
          <w:lang w:eastAsia="en-US"/>
        </w:rPr>
        <w:t>Победители будут награждены дипломами, сертификатами управления образования администрации Балашовского муниципального района, Саратовского регионального отделения СЖР. Педагоги, подготовившие призёров и участников, будут отмечены благодарностью</w:t>
      </w:r>
      <w:r w:rsidR="00EA2B90" w:rsidRPr="00312EA1">
        <w:rPr>
          <w:rFonts w:ascii="PT Astra Serif" w:eastAsia="Times New Roman" w:hAnsi="PT Astra Serif" w:cs="Times New Roman"/>
          <w:color w:val="000000"/>
          <w:sz w:val="26"/>
          <w:szCs w:val="26"/>
          <w:lang w:eastAsia="en-US"/>
        </w:rPr>
        <w:t>, а также получают</w:t>
      </w:r>
      <w:r w:rsidRPr="00312EA1">
        <w:rPr>
          <w:rFonts w:ascii="PT Astra Serif" w:eastAsia="Times New Roman" w:hAnsi="PT Astra Serif" w:cs="Times New Roman"/>
          <w:color w:val="000000"/>
          <w:sz w:val="26"/>
          <w:szCs w:val="26"/>
          <w:lang w:eastAsia="en-US"/>
        </w:rPr>
        <w:t xml:space="preserve"> возможность опубликовать свою статью в книге «Юные летописцы: живая связь времен».</w:t>
      </w:r>
    </w:p>
    <w:p w:rsidR="008C5B62" w:rsidRPr="00312EA1" w:rsidRDefault="008C5B62" w:rsidP="008C5B62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312EA1">
        <w:rPr>
          <w:rFonts w:ascii="PT Astra Serif" w:hAnsi="PT Astra Serif"/>
          <w:color w:val="000000"/>
          <w:sz w:val="26"/>
          <w:szCs w:val="26"/>
        </w:rPr>
        <w:t>Работы и заявки принимаются</w:t>
      </w:r>
      <w:r w:rsidRPr="00312EA1">
        <w:rPr>
          <w:rFonts w:ascii="PT Astra Serif" w:hAnsi="PT Astra Serif"/>
          <w:b/>
          <w:color w:val="000000"/>
          <w:sz w:val="26"/>
          <w:szCs w:val="26"/>
        </w:rPr>
        <w:t xml:space="preserve"> </w:t>
      </w:r>
      <w:r w:rsidRPr="00312EA1">
        <w:rPr>
          <w:rFonts w:ascii="PT Astra Serif" w:hAnsi="PT Astra Serif"/>
          <w:b/>
          <w:color w:val="000000"/>
          <w:sz w:val="26"/>
          <w:szCs w:val="26"/>
          <w:u w:val="single"/>
        </w:rPr>
        <w:t>не позднее</w:t>
      </w:r>
      <w:r w:rsidRPr="00312EA1">
        <w:rPr>
          <w:rFonts w:ascii="PT Astra Serif" w:hAnsi="PT Astra Serif"/>
          <w:b/>
          <w:sz w:val="26"/>
          <w:szCs w:val="26"/>
          <w:u w:val="single"/>
        </w:rPr>
        <w:t xml:space="preserve"> </w:t>
      </w:r>
      <w:r w:rsidR="00312EA1" w:rsidRPr="00312EA1">
        <w:rPr>
          <w:rFonts w:ascii="PT Astra Serif" w:hAnsi="PT Astra Serif"/>
          <w:b/>
          <w:bCs/>
          <w:sz w:val="26"/>
          <w:szCs w:val="26"/>
          <w:u w:val="single"/>
        </w:rPr>
        <w:t>1</w:t>
      </w:r>
      <w:r w:rsidRPr="00312EA1">
        <w:rPr>
          <w:rFonts w:ascii="PT Astra Serif" w:hAnsi="PT Astra Serif"/>
          <w:b/>
          <w:bCs/>
          <w:sz w:val="26"/>
          <w:szCs w:val="26"/>
          <w:u w:val="single"/>
        </w:rPr>
        <w:t xml:space="preserve"> марта 2023 года</w:t>
      </w:r>
      <w:r w:rsidRPr="00312EA1">
        <w:rPr>
          <w:rFonts w:ascii="PT Astra Serif" w:hAnsi="PT Astra Serif"/>
          <w:bCs/>
          <w:sz w:val="26"/>
          <w:szCs w:val="26"/>
        </w:rPr>
        <w:t xml:space="preserve"> </w:t>
      </w:r>
      <w:r w:rsidRPr="00312EA1">
        <w:rPr>
          <w:rFonts w:ascii="PT Astra Serif" w:hAnsi="PT Astra Serif"/>
          <w:sz w:val="26"/>
          <w:szCs w:val="26"/>
        </w:rPr>
        <w:t xml:space="preserve">на электронную почту МБУДО Центр «Созвездия» г. Балашова: </w:t>
      </w:r>
      <w:hyperlink r:id="rId6" w:history="1">
        <w:r w:rsidRPr="00312EA1">
          <w:rPr>
            <w:rStyle w:val="a9"/>
            <w:rFonts w:ascii="PT Astra Serif" w:hAnsi="PT Astra Serif"/>
            <w:sz w:val="26"/>
            <w:szCs w:val="26"/>
            <w:lang w:val="en-US"/>
          </w:rPr>
          <w:t>balashovcdt</w:t>
        </w:r>
        <w:r w:rsidRPr="00312EA1">
          <w:rPr>
            <w:rStyle w:val="a9"/>
            <w:rFonts w:ascii="PT Astra Serif" w:hAnsi="PT Astra Serif"/>
            <w:sz w:val="26"/>
            <w:szCs w:val="26"/>
          </w:rPr>
          <w:t>@</w:t>
        </w:r>
        <w:r w:rsidRPr="00312EA1">
          <w:rPr>
            <w:rStyle w:val="a9"/>
            <w:rFonts w:ascii="PT Astra Serif" w:hAnsi="PT Astra Serif"/>
            <w:sz w:val="26"/>
            <w:szCs w:val="26"/>
            <w:lang w:val="en-US"/>
          </w:rPr>
          <w:t>mail</w:t>
        </w:r>
        <w:r w:rsidRPr="00312EA1">
          <w:rPr>
            <w:rStyle w:val="a9"/>
            <w:rFonts w:ascii="PT Astra Serif" w:hAnsi="PT Astra Serif"/>
            <w:sz w:val="26"/>
            <w:szCs w:val="26"/>
          </w:rPr>
          <w:t>.</w:t>
        </w:r>
        <w:r w:rsidRPr="00312EA1">
          <w:rPr>
            <w:rStyle w:val="a9"/>
            <w:rFonts w:ascii="PT Astra Serif" w:hAnsi="PT Astra Serif"/>
            <w:sz w:val="26"/>
            <w:szCs w:val="26"/>
            <w:lang w:val="en-US"/>
          </w:rPr>
          <w:t>ru</w:t>
        </w:r>
      </w:hyperlink>
      <w:r w:rsidRPr="00312EA1">
        <w:rPr>
          <w:rFonts w:ascii="PT Astra Serif" w:hAnsi="PT Astra Serif"/>
          <w:sz w:val="26"/>
          <w:szCs w:val="26"/>
        </w:rPr>
        <w:t xml:space="preserve"> с пометкой «На конкурс «О героях былых времен».</w:t>
      </w:r>
    </w:p>
    <w:p w:rsidR="00E1124C" w:rsidRPr="00312EA1" w:rsidRDefault="00E1124C" w:rsidP="00E1124C">
      <w:pPr>
        <w:spacing w:after="0" w:line="240" w:lineRule="auto"/>
        <w:ind w:firstLine="567"/>
        <w:jc w:val="right"/>
        <w:rPr>
          <w:rFonts w:ascii="PT Astra Serif" w:hAnsi="PT Astra Serif"/>
          <w:sz w:val="26"/>
          <w:szCs w:val="26"/>
        </w:rPr>
      </w:pPr>
    </w:p>
    <w:p w:rsidR="008C5B62" w:rsidRPr="00312EA1" w:rsidRDefault="00E1124C" w:rsidP="00E1124C">
      <w:pPr>
        <w:spacing w:after="0" w:line="240" w:lineRule="auto"/>
        <w:ind w:firstLine="567"/>
        <w:jc w:val="right"/>
        <w:rPr>
          <w:rFonts w:ascii="PT Astra Serif" w:hAnsi="PT Astra Serif"/>
        </w:rPr>
      </w:pPr>
      <w:r w:rsidRPr="00312EA1">
        <w:rPr>
          <w:rFonts w:ascii="PT Astra Serif" w:hAnsi="PT Astra Serif"/>
        </w:rPr>
        <w:t>Приложение 1.1</w:t>
      </w:r>
    </w:p>
    <w:p w:rsidR="008C5B62" w:rsidRPr="00312EA1" w:rsidRDefault="008C5B62" w:rsidP="008C5B62">
      <w:pPr>
        <w:spacing w:after="0" w:line="240" w:lineRule="auto"/>
        <w:ind w:firstLine="426"/>
        <w:contextualSpacing/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8C5B62" w:rsidRPr="00312EA1" w:rsidRDefault="008C5B62" w:rsidP="008C5B62">
      <w:pPr>
        <w:spacing w:after="0" w:line="240" w:lineRule="auto"/>
        <w:ind w:firstLine="426"/>
        <w:contextualSpacing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312EA1">
        <w:rPr>
          <w:rFonts w:ascii="PT Astra Serif" w:hAnsi="PT Astra Serif"/>
          <w:b/>
          <w:color w:val="000000"/>
          <w:sz w:val="24"/>
          <w:szCs w:val="24"/>
        </w:rPr>
        <w:t>Заявка</w:t>
      </w:r>
    </w:p>
    <w:p w:rsidR="008C5B62" w:rsidRPr="00312EA1" w:rsidRDefault="008C5B62" w:rsidP="008C5B62">
      <w:pPr>
        <w:spacing w:after="0" w:line="240" w:lineRule="auto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34"/>
        <w:gridCol w:w="1134"/>
        <w:gridCol w:w="1560"/>
        <w:gridCol w:w="1842"/>
        <w:gridCol w:w="1843"/>
      </w:tblGrid>
      <w:tr w:rsidR="008C5B62" w:rsidRPr="00312EA1" w:rsidTr="00552542">
        <w:tc>
          <w:tcPr>
            <w:tcW w:w="993" w:type="dxa"/>
          </w:tcPr>
          <w:p w:rsidR="008C5B62" w:rsidRPr="00312EA1" w:rsidRDefault="008C5B62" w:rsidP="00552542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color w:val="000000"/>
              </w:rPr>
            </w:pPr>
            <w:r w:rsidRPr="00312EA1">
              <w:rPr>
                <w:rFonts w:ascii="PT Astra Serif" w:hAnsi="PT Astra Serif"/>
                <w:b/>
                <w:color w:val="000000"/>
              </w:rPr>
              <w:t>Ф.И.О. участника</w:t>
            </w:r>
          </w:p>
        </w:tc>
        <w:tc>
          <w:tcPr>
            <w:tcW w:w="1275" w:type="dxa"/>
          </w:tcPr>
          <w:p w:rsidR="008C5B62" w:rsidRPr="00312EA1" w:rsidRDefault="008C5B62" w:rsidP="00552542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color w:val="000000"/>
              </w:rPr>
            </w:pPr>
            <w:r w:rsidRPr="00312EA1">
              <w:rPr>
                <w:rFonts w:ascii="PT Astra Serif" w:hAnsi="PT Astra Serif"/>
                <w:b/>
                <w:color w:val="000000"/>
              </w:rPr>
              <w:t>Образовательное учреждение, класс</w:t>
            </w:r>
          </w:p>
        </w:tc>
        <w:tc>
          <w:tcPr>
            <w:tcW w:w="1134" w:type="dxa"/>
          </w:tcPr>
          <w:p w:rsidR="008C5B62" w:rsidRPr="00312EA1" w:rsidRDefault="008C5B62" w:rsidP="00552542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color w:val="000000"/>
              </w:rPr>
            </w:pPr>
            <w:r w:rsidRPr="00312EA1">
              <w:rPr>
                <w:rFonts w:ascii="PT Astra Serif" w:hAnsi="PT Astra Serif"/>
                <w:b/>
                <w:color w:val="000000"/>
              </w:rPr>
              <w:t>Возрастная группа</w:t>
            </w:r>
          </w:p>
        </w:tc>
        <w:tc>
          <w:tcPr>
            <w:tcW w:w="1134" w:type="dxa"/>
          </w:tcPr>
          <w:p w:rsidR="008C5B62" w:rsidRPr="00312EA1" w:rsidRDefault="008C5B62" w:rsidP="00552542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color w:val="000000"/>
              </w:rPr>
            </w:pPr>
            <w:r w:rsidRPr="00312EA1">
              <w:rPr>
                <w:rFonts w:ascii="PT Astra Serif" w:hAnsi="PT Astra Serif"/>
                <w:b/>
                <w:color w:val="000000"/>
              </w:rPr>
              <w:t>Номинация</w:t>
            </w:r>
          </w:p>
        </w:tc>
        <w:tc>
          <w:tcPr>
            <w:tcW w:w="1560" w:type="dxa"/>
          </w:tcPr>
          <w:p w:rsidR="008C5B62" w:rsidRPr="00312EA1" w:rsidRDefault="008C5B62" w:rsidP="00552542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color w:val="000000"/>
              </w:rPr>
            </w:pPr>
            <w:r w:rsidRPr="00312EA1">
              <w:rPr>
                <w:rFonts w:ascii="PT Astra Serif" w:hAnsi="PT Astra Serif"/>
                <w:b/>
                <w:color w:val="000000"/>
              </w:rPr>
              <w:t>Ф.И.О. руководителя</w:t>
            </w:r>
          </w:p>
          <w:p w:rsidR="008C5B62" w:rsidRPr="00312EA1" w:rsidRDefault="008C5B62" w:rsidP="00552542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color w:val="000000"/>
              </w:rPr>
            </w:pPr>
            <w:r w:rsidRPr="00312EA1">
              <w:rPr>
                <w:rFonts w:ascii="PT Astra Serif" w:hAnsi="PT Astra Serif"/>
                <w:b/>
                <w:color w:val="000000"/>
              </w:rPr>
              <w:t xml:space="preserve">(телефон), </w:t>
            </w:r>
          </w:p>
        </w:tc>
        <w:tc>
          <w:tcPr>
            <w:tcW w:w="1842" w:type="dxa"/>
          </w:tcPr>
          <w:p w:rsidR="008C5B62" w:rsidRPr="00312EA1" w:rsidRDefault="008C5B62" w:rsidP="00552542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color w:val="000000"/>
              </w:rPr>
            </w:pPr>
            <w:r w:rsidRPr="00312EA1">
              <w:rPr>
                <w:rFonts w:ascii="PT Astra Serif" w:hAnsi="PT Astra Serif"/>
                <w:b/>
                <w:color w:val="000000"/>
              </w:rPr>
              <w:t>Название работы</w:t>
            </w:r>
          </w:p>
        </w:tc>
        <w:tc>
          <w:tcPr>
            <w:tcW w:w="1843" w:type="dxa"/>
          </w:tcPr>
          <w:p w:rsidR="008C5B62" w:rsidRPr="00312EA1" w:rsidRDefault="008C5B62" w:rsidP="00552542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color w:val="000000"/>
              </w:rPr>
            </w:pPr>
            <w:r w:rsidRPr="00312EA1">
              <w:rPr>
                <w:rFonts w:ascii="PT Astra Serif" w:hAnsi="PT Astra Serif"/>
                <w:b/>
                <w:color w:val="000000"/>
              </w:rPr>
              <w:t>Ссылка на работу</w:t>
            </w:r>
          </w:p>
        </w:tc>
      </w:tr>
      <w:tr w:rsidR="008C5B62" w:rsidRPr="00312EA1" w:rsidTr="00552542">
        <w:tc>
          <w:tcPr>
            <w:tcW w:w="993" w:type="dxa"/>
          </w:tcPr>
          <w:p w:rsidR="008C5B62" w:rsidRPr="00312EA1" w:rsidRDefault="008C5B62" w:rsidP="00552542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5B62" w:rsidRPr="00312EA1" w:rsidRDefault="008C5B62" w:rsidP="00552542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5B62" w:rsidRPr="00312EA1" w:rsidRDefault="008C5B62" w:rsidP="00552542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5B62" w:rsidRPr="00312EA1" w:rsidRDefault="008C5B62" w:rsidP="00552542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5B62" w:rsidRPr="00312EA1" w:rsidRDefault="008C5B62" w:rsidP="00552542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5B62" w:rsidRPr="00312EA1" w:rsidRDefault="008C5B62" w:rsidP="00552542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5B62" w:rsidRPr="00312EA1" w:rsidRDefault="008C5B62" w:rsidP="00552542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</w:tbl>
    <w:p w:rsidR="008C5B62" w:rsidRPr="00312EA1" w:rsidRDefault="008C5B62" w:rsidP="008C5B62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E1124C" w:rsidRPr="00312EA1" w:rsidRDefault="00E1124C" w:rsidP="008C5B62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E1124C" w:rsidRPr="00312EA1" w:rsidRDefault="00E1124C" w:rsidP="008C5B62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E1124C" w:rsidRPr="00312EA1" w:rsidRDefault="00E1124C" w:rsidP="008C5B62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6F1AAE" w:rsidRPr="00312EA1" w:rsidRDefault="006F1AAE" w:rsidP="008C5B62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6F1AAE" w:rsidRPr="00312EA1" w:rsidRDefault="006F1AAE" w:rsidP="008C5B62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6F1AAE" w:rsidRPr="00312EA1" w:rsidRDefault="006F1AAE" w:rsidP="008C5B62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8C5B62" w:rsidRPr="00312EA1" w:rsidRDefault="008C5B62" w:rsidP="008C5B62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  <w:r w:rsidRPr="00312EA1">
        <w:rPr>
          <w:rFonts w:ascii="PT Astra Serif" w:hAnsi="PT Astra Serif"/>
          <w:sz w:val="20"/>
          <w:szCs w:val="20"/>
        </w:rPr>
        <w:t>Приложение № 2</w:t>
      </w:r>
    </w:p>
    <w:p w:rsidR="008C5B62" w:rsidRPr="00312EA1" w:rsidRDefault="008C5B62" w:rsidP="008C5B62">
      <w:pPr>
        <w:tabs>
          <w:tab w:val="left" w:pos="3430"/>
          <w:tab w:val="left" w:pos="9214"/>
        </w:tabs>
        <w:spacing w:after="0" w:line="240" w:lineRule="auto"/>
        <w:jc w:val="right"/>
        <w:rPr>
          <w:rFonts w:ascii="PT Astra Serif" w:hAnsi="PT Astra Serif"/>
          <w:sz w:val="20"/>
        </w:rPr>
      </w:pPr>
      <w:r w:rsidRPr="00312EA1">
        <w:rPr>
          <w:rFonts w:ascii="PT Astra Serif" w:hAnsi="PT Astra Serif"/>
          <w:sz w:val="20"/>
        </w:rPr>
        <w:t>к приказу управления образования</w:t>
      </w:r>
    </w:p>
    <w:p w:rsidR="008C5B62" w:rsidRPr="00312EA1" w:rsidRDefault="008C5B62" w:rsidP="008C5B62">
      <w:pPr>
        <w:tabs>
          <w:tab w:val="left" w:pos="3430"/>
          <w:tab w:val="left" w:pos="9214"/>
        </w:tabs>
        <w:spacing w:after="0" w:line="240" w:lineRule="auto"/>
        <w:jc w:val="right"/>
        <w:rPr>
          <w:rFonts w:ascii="PT Astra Serif" w:hAnsi="PT Astra Serif"/>
          <w:sz w:val="20"/>
        </w:rPr>
      </w:pPr>
      <w:r w:rsidRPr="00312EA1">
        <w:rPr>
          <w:rFonts w:ascii="PT Astra Serif" w:hAnsi="PT Astra Serif"/>
          <w:sz w:val="20"/>
        </w:rPr>
        <w:t>администрации Балашовского</w:t>
      </w:r>
    </w:p>
    <w:p w:rsidR="008C5B62" w:rsidRPr="00312EA1" w:rsidRDefault="008C5B62" w:rsidP="008C5B62">
      <w:pPr>
        <w:tabs>
          <w:tab w:val="left" w:pos="3430"/>
          <w:tab w:val="left" w:pos="9214"/>
        </w:tabs>
        <w:spacing w:after="0" w:line="240" w:lineRule="auto"/>
        <w:jc w:val="right"/>
        <w:rPr>
          <w:rFonts w:ascii="PT Astra Serif" w:hAnsi="PT Astra Serif"/>
          <w:sz w:val="20"/>
        </w:rPr>
      </w:pPr>
      <w:r w:rsidRPr="00312EA1">
        <w:rPr>
          <w:rFonts w:ascii="PT Astra Serif" w:hAnsi="PT Astra Serif"/>
          <w:sz w:val="20"/>
        </w:rPr>
        <w:t>муниципального района</w:t>
      </w:r>
    </w:p>
    <w:p w:rsidR="008C5B62" w:rsidRPr="00312EA1" w:rsidRDefault="008C5B62" w:rsidP="008C5B62">
      <w:pPr>
        <w:jc w:val="right"/>
        <w:rPr>
          <w:rFonts w:ascii="PT Astra Serif" w:hAnsi="PT Astra Serif"/>
        </w:rPr>
      </w:pPr>
      <w:r w:rsidRPr="00312EA1">
        <w:rPr>
          <w:rFonts w:ascii="PT Astra Serif" w:hAnsi="PT Astra Serif"/>
          <w:sz w:val="20"/>
        </w:rPr>
        <w:t xml:space="preserve">  от 04.10.2022 г. №</w:t>
      </w:r>
      <w:r w:rsidR="006F1AAE" w:rsidRPr="00312EA1">
        <w:rPr>
          <w:rFonts w:ascii="PT Astra Serif" w:hAnsi="PT Astra Serif"/>
          <w:sz w:val="20"/>
        </w:rPr>
        <w:t xml:space="preserve"> 487</w:t>
      </w:r>
      <w:r w:rsidRPr="00312EA1">
        <w:rPr>
          <w:rFonts w:ascii="PT Astra Serif" w:hAnsi="PT Astra Serif"/>
          <w:sz w:val="20"/>
        </w:rPr>
        <w:t xml:space="preserve"> </w:t>
      </w:r>
    </w:p>
    <w:p w:rsidR="008C5B62" w:rsidRPr="00312EA1" w:rsidRDefault="008C5B62" w:rsidP="008C5B62">
      <w:pPr>
        <w:pStyle w:val="10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C5B62" w:rsidRPr="00312EA1" w:rsidRDefault="008C5B62" w:rsidP="008C5B62">
      <w:pPr>
        <w:pStyle w:val="10"/>
        <w:contextualSpacing/>
        <w:jc w:val="center"/>
        <w:rPr>
          <w:rFonts w:ascii="PT Astra Serif" w:hAnsi="PT Astra Serif"/>
          <w:b/>
          <w:sz w:val="26"/>
          <w:szCs w:val="26"/>
        </w:rPr>
      </w:pPr>
      <w:r w:rsidRPr="00312EA1">
        <w:rPr>
          <w:rFonts w:ascii="PT Astra Serif" w:hAnsi="PT Astra Serif"/>
          <w:b/>
          <w:bCs/>
          <w:sz w:val="26"/>
          <w:szCs w:val="26"/>
        </w:rPr>
        <w:t xml:space="preserve">Состав жюри </w:t>
      </w:r>
      <w:r w:rsidRPr="00312EA1">
        <w:rPr>
          <w:rFonts w:ascii="PT Astra Serif" w:hAnsi="PT Astra Serif"/>
          <w:b/>
          <w:color w:val="000000"/>
          <w:sz w:val="26"/>
          <w:szCs w:val="26"/>
        </w:rPr>
        <w:t xml:space="preserve">открытого заочного конкурса </w:t>
      </w:r>
      <w:r w:rsidRPr="00312EA1">
        <w:rPr>
          <w:rFonts w:ascii="PT Astra Serif" w:hAnsi="PT Astra Serif"/>
          <w:b/>
          <w:sz w:val="26"/>
          <w:szCs w:val="26"/>
        </w:rPr>
        <w:t>видеороликов и эссе</w:t>
      </w:r>
    </w:p>
    <w:p w:rsidR="008C5B62" w:rsidRPr="00312EA1" w:rsidRDefault="008C5B62" w:rsidP="008C5B62">
      <w:pPr>
        <w:pStyle w:val="a8"/>
        <w:jc w:val="center"/>
        <w:rPr>
          <w:rFonts w:ascii="PT Astra Serif" w:hAnsi="PT Astra Serif"/>
          <w:b/>
          <w:color w:val="000000" w:themeColor="text1"/>
          <w:sz w:val="26"/>
          <w:szCs w:val="26"/>
        </w:rPr>
      </w:pPr>
      <w:r w:rsidRPr="00312EA1">
        <w:rPr>
          <w:rFonts w:ascii="PT Astra Serif" w:hAnsi="PT Astra Serif"/>
          <w:b/>
          <w:sz w:val="26"/>
          <w:szCs w:val="26"/>
        </w:rPr>
        <w:t xml:space="preserve">«О героях былых времён», посвященного </w:t>
      </w:r>
      <w:r w:rsidRPr="00312EA1">
        <w:rPr>
          <w:rFonts w:ascii="PT Astra Serif" w:hAnsi="PT Astra Serif"/>
          <w:b/>
          <w:color w:val="000000" w:themeColor="text1"/>
          <w:sz w:val="26"/>
          <w:szCs w:val="26"/>
          <w:shd w:val="clear" w:color="auto" w:fill="FFFFFF"/>
        </w:rPr>
        <w:t>78-летию Победы в Великой Отечественной войне</w:t>
      </w:r>
    </w:p>
    <w:p w:rsidR="008C5B62" w:rsidRPr="00312EA1" w:rsidRDefault="008C5B62" w:rsidP="008C5B62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8C5B62" w:rsidRPr="00312EA1" w:rsidRDefault="008C5B62" w:rsidP="008C5B62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proofErr w:type="spellStart"/>
      <w:r w:rsidRPr="00312EA1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Златогорская</w:t>
      </w:r>
      <w:proofErr w:type="spellEnd"/>
      <w:r w:rsidRPr="00312EA1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Лидия Николаевна - </w:t>
      </w:r>
      <w:r w:rsidRPr="00312EA1">
        <w:rPr>
          <w:rStyle w:val="extended-textshort"/>
          <w:rFonts w:ascii="PT Astra Serif" w:hAnsi="PT Astra Serif"/>
          <w:sz w:val="26"/>
          <w:szCs w:val="26"/>
        </w:rPr>
        <w:t xml:space="preserve">председатель Саратовского регионального отделения Союза журналистов России. </w:t>
      </w:r>
    </w:p>
    <w:p w:rsidR="008C5B62" w:rsidRPr="00312EA1" w:rsidRDefault="008C5B62" w:rsidP="008C5B62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</w:p>
    <w:p w:rsidR="008C5B62" w:rsidRPr="00312EA1" w:rsidRDefault="008C5B62" w:rsidP="008C5B62">
      <w:pPr>
        <w:pStyle w:val="5"/>
        <w:numPr>
          <w:ilvl w:val="0"/>
          <w:numId w:val="3"/>
        </w:numPr>
        <w:shd w:val="clear" w:color="auto" w:fill="FFFFFF"/>
        <w:spacing w:before="0" w:after="150"/>
        <w:jc w:val="both"/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</w:pPr>
      <w:r w:rsidRPr="00312EA1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Попова Галина Николаевна - заместитель председателя Саратовской областной организации Профсоюза образования. </w:t>
      </w:r>
    </w:p>
    <w:p w:rsidR="00312EA1" w:rsidRPr="00312EA1" w:rsidRDefault="008C5B62" w:rsidP="00312EA1">
      <w:pPr>
        <w:pStyle w:val="5"/>
        <w:numPr>
          <w:ilvl w:val="0"/>
          <w:numId w:val="3"/>
        </w:numPr>
        <w:shd w:val="clear" w:color="auto" w:fill="FFFFFF"/>
        <w:spacing w:before="0" w:after="150"/>
        <w:jc w:val="both"/>
        <w:rPr>
          <w:rFonts w:ascii="PT Astra Serif" w:hAnsi="PT Astra Serif" w:cs="Times New Roman"/>
          <w:color w:val="auto"/>
          <w:sz w:val="26"/>
          <w:szCs w:val="26"/>
        </w:rPr>
      </w:pPr>
      <w:r w:rsidRPr="00312EA1">
        <w:rPr>
          <w:rFonts w:ascii="PT Astra Serif" w:hAnsi="PT Astra Serif" w:cs="Times New Roman"/>
          <w:color w:val="auto"/>
          <w:sz w:val="26"/>
          <w:szCs w:val="26"/>
        </w:rPr>
        <w:t xml:space="preserve">Митрофанова Лариса Михайловна – руководитель регионального координационного совета по развитию социально-гуманитарной направленности дополнительного образования детей. </w:t>
      </w:r>
    </w:p>
    <w:p w:rsidR="00312EA1" w:rsidRPr="00312EA1" w:rsidRDefault="00312EA1" w:rsidP="008C5B62">
      <w:pPr>
        <w:pStyle w:val="a3"/>
        <w:numPr>
          <w:ilvl w:val="0"/>
          <w:numId w:val="3"/>
        </w:numPr>
        <w:jc w:val="both"/>
        <w:rPr>
          <w:rFonts w:ascii="PT Astra Serif" w:hAnsi="PT Astra Serif"/>
          <w:sz w:val="26"/>
          <w:szCs w:val="26"/>
        </w:rPr>
      </w:pPr>
      <w:r w:rsidRPr="00312EA1">
        <w:rPr>
          <w:rFonts w:ascii="PT Astra Serif" w:hAnsi="PT Astra Serif"/>
          <w:sz w:val="28"/>
          <w:szCs w:val="28"/>
        </w:rPr>
        <w:t xml:space="preserve">Ольга </w:t>
      </w:r>
      <w:r w:rsidR="00962A9C" w:rsidRPr="00962A9C">
        <w:rPr>
          <w:rFonts w:ascii="PT Astra Serif" w:hAnsi="PT Astra Serif"/>
          <w:sz w:val="28"/>
          <w:szCs w:val="28"/>
        </w:rPr>
        <w:t xml:space="preserve">Николаева </w:t>
      </w:r>
      <w:bookmarkStart w:id="0" w:name="_GoBack"/>
      <w:bookmarkEnd w:id="0"/>
      <w:proofErr w:type="spellStart"/>
      <w:r w:rsidRPr="00312EA1">
        <w:rPr>
          <w:rFonts w:ascii="PT Astra Serif" w:hAnsi="PT Astra Serif"/>
          <w:sz w:val="28"/>
          <w:szCs w:val="28"/>
        </w:rPr>
        <w:t>Кильченко</w:t>
      </w:r>
      <w:proofErr w:type="spellEnd"/>
      <w:r w:rsidRPr="00312EA1"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ведущая</w:t>
      </w:r>
      <w:r w:rsidRPr="00312EA1">
        <w:rPr>
          <w:rFonts w:ascii="PT Astra Serif" w:hAnsi="PT Astra Serif"/>
          <w:sz w:val="28"/>
          <w:szCs w:val="28"/>
        </w:rPr>
        <w:t xml:space="preserve"> «Первого Республиканского телеканала» Донецкой Народной Республики.</w:t>
      </w:r>
    </w:p>
    <w:p w:rsidR="00312EA1" w:rsidRPr="00312EA1" w:rsidRDefault="00312EA1" w:rsidP="00312EA1">
      <w:pPr>
        <w:pStyle w:val="a3"/>
        <w:ind w:left="927"/>
        <w:jc w:val="both"/>
        <w:rPr>
          <w:rFonts w:ascii="PT Astra Serif" w:hAnsi="PT Astra Serif"/>
          <w:sz w:val="26"/>
          <w:szCs w:val="26"/>
        </w:rPr>
      </w:pPr>
    </w:p>
    <w:p w:rsidR="008C5B62" w:rsidRPr="00312EA1" w:rsidRDefault="008C5B62" w:rsidP="00312EA1">
      <w:pPr>
        <w:pStyle w:val="a3"/>
        <w:numPr>
          <w:ilvl w:val="0"/>
          <w:numId w:val="3"/>
        </w:numPr>
        <w:jc w:val="both"/>
        <w:rPr>
          <w:rFonts w:ascii="PT Astra Serif" w:hAnsi="PT Astra Serif"/>
          <w:sz w:val="26"/>
          <w:szCs w:val="26"/>
        </w:rPr>
      </w:pPr>
      <w:r w:rsidRPr="00312EA1">
        <w:rPr>
          <w:rFonts w:ascii="PT Astra Serif" w:hAnsi="PT Astra Serif"/>
          <w:sz w:val="26"/>
          <w:szCs w:val="26"/>
        </w:rPr>
        <w:t>Солдатова Татьяна Анатольевна – заведующий сектором по воспитательной работе и дополнительного образования детей управления образования администрации Балашовского муниципального района.</w:t>
      </w:r>
    </w:p>
    <w:p w:rsidR="008C5B62" w:rsidRPr="00312EA1" w:rsidRDefault="008C5B62" w:rsidP="008C5B62">
      <w:pPr>
        <w:pStyle w:val="a3"/>
        <w:jc w:val="both"/>
        <w:rPr>
          <w:rFonts w:ascii="PT Astra Serif" w:hAnsi="PT Astra Serif"/>
          <w:sz w:val="26"/>
          <w:szCs w:val="26"/>
        </w:rPr>
      </w:pPr>
    </w:p>
    <w:p w:rsidR="001F446C" w:rsidRPr="00312EA1" w:rsidRDefault="008C5B62" w:rsidP="008C5B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/>
        </w:rPr>
      </w:pPr>
      <w:r w:rsidRPr="00312EA1">
        <w:rPr>
          <w:rFonts w:ascii="PT Astra Serif" w:hAnsi="PT Astra Serif"/>
          <w:sz w:val="26"/>
          <w:szCs w:val="26"/>
        </w:rPr>
        <w:t>Уварова Ольга Евгеньевна – директор МБУДО «Центр дополнительного образования «Созвездие» г. Балашова Саратовской области».</w:t>
      </w:r>
    </w:p>
    <w:sectPr w:rsidR="001F446C" w:rsidRPr="00312EA1" w:rsidSect="006F1AA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85EB5"/>
    <w:multiLevelType w:val="hybridMultilevel"/>
    <w:tmpl w:val="0FC6836E"/>
    <w:lvl w:ilvl="0" w:tplc="8FA89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88595E"/>
    <w:multiLevelType w:val="hybridMultilevel"/>
    <w:tmpl w:val="FB88474A"/>
    <w:lvl w:ilvl="0" w:tplc="00BEC89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BF7D09"/>
    <w:multiLevelType w:val="multilevel"/>
    <w:tmpl w:val="1BD8884E"/>
    <w:lvl w:ilvl="0">
      <w:start w:val="1"/>
      <w:numFmt w:val="upperRoman"/>
      <w:lvlText w:val="%1."/>
      <w:lvlJc w:val="left"/>
      <w:pPr>
        <w:ind w:left="3556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6148BA"/>
    <w:multiLevelType w:val="multilevel"/>
    <w:tmpl w:val="A03CA3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E362952"/>
    <w:multiLevelType w:val="multilevel"/>
    <w:tmpl w:val="5A86542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i w:val="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62"/>
    <w:rsid w:val="000D212F"/>
    <w:rsid w:val="00117858"/>
    <w:rsid w:val="001F446C"/>
    <w:rsid w:val="002159D3"/>
    <w:rsid w:val="002352A7"/>
    <w:rsid w:val="00267F8D"/>
    <w:rsid w:val="002F1DE8"/>
    <w:rsid w:val="002F778E"/>
    <w:rsid w:val="00312EA1"/>
    <w:rsid w:val="003450A8"/>
    <w:rsid w:val="003D7D49"/>
    <w:rsid w:val="004F1174"/>
    <w:rsid w:val="00593D53"/>
    <w:rsid w:val="006F1AAE"/>
    <w:rsid w:val="00723B8D"/>
    <w:rsid w:val="00760DFF"/>
    <w:rsid w:val="00833BA4"/>
    <w:rsid w:val="00870ED6"/>
    <w:rsid w:val="00897726"/>
    <w:rsid w:val="008C5B62"/>
    <w:rsid w:val="00962A9C"/>
    <w:rsid w:val="00967552"/>
    <w:rsid w:val="00972960"/>
    <w:rsid w:val="009A53F2"/>
    <w:rsid w:val="00A319F3"/>
    <w:rsid w:val="00A44B11"/>
    <w:rsid w:val="00A64A9B"/>
    <w:rsid w:val="00C835EB"/>
    <w:rsid w:val="00D45899"/>
    <w:rsid w:val="00E1124C"/>
    <w:rsid w:val="00EA2B90"/>
    <w:rsid w:val="00F65791"/>
    <w:rsid w:val="00FB2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33CF9-87B2-4BD0-82B0-8BE152B5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B62"/>
    <w:pPr>
      <w:spacing w:after="200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C5B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uiPriority w:val="9"/>
    <w:rsid w:val="008C5B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ru-RU"/>
    </w:rPr>
  </w:style>
  <w:style w:type="paragraph" w:customStyle="1" w:styleId="1">
    <w:name w:val="Абзац списка1"/>
    <w:basedOn w:val="a"/>
    <w:rsid w:val="008C5B6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Title"/>
    <w:basedOn w:val="a"/>
    <w:link w:val="a5"/>
    <w:qFormat/>
    <w:rsid w:val="008C5B62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Заголовок Знак"/>
    <w:basedOn w:val="a0"/>
    <w:link w:val="a4"/>
    <w:rsid w:val="008C5B62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customStyle="1" w:styleId="10">
    <w:name w:val="Без интервала1"/>
    <w:rsid w:val="008C5B62"/>
    <w:pPr>
      <w:spacing w:line="240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a6">
    <w:name w:val="Normal (Web)"/>
    <w:basedOn w:val="a"/>
    <w:uiPriority w:val="99"/>
    <w:rsid w:val="008C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99"/>
    <w:qFormat/>
    <w:rsid w:val="008C5B62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8C5B62"/>
  </w:style>
  <w:style w:type="paragraph" w:styleId="a8">
    <w:name w:val="No Spacing"/>
    <w:uiPriority w:val="1"/>
    <w:qFormat/>
    <w:rsid w:val="008C5B62"/>
    <w:pPr>
      <w:spacing w:line="240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styleId="a9">
    <w:name w:val="Hyperlink"/>
    <w:uiPriority w:val="99"/>
    <w:semiHidden/>
    <w:rsid w:val="008C5B62"/>
    <w:rPr>
      <w:color w:val="0000FF"/>
      <w:u w:val="single"/>
    </w:rPr>
  </w:style>
  <w:style w:type="character" w:customStyle="1" w:styleId="s2">
    <w:name w:val="s2"/>
    <w:uiPriority w:val="99"/>
    <w:rsid w:val="008C5B62"/>
    <w:rPr>
      <w:rFonts w:cs="Times New Roman"/>
    </w:rPr>
  </w:style>
  <w:style w:type="paragraph" w:customStyle="1" w:styleId="11">
    <w:name w:val="Абзац списка11"/>
    <w:basedOn w:val="a"/>
    <w:uiPriority w:val="99"/>
    <w:rsid w:val="008C5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8C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ashovcdt@mail.ru" TargetMode="External"/><Relationship Id="rId5" Type="http://schemas.openxmlformats.org/officeDocument/2006/relationships/hyperlink" Target="mailto:balashovc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2022-10-04T13:19:00Z</cp:lastPrinted>
  <dcterms:created xsi:type="dcterms:W3CDTF">2023-01-16T09:41:00Z</dcterms:created>
  <dcterms:modified xsi:type="dcterms:W3CDTF">2023-01-16T10:36:00Z</dcterms:modified>
</cp:coreProperties>
</file>