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3" w:rsidRPr="00DF6C07" w:rsidRDefault="00E22A93" w:rsidP="00E22A93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DF6C07">
        <w:rPr>
          <w:rFonts w:ascii="PT Astra Serif" w:hAnsi="PT Astra Serif"/>
          <w:sz w:val="20"/>
          <w:szCs w:val="20"/>
        </w:rPr>
        <w:t>Приложение № 1 к приказу</w:t>
      </w:r>
    </w:p>
    <w:p w:rsidR="00E22A93" w:rsidRPr="00DF6C07" w:rsidRDefault="00E22A93" w:rsidP="00E22A93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DF6C07">
        <w:rPr>
          <w:rFonts w:ascii="PT Astra Serif" w:hAnsi="PT Astra Serif"/>
          <w:sz w:val="20"/>
          <w:szCs w:val="20"/>
        </w:rPr>
        <w:t>управления образования</w:t>
      </w:r>
    </w:p>
    <w:p w:rsidR="00E22A93" w:rsidRPr="00DF6C07" w:rsidRDefault="00E22A93" w:rsidP="00E22A93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DF6C07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E22A93" w:rsidRPr="00DF6C07" w:rsidRDefault="00E22A93" w:rsidP="00E22A93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DF6C07">
        <w:rPr>
          <w:rFonts w:ascii="PT Astra Serif" w:hAnsi="PT Astra Serif"/>
          <w:sz w:val="20"/>
          <w:szCs w:val="20"/>
        </w:rPr>
        <w:t>муниципального района</w:t>
      </w:r>
    </w:p>
    <w:p w:rsidR="00E22A93" w:rsidRPr="00DF6C07" w:rsidRDefault="00E22A93" w:rsidP="00E22A93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DF6C07">
        <w:rPr>
          <w:rFonts w:ascii="PT Astra Serif" w:hAnsi="PT Astra Serif"/>
          <w:sz w:val="20"/>
          <w:szCs w:val="20"/>
        </w:rPr>
        <w:t>от   0</w:t>
      </w:r>
      <w:r w:rsidR="00DF6C07">
        <w:rPr>
          <w:rFonts w:ascii="PT Astra Serif" w:hAnsi="PT Astra Serif"/>
          <w:sz w:val="20"/>
          <w:szCs w:val="20"/>
        </w:rPr>
        <w:t>6</w:t>
      </w:r>
      <w:r w:rsidRPr="00DF6C07">
        <w:rPr>
          <w:rFonts w:ascii="PT Astra Serif" w:hAnsi="PT Astra Serif"/>
          <w:sz w:val="20"/>
          <w:szCs w:val="20"/>
        </w:rPr>
        <w:t xml:space="preserve">.12.2022 г.  № </w:t>
      </w:r>
      <w:r w:rsidR="00DF6C07">
        <w:rPr>
          <w:rFonts w:ascii="PT Astra Serif" w:hAnsi="PT Astra Serif"/>
          <w:sz w:val="20"/>
          <w:szCs w:val="20"/>
        </w:rPr>
        <w:t>629</w:t>
      </w:r>
      <w:r w:rsidRPr="00DF6C07">
        <w:rPr>
          <w:rFonts w:ascii="PT Astra Serif" w:hAnsi="PT Astra Serif"/>
          <w:sz w:val="20"/>
          <w:szCs w:val="20"/>
        </w:rPr>
        <w:t xml:space="preserve"> </w:t>
      </w:r>
    </w:p>
    <w:p w:rsidR="00E22A93" w:rsidRPr="00DF6C07" w:rsidRDefault="00E22A93" w:rsidP="00E22A93">
      <w:pPr>
        <w:tabs>
          <w:tab w:val="left" w:pos="3430"/>
          <w:tab w:val="left" w:pos="9214"/>
        </w:tabs>
        <w:jc w:val="center"/>
        <w:rPr>
          <w:rFonts w:ascii="PT Astra Serif" w:hAnsi="PT Astra Serif"/>
          <w:sz w:val="20"/>
          <w:szCs w:val="20"/>
        </w:rPr>
      </w:pPr>
      <w:r w:rsidRPr="00DF6C07">
        <w:rPr>
          <w:rFonts w:ascii="PT Astra Serif" w:hAnsi="PT Astra Serif"/>
          <w:sz w:val="20"/>
          <w:szCs w:val="20"/>
          <w:highlight w:val="yellow"/>
        </w:rPr>
        <w:t xml:space="preserve"> </w:t>
      </w:r>
      <w:r w:rsidRPr="00DF6C07">
        <w:rPr>
          <w:rFonts w:ascii="PT Astra Serif" w:hAnsi="PT Astra Serif"/>
          <w:sz w:val="20"/>
          <w:szCs w:val="20"/>
        </w:rPr>
        <w:t xml:space="preserve">  </w:t>
      </w:r>
    </w:p>
    <w:p w:rsidR="00E22A93" w:rsidRPr="00DF6C07" w:rsidRDefault="00E22A93" w:rsidP="00E22A93">
      <w:pPr>
        <w:ind w:left="4500"/>
        <w:jc w:val="center"/>
        <w:rPr>
          <w:rFonts w:ascii="PT Astra Serif" w:hAnsi="PT Astra Serif"/>
          <w:szCs w:val="28"/>
        </w:rPr>
      </w:pPr>
    </w:p>
    <w:p w:rsidR="00E22A93" w:rsidRPr="00DF6C07" w:rsidRDefault="00E22A93" w:rsidP="00E22A93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bCs/>
          <w:sz w:val="26"/>
          <w:szCs w:val="26"/>
        </w:rPr>
      </w:pPr>
      <w:r w:rsidRPr="00DF6C07">
        <w:rPr>
          <w:rFonts w:ascii="PT Astra Serif" w:eastAsia="Times New Roman" w:hAnsi="PT Astra Serif"/>
          <w:b/>
          <w:bCs/>
          <w:sz w:val="26"/>
          <w:szCs w:val="26"/>
        </w:rPr>
        <w:t>ПОЛОЖЕНИЕ</w:t>
      </w:r>
    </w:p>
    <w:p w:rsidR="00E22A93" w:rsidRPr="00DF6C07" w:rsidRDefault="00E22A93" w:rsidP="00E22A93">
      <w:pPr>
        <w:tabs>
          <w:tab w:val="left" w:pos="3672"/>
        </w:tabs>
        <w:jc w:val="center"/>
        <w:rPr>
          <w:rFonts w:ascii="PT Astra Serif" w:hAnsi="PT Astra Serif"/>
          <w:b/>
          <w:sz w:val="26"/>
          <w:szCs w:val="26"/>
        </w:rPr>
      </w:pPr>
      <w:r w:rsidRPr="00DF6C07">
        <w:rPr>
          <w:rFonts w:ascii="PT Astra Serif" w:hAnsi="PT Astra Serif"/>
          <w:b/>
          <w:sz w:val="26"/>
          <w:szCs w:val="26"/>
        </w:rPr>
        <w:t>о проведении открытого дистанционного Фестиваля «Стихи Деду Морозу»</w:t>
      </w:r>
    </w:p>
    <w:p w:rsidR="00E22A93" w:rsidRPr="00DF6C07" w:rsidRDefault="00E22A93" w:rsidP="00E22A93">
      <w:pPr>
        <w:tabs>
          <w:tab w:val="left" w:pos="3672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E22A93" w:rsidRPr="00DF6C07" w:rsidRDefault="00E22A93" w:rsidP="00E22A93">
      <w:pPr>
        <w:pStyle w:val="a3"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bCs/>
          <w:sz w:val="26"/>
          <w:szCs w:val="26"/>
        </w:rPr>
      </w:pPr>
      <w:r w:rsidRPr="00DF6C07">
        <w:rPr>
          <w:rFonts w:ascii="PT Astra Serif" w:hAnsi="PT Astra Serif"/>
          <w:b/>
          <w:bCs/>
          <w:sz w:val="26"/>
          <w:szCs w:val="26"/>
        </w:rPr>
        <w:t>Цели и задачи.</w:t>
      </w:r>
    </w:p>
    <w:p w:rsidR="00E22A93" w:rsidRPr="00DF6C07" w:rsidRDefault="00E22A93" w:rsidP="00E22A93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DF6C07">
        <w:rPr>
          <w:rFonts w:ascii="PT Astra Serif" w:hAnsi="PT Astra Serif"/>
          <w:sz w:val="26"/>
          <w:szCs w:val="26"/>
        </w:rPr>
        <w:t>Цель: создание условий для разностороннего познавательно-речевого и художественно-эстетического развития детей.</w:t>
      </w:r>
    </w:p>
    <w:p w:rsidR="00E22A93" w:rsidRPr="00DF6C07" w:rsidRDefault="00E22A93" w:rsidP="00E22A93">
      <w:pPr>
        <w:ind w:firstLine="567"/>
        <w:rPr>
          <w:rFonts w:ascii="PT Astra Serif" w:hAnsi="PT Astra Serif"/>
          <w:sz w:val="26"/>
          <w:szCs w:val="26"/>
        </w:rPr>
      </w:pPr>
      <w:r w:rsidRPr="00DF6C07">
        <w:rPr>
          <w:rFonts w:ascii="PT Astra Serif" w:hAnsi="PT Astra Serif"/>
          <w:sz w:val="26"/>
          <w:szCs w:val="26"/>
        </w:rPr>
        <w:t>Задачи:</w:t>
      </w:r>
    </w:p>
    <w:p w:rsidR="00E22A93" w:rsidRPr="00DF6C07" w:rsidRDefault="00E22A93" w:rsidP="00E22A9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DF6C07">
        <w:rPr>
          <w:rFonts w:ascii="PT Astra Serif" w:hAnsi="PT Astra Serif"/>
          <w:sz w:val="26"/>
          <w:szCs w:val="26"/>
        </w:rPr>
        <w:t>воспитание литературного и художественного вкуса;</w:t>
      </w:r>
    </w:p>
    <w:p w:rsidR="00E22A93" w:rsidRPr="00DF6C07" w:rsidRDefault="00E22A93" w:rsidP="00E22A93">
      <w:pPr>
        <w:numPr>
          <w:ilvl w:val="0"/>
          <w:numId w:val="3"/>
        </w:numPr>
        <w:jc w:val="both"/>
        <w:rPr>
          <w:rFonts w:ascii="PT Astra Serif" w:hAnsi="PT Astra Serif"/>
          <w:sz w:val="26"/>
          <w:szCs w:val="26"/>
        </w:rPr>
      </w:pPr>
      <w:r w:rsidRPr="00DF6C07">
        <w:rPr>
          <w:rFonts w:ascii="PT Astra Serif" w:hAnsi="PT Astra Serif"/>
          <w:sz w:val="26"/>
          <w:szCs w:val="26"/>
        </w:rPr>
        <w:t>развитие навыков выступления перед аудиторией и навыков выразительного чтения;</w:t>
      </w:r>
    </w:p>
    <w:p w:rsidR="00E22A93" w:rsidRPr="00DF6C07" w:rsidRDefault="00E22A93" w:rsidP="00E22A93">
      <w:pPr>
        <w:numPr>
          <w:ilvl w:val="0"/>
          <w:numId w:val="3"/>
        </w:numPr>
        <w:jc w:val="both"/>
        <w:rPr>
          <w:rFonts w:ascii="PT Astra Serif" w:hAnsi="PT Astra Serif"/>
          <w:sz w:val="26"/>
          <w:szCs w:val="26"/>
        </w:rPr>
      </w:pPr>
      <w:r w:rsidRPr="00DF6C07">
        <w:rPr>
          <w:rFonts w:ascii="PT Astra Serif" w:eastAsia="Times New Roman" w:hAnsi="PT Astra Serif"/>
          <w:color w:val="000000"/>
          <w:sz w:val="26"/>
          <w:szCs w:val="26"/>
        </w:rPr>
        <w:t>содействие творческому самовыражению и личностному развитию учащихся.</w:t>
      </w:r>
    </w:p>
    <w:p w:rsidR="00E22A93" w:rsidRPr="00DF6C07" w:rsidRDefault="00E22A93" w:rsidP="00E22A93">
      <w:pPr>
        <w:pStyle w:val="1"/>
        <w:numPr>
          <w:ilvl w:val="0"/>
          <w:numId w:val="4"/>
        </w:numPr>
        <w:ind w:left="0" w:firstLine="0"/>
        <w:jc w:val="center"/>
        <w:rPr>
          <w:rFonts w:ascii="PT Astra Serif" w:hAnsi="PT Astra Serif"/>
          <w:b/>
          <w:sz w:val="26"/>
          <w:szCs w:val="26"/>
        </w:rPr>
      </w:pPr>
      <w:r w:rsidRPr="00DF6C07">
        <w:rPr>
          <w:rFonts w:ascii="PT Astra Serif" w:hAnsi="PT Astra Serif"/>
          <w:b/>
          <w:sz w:val="26"/>
          <w:szCs w:val="26"/>
        </w:rPr>
        <w:t>Организатор Фестиваля.</w:t>
      </w:r>
    </w:p>
    <w:p w:rsidR="00E22A93" w:rsidRPr="00DF6C07" w:rsidRDefault="00E22A93" w:rsidP="00E22A93">
      <w:pPr>
        <w:pStyle w:val="1"/>
        <w:ind w:left="0" w:firstLine="567"/>
        <w:jc w:val="both"/>
        <w:rPr>
          <w:rStyle w:val="s2"/>
          <w:rFonts w:ascii="PT Astra Serif" w:hAnsi="PT Astra Serif"/>
          <w:sz w:val="26"/>
          <w:szCs w:val="26"/>
        </w:rPr>
      </w:pPr>
      <w:r w:rsidRPr="00DF6C07">
        <w:rPr>
          <w:rFonts w:ascii="PT Astra Serif" w:hAnsi="PT Astra Serif"/>
          <w:sz w:val="26"/>
          <w:szCs w:val="26"/>
        </w:rPr>
        <w:t>Управление образования администрации Балашовского муниципального района и МБУДО «</w:t>
      </w:r>
      <w:r w:rsidRPr="00DF6C07">
        <w:rPr>
          <w:rStyle w:val="s2"/>
          <w:rFonts w:ascii="PT Astra Serif" w:hAnsi="PT Astra Serif"/>
          <w:sz w:val="26"/>
          <w:szCs w:val="26"/>
        </w:rPr>
        <w:t xml:space="preserve">Центр дополнительного образования «Созвездие» г. Балашова Саратовской области» </w:t>
      </w:r>
    </w:p>
    <w:p w:rsidR="00E22A93" w:rsidRPr="00DF6C07" w:rsidRDefault="00E22A93" w:rsidP="00E22A93">
      <w:pPr>
        <w:pStyle w:val="1"/>
        <w:ind w:left="0" w:firstLine="567"/>
        <w:jc w:val="both"/>
        <w:rPr>
          <w:rStyle w:val="s2"/>
          <w:rFonts w:ascii="PT Astra Serif" w:hAnsi="PT Astra Serif"/>
          <w:sz w:val="26"/>
          <w:szCs w:val="26"/>
        </w:rPr>
      </w:pPr>
      <w:r w:rsidRPr="00DF6C07">
        <w:rPr>
          <w:rFonts w:ascii="PT Astra Serif" w:hAnsi="PT Astra Serif"/>
          <w:sz w:val="26"/>
          <w:szCs w:val="26"/>
        </w:rPr>
        <w:t xml:space="preserve">Подготовку и проведение Фестиваля возложить на методиста МБУДО «Центр дополнительного образования «Созвездие» г. Балашова Саратовской области» </w:t>
      </w:r>
      <w:r w:rsidRPr="00DF6C07">
        <w:rPr>
          <w:rStyle w:val="s2"/>
          <w:rFonts w:ascii="PT Astra Serif" w:hAnsi="PT Astra Serif"/>
          <w:sz w:val="26"/>
          <w:szCs w:val="26"/>
        </w:rPr>
        <w:t>Калашникову Ольгу Александровну (тел. 4-26-12).</w:t>
      </w:r>
    </w:p>
    <w:p w:rsidR="00E22A93" w:rsidRPr="00DF6C07" w:rsidRDefault="00E22A93" w:rsidP="00E22A93">
      <w:pPr>
        <w:pStyle w:val="1"/>
        <w:numPr>
          <w:ilvl w:val="0"/>
          <w:numId w:val="4"/>
        </w:numPr>
        <w:tabs>
          <w:tab w:val="left" w:pos="540"/>
        </w:tabs>
        <w:jc w:val="center"/>
        <w:rPr>
          <w:rFonts w:ascii="PT Astra Serif" w:hAnsi="PT Astra Serif"/>
          <w:sz w:val="26"/>
          <w:szCs w:val="26"/>
        </w:rPr>
      </w:pPr>
      <w:r w:rsidRPr="00DF6C07">
        <w:rPr>
          <w:rFonts w:ascii="PT Astra Serif" w:hAnsi="PT Astra Serif"/>
          <w:b/>
          <w:bCs/>
          <w:sz w:val="26"/>
          <w:szCs w:val="26"/>
        </w:rPr>
        <w:t>Участники Фестиваля.</w:t>
      </w:r>
    </w:p>
    <w:p w:rsidR="00E22A93" w:rsidRPr="00DF6C07" w:rsidRDefault="00E22A93" w:rsidP="00E22A93">
      <w:pPr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 w:rsidRPr="00DF6C07">
        <w:rPr>
          <w:rFonts w:ascii="PT Astra Serif" w:hAnsi="PT Astra Serif"/>
          <w:sz w:val="26"/>
          <w:szCs w:val="26"/>
        </w:rPr>
        <w:t xml:space="preserve">В открытом дистанционном Фестивале могут принять участие воспитанники детских садов, обучающиеся </w:t>
      </w:r>
      <w:r w:rsidRPr="00DF6C07">
        <w:rPr>
          <w:rFonts w:ascii="PT Astra Serif" w:eastAsia="Times New Roman" w:hAnsi="PT Astra Serif"/>
          <w:sz w:val="26"/>
          <w:szCs w:val="26"/>
        </w:rPr>
        <w:t>общеобразовательных учреждений, учреждений дополнительного образования в возрасте от 3 до 11 лет.</w:t>
      </w:r>
    </w:p>
    <w:p w:rsidR="00E22A93" w:rsidRPr="00DF6C07" w:rsidRDefault="00E22A93" w:rsidP="00E22A93">
      <w:pPr>
        <w:pStyle w:val="a6"/>
        <w:numPr>
          <w:ilvl w:val="0"/>
          <w:numId w:val="4"/>
        </w:numPr>
        <w:spacing w:after="0"/>
        <w:ind w:right="-6"/>
        <w:jc w:val="center"/>
        <w:rPr>
          <w:rFonts w:ascii="PT Astra Serif" w:hAnsi="PT Astra Serif"/>
          <w:b/>
          <w:sz w:val="26"/>
          <w:szCs w:val="26"/>
        </w:rPr>
      </w:pPr>
      <w:r w:rsidRPr="00DF6C07">
        <w:rPr>
          <w:rFonts w:ascii="PT Astra Serif" w:hAnsi="PT Astra Serif"/>
          <w:b/>
          <w:sz w:val="26"/>
          <w:szCs w:val="26"/>
        </w:rPr>
        <w:t>Порядок и сроки проведения.</w:t>
      </w:r>
    </w:p>
    <w:p w:rsidR="00E22A93" w:rsidRPr="00DF6C07" w:rsidRDefault="00E22A93" w:rsidP="00E22A93">
      <w:pPr>
        <w:shd w:val="clear" w:color="auto" w:fill="FFFFFF"/>
        <w:ind w:firstLine="567"/>
        <w:jc w:val="both"/>
        <w:rPr>
          <w:rFonts w:ascii="PT Astra Serif" w:eastAsia="Times New Roman" w:hAnsi="PT Astra Serif"/>
          <w:color w:val="000000"/>
          <w:sz w:val="26"/>
          <w:szCs w:val="26"/>
        </w:rPr>
      </w:pPr>
      <w:r w:rsidRPr="00DF6C07">
        <w:rPr>
          <w:rFonts w:ascii="PT Astra Serif" w:hAnsi="PT Astra Serif"/>
          <w:b/>
          <w:sz w:val="26"/>
          <w:szCs w:val="26"/>
        </w:rPr>
        <w:t>Первый этап</w:t>
      </w:r>
      <w:r w:rsidRPr="00DF6C07">
        <w:rPr>
          <w:rFonts w:ascii="PT Astra Serif" w:hAnsi="PT Astra Serif"/>
          <w:sz w:val="26"/>
          <w:szCs w:val="26"/>
        </w:rPr>
        <w:t xml:space="preserve"> –</w:t>
      </w:r>
      <w:r w:rsidRPr="00DF6C07">
        <w:rPr>
          <w:rFonts w:ascii="PT Astra Serif" w:eastAsia="Times New Roman" w:hAnsi="PT Astra Serif"/>
          <w:color w:val="000000"/>
          <w:sz w:val="26"/>
          <w:szCs w:val="26"/>
        </w:rPr>
        <w:t xml:space="preserve"> выбор, подготовка и запись видео стихотворения с 08 по 18 декабря 2022 года.</w:t>
      </w:r>
    </w:p>
    <w:p w:rsidR="00E22A93" w:rsidRPr="00DF6C07" w:rsidRDefault="00E22A93" w:rsidP="00E22A93">
      <w:pPr>
        <w:shd w:val="clear" w:color="auto" w:fill="FFFFFF"/>
        <w:ind w:firstLine="567"/>
        <w:jc w:val="both"/>
        <w:rPr>
          <w:rFonts w:ascii="PT Astra Serif" w:eastAsia="Times New Roman" w:hAnsi="PT Astra Serif"/>
          <w:color w:val="000000"/>
          <w:sz w:val="26"/>
          <w:szCs w:val="26"/>
        </w:rPr>
      </w:pPr>
      <w:r w:rsidRPr="00DF6C07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Участникам Фестиваля предлагается самостоятельно выбрать стихотворение, посвященное Новому году и Рождеству, и прочитать его наизусть, записав соответствующий видеоролик. Организаторами приветствуется оригинальный и творческий подход участников к выбору поэтических текстов и их декламации.</w:t>
      </w:r>
    </w:p>
    <w:p w:rsidR="00E22A93" w:rsidRPr="00DF6C07" w:rsidRDefault="00E22A93" w:rsidP="00E22A9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DF6C07">
        <w:rPr>
          <w:rFonts w:ascii="PT Astra Serif" w:hAnsi="PT Astra Serif"/>
          <w:b/>
          <w:sz w:val="26"/>
          <w:szCs w:val="26"/>
        </w:rPr>
        <w:t>Второй этап</w:t>
      </w:r>
      <w:r w:rsidRPr="00DF6C07">
        <w:rPr>
          <w:rFonts w:ascii="PT Astra Serif" w:hAnsi="PT Astra Serif"/>
          <w:sz w:val="26"/>
          <w:szCs w:val="26"/>
        </w:rPr>
        <w:t xml:space="preserve"> – публикация видеороликов в</w:t>
      </w:r>
      <w:bookmarkStart w:id="1" w:name="_Hlk56671482"/>
      <w:r w:rsidRPr="00DF6C07">
        <w:rPr>
          <w:rFonts w:ascii="PT Astra Serif" w:hAnsi="PT Astra Serif"/>
          <w:sz w:val="26"/>
          <w:szCs w:val="26"/>
        </w:rPr>
        <w:t xml:space="preserve"> открытой группе ВКонтакте </w:t>
      </w:r>
      <w:bookmarkEnd w:id="1"/>
      <w:r w:rsidR="00937879" w:rsidRPr="00DF6C07">
        <w:rPr>
          <w:rFonts w:ascii="PT Astra Serif" w:hAnsi="PT Astra Serif"/>
          <w:sz w:val="26"/>
          <w:szCs w:val="26"/>
        </w:rPr>
        <w:fldChar w:fldCharType="begin"/>
      </w:r>
      <w:r w:rsidRPr="00DF6C07">
        <w:rPr>
          <w:rFonts w:ascii="PT Astra Serif" w:hAnsi="PT Astra Serif"/>
          <w:sz w:val="26"/>
          <w:szCs w:val="26"/>
        </w:rPr>
        <w:instrText xml:space="preserve"> HYPERLINK "https://vk.com/sozvezdiebalashov" </w:instrText>
      </w:r>
      <w:r w:rsidR="00937879" w:rsidRPr="00DF6C07">
        <w:rPr>
          <w:rFonts w:ascii="PT Astra Serif" w:hAnsi="PT Astra Serif"/>
          <w:sz w:val="26"/>
          <w:szCs w:val="26"/>
        </w:rPr>
        <w:fldChar w:fldCharType="separate"/>
      </w:r>
      <w:r w:rsidRPr="00DF6C07">
        <w:rPr>
          <w:rStyle w:val="a4"/>
          <w:rFonts w:ascii="PT Astra Serif" w:hAnsi="PT Astra Serif"/>
          <w:sz w:val="26"/>
          <w:szCs w:val="26"/>
        </w:rPr>
        <w:t>https://vk.com/sozvezdiebalashov</w:t>
      </w:r>
      <w:r w:rsidR="00937879" w:rsidRPr="00DF6C07">
        <w:rPr>
          <w:rFonts w:ascii="PT Astra Serif" w:hAnsi="PT Astra Serif"/>
          <w:sz w:val="26"/>
          <w:szCs w:val="26"/>
        </w:rPr>
        <w:fldChar w:fldCharType="end"/>
      </w:r>
      <w:r w:rsidRPr="00DF6C07">
        <w:rPr>
          <w:rFonts w:ascii="PT Astra Serif" w:hAnsi="PT Astra Serif"/>
          <w:sz w:val="26"/>
          <w:szCs w:val="26"/>
        </w:rPr>
        <w:t xml:space="preserve"> СТРОГО с 19 декабря по 24 декабря 2022 года.</w:t>
      </w:r>
    </w:p>
    <w:p w:rsidR="00E22A93" w:rsidRPr="00DF6C07" w:rsidRDefault="00E22A93" w:rsidP="00E22A93">
      <w:pPr>
        <w:suppressAutoHyphens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DF6C07">
        <w:rPr>
          <w:rFonts w:ascii="PT Astra Serif" w:hAnsi="PT Astra Serif"/>
          <w:sz w:val="26"/>
          <w:szCs w:val="26"/>
        </w:rPr>
        <w:t xml:space="preserve">В посте указать </w:t>
      </w:r>
      <w:r w:rsidRPr="00DF6C07">
        <w:rPr>
          <w:rFonts w:ascii="PT Astra Serif" w:hAnsi="PT Astra Serif"/>
          <w:b/>
          <w:sz w:val="26"/>
          <w:szCs w:val="26"/>
        </w:rPr>
        <w:t>ФИ участника, возраст, образовательное учреждение, руководителя</w:t>
      </w:r>
      <w:r w:rsidRPr="00DF6C07">
        <w:rPr>
          <w:rFonts w:ascii="PT Astra Serif" w:hAnsi="PT Astra Serif"/>
          <w:sz w:val="26"/>
          <w:szCs w:val="26"/>
        </w:rPr>
        <w:t xml:space="preserve"> (при наличии) и </w:t>
      </w:r>
      <w:r w:rsidRPr="00DF6C07">
        <w:rPr>
          <w:rFonts w:ascii="PT Astra Serif" w:hAnsi="PT Astra Serif"/>
          <w:b/>
          <w:sz w:val="26"/>
          <w:szCs w:val="26"/>
          <w:u w:val="single"/>
        </w:rPr>
        <w:t>обязательно</w:t>
      </w:r>
      <w:r w:rsidRPr="00DF6C07">
        <w:rPr>
          <w:rFonts w:ascii="PT Astra Serif" w:hAnsi="PT Astra Serif"/>
          <w:sz w:val="26"/>
          <w:szCs w:val="26"/>
        </w:rPr>
        <w:t xml:space="preserve"> хештеги </w:t>
      </w:r>
      <w:r w:rsidRPr="00DF6C07">
        <w:rPr>
          <w:rFonts w:ascii="PT Astra Serif" w:hAnsi="PT Astra Serif"/>
          <w:b/>
          <w:sz w:val="26"/>
          <w:szCs w:val="26"/>
        </w:rPr>
        <w:t>#созвездиебалашов  #стихиДедуМорозуизБалашова</w:t>
      </w:r>
    </w:p>
    <w:p w:rsidR="00E22A93" w:rsidRPr="00DF6C07" w:rsidRDefault="00E22A93" w:rsidP="00E22A93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DF6C07">
        <w:rPr>
          <w:rFonts w:ascii="PT Astra Serif" w:hAnsi="PT Astra Serif"/>
          <w:b/>
          <w:sz w:val="26"/>
          <w:szCs w:val="26"/>
        </w:rPr>
        <w:t>Третий этап</w:t>
      </w:r>
      <w:r w:rsidRPr="00DF6C07">
        <w:rPr>
          <w:rFonts w:ascii="PT Astra Serif" w:hAnsi="PT Astra Serif"/>
          <w:sz w:val="26"/>
          <w:szCs w:val="26"/>
        </w:rPr>
        <w:t xml:space="preserve"> – подведение итогов с 25 декабря по 28 декабря 2022 года.</w:t>
      </w:r>
    </w:p>
    <w:p w:rsidR="00E22A93" w:rsidRPr="00DF6C07" w:rsidRDefault="00E22A93" w:rsidP="00E22A93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  <w:r w:rsidRPr="00DF6C07">
        <w:rPr>
          <w:rFonts w:ascii="PT Astra Serif" w:hAnsi="PT Astra Serif"/>
          <w:sz w:val="26"/>
          <w:szCs w:val="26"/>
        </w:rPr>
        <w:t>Рекомендации для записи видеоролика:</w:t>
      </w:r>
    </w:p>
    <w:p w:rsidR="00E22A93" w:rsidRPr="00DF6C07" w:rsidRDefault="00E22A93" w:rsidP="00E22A93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DF6C07">
        <w:rPr>
          <w:rFonts w:ascii="PT Astra Serif" w:hAnsi="PT Astra Serif"/>
          <w:color w:val="000000"/>
          <w:sz w:val="26"/>
          <w:szCs w:val="26"/>
        </w:rPr>
        <w:t>продолжительность видеоролика не превышает 2 минут;</w:t>
      </w:r>
    </w:p>
    <w:p w:rsidR="00E22A93" w:rsidRPr="00DF6C07" w:rsidRDefault="00E22A93" w:rsidP="00E22A93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  <w:bdr w:val="none" w:sz="0" w:space="0" w:color="auto" w:frame="1"/>
        </w:rPr>
      </w:pPr>
      <w:r w:rsidRPr="00DF6C07">
        <w:rPr>
          <w:rFonts w:ascii="PT Astra Serif" w:hAnsi="PT Astra Serif"/>
          <w:color w:val="000000"/>
          <w:sz w:val="26"/>
          <w:szCs w:val="26"/>
          <w:bdr w:val="none" w:sz="0" w:space="0" w:color="auto" w:frame="1"/>
        </w:rPr>
        <w:t>выбранное стихотворение соответствует возрасту участника;</w:t>
      </w:r>
    </w:p>
    <w:p w:rsidR="00E22A93" w:rsidRPr="00DF6C07" w:rsidRDefault="00E22A93" w:rsidP="00E22A93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  <w:bdr w:val="none" w:sz="0" w:space="0" w:color="auto" w:frame="1"/>
        </w:rPr>
      </w:pPr>
      <w:r w:rsidRPr="00DF6C07">
        <w:rPr>
          <w:rFonts w:ascii="PT Astra Serif" w:hAnsi="PT Astra Serif"/>
          <w:color w:val="000000"/>
          <w:sz w:val="26"/>
          <w:szCs w:val="26"/>
          <w:bdr w:val="none" w:sz="0" w:space="0" w:color="auto" w:frame="1"/>
        </w:rPr>
        <w:t xml:space="preserve">использование выразительных средств (мимики, жестов, поз, движений); </w:t>
      </w:r>
    </w:p>
    <w:p w:rsidR="00E22A93" w:rsidRPr="00DF6C07" w:rsidRDefault="00E22A93" w:rsidP="00E22A93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  <w:bdr w:val="none" w:sz="0" w:space="0" w:color="auto" w:frame="1"/>
        </w:rPr>
      </w:pPr>
      <w:r w:rsidRPr="00DF6C07">
        <w:rPr>
          <w:rFonts w:ascii="PT Astra Serif" w:hAnsi="PT Astra Serif"/>
          <w:color w:val="000000"/>
          <w:sz w:val="26"/>
          <w:szCs w:val="26"/>
          <w:bdr w:val="none" w:sz="0" w:space="0" w:color="auto" w:frame="1"/>
        </w:rPr>
        <w:t>костюм и атрибуты (по желанию) соответствуют содержанию стихотворения.</w:t>
      </w:r>
    </w:p>
    <w:p w:rsidR="00E22A93" w:rsidRPr="00DF6C07" w:rsidRDefault="00E22A93" w:rsidP="00E22A93">
      <w:pPr>
        <w:pStyle w:val="a6"/>
        <w:numPr>
          <w:ilvl w:val="0"/>
          <w:numId w:val="4"/>
        </w:numPr>
        <w:spacing w:after="0"/>
        <w:ind w:right="-6"/>
        <w:jc w:val="center"/>
        <w:rPr>
          <w:rFonts w:ascii="PT Astra Serif" w:hAnsi="PT Astra Serif"/>
          <w:b/>
          <w:sz w:val="26"/>
          <w:szCs w:val="26"/>
        </w:rPr>
      </w:pPr>
      <w:r w:rsidRPr="00DF6C07">
        <w:rPr>
          <w:rFonts w:ascii="PT Astra Serif" w:hAnsi="PT Astra Serif"/>
          <w:b/>
          <w:sz w:val="26"/>
          <w:szCs w:val="26"/>
        </w:rPr>
        <w:t>Подведение итогов</w:t>
      </w:r>
    </w:p>
    <w:p w:rsidR="001F446C" w:rsidRPr="00DF6C07" w:rsidRDefault="00E22A93" w:rsidP="00DF6C07">
      <w:pPr>
        <w:ind w:right="-1" w:firstLine="426"/>
        <w:jc w:val="both"/>
        <w:rPr>
          <w:rFonts w:ascii="PT Astra Serif" w:hAnsi="PT Astra Serif"/>
          <w:sz w:val="26"/>
          <w:szCs w:val="26"/>
        </w:rPr>
      </w:pPr>
      <w:r w:rsidRPr="00DF6C07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Все участники, разместившие видеозаписи, получают Сертификат. Приказ по итогам будет опубликован 29-30 декабря 2022 года в </w:t>
      </w:r>
      <w:r w:rsidRPr="00DF6C07">
        <w:rPr>
          <w:rFonts w:ascii="PT Astra Serif" w:hAnsi="PT Astra Serif"/>
          <w:sz w:val="26"/>
          <w:szCs w:val="26"/>
        </w:rPr>
        <w:t xml:space="preserve">открытой группе и ВКонтакте </w:t>
      </w:r>
      <w:hyperlink r:id="rId5" w:history="1">
        <w:r w:rsidRPr="00DF6C07">
          <w:rPr>
            <w:rStyle w:val="a4"/>
            <w:rFonts w:ascii="PT Astra Serif" w:hAnsi="PT Astra Serif"/>
            <w:sz w:val="26"/>
            <w:szCs w:val="26"/>
          </w:rPr>
          <w:t>https://vk.com/sozvezdiebalashov</w:t>
        </w:r>
      </w:hyperlink>
      <w:r w:rsidRPr="00DF6C07">
        <w:rPr>
          <w:rFonts w:ascii="PT Astra Serif" w:hAnsi="PT Astra Serif"/>
          <w:sz w:val="26"/>
          <w:szCs w:val="26"/>
        </w:rPr>
        <w:t>.</w:t>
      </w:r>
    </w:p>
    <w:sectPr w:rsidR="001F446C" w:rsidRPr="00DF6C07" w:rsidSect="00DF6C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4546B"/>
    <w:multiLevelType w:val="multilevel"/>
    <w:tmpl w:val="6BB696AC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1145B61"/>
    <w:multiLevelType w:val="hybridMultilevel"/>
    <w:tmpl w:val="B20E3E52"/>
    <w:lvl w:ilvl="0" w:tplc="EE968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5CD92868"/>
    <w:multiLevelType w:val="hybridMultilevel"/>
    <w:tmpl w:val="AC165A98"/>
    <w:lvl w:ilvl="0" w:tplc="EE968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A93"/>
    <w:rsid w:val="000D212F"/>
    <w:rsid w:val="001F446C"/>
    <w:rsid w:val="002159D3"/>
    <w:rsid w:val="002F778E"/>
    <w:rsid w:val="003450A8"/>
    <w:rsid w:val="003D7D49"/>
    <w:rsid w:val="004262A5"/>
    <w:rsid w:val="00593D53"/>
    <w:rsid w:val="00723B8D"/>
    <w:rsid w:val="00760DFF"/>
    <w:rsid w:val="00833BA4"/>
    <w:rsid w:val="00870ED6"/>
    <w:rsid w:val="008730D8"/>
    <w:rsid w:val="00937879"/>
    <w:rsid w:val="00972960"/>
    <w:rsid w:val="009A53F2"/>
    <w:rsid w:val="00A64A9B"/>
    <w:rsid w:val="00D45899"/>
    <w:rsid w:val="00DF6C07"/>
    <w:rsid w:val="00E22A93"/>
    <w:rsid w:val="00EC4F05"/>
    <w:rsid w:val="00F65791"/>
    <w:rsid w:val="00FD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93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unhideWhenUsed/>
    <w:rsid w:val="00E22A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2A93"/>
    <w:pPr>
      <w:spacing w:before="100" w:beforeAutospacing="1" w:after="100" w:afterAutospacing="1"/>
    </w:pPr>
    <w:rPr>
      <w:rFonts w:eastAsia="Times New Roman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E22A93"/>
    <w:pPr>
      <w:suppressAutoHyphens/>
      <w:spacing w:after="120"/>
      <w:ind w:left="283"/>
    </w:pPr>
    <w:rPr>
      <w:rFonts w:eastAsia="Times New Roman"/>
      <w:sz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2A93"/>
    <w:rPr>
      <w:rFonts w:ascii="Times New Roman" w:eastAsia="Times New Roman" w:hAnsi="Times New Roman" w:cs="Times New Roman"/>
      <w:lang w:eastAsia="ar-SA"/>
    </w:rPr>
  </w:style>
  <w:style w:type="paragraph" w:styleId="a8">
    <w:name w:val="No Spacing"/>
    <w:uiPriority w:val="99"/>
    <w:qFormat/>
    <w:rsid w:val="00E22A93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uiPriority w:val="99"/>
    <w:qFormat/>
    <w:rsid w:val="00E22A93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uiPriority w:val="99"/>
    <w:qFormat/>
    <w:rsid w:val="00E22A9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ozvezdiebalash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2022-12-06T11:07:00Z</cp:lastPrinted>
  <dcterms:created xsi:type="dcterms:W3CDTF">2022-12-08T04:02:00Z</dcterms:created>
  <dcterms:modified xsi:type="dcterms:W3CDTF">2022-12-08T04:02:00Z</dcterms:modified>
</cp:coreProperties>
</file>