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35" w:rsidRPr="00A04E98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98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512A35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98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512A35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35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DB0EC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161</w:t>
      </w:r>
    </w:p>
    <w:p w:rsidR="00512A35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ECA">
        <w:rPr>
          <w:rFonts w:ascii="Times New Roman" w:hAnsi="Times New Roman" w:cs="Times New Roman"/>
          <w:b/>
          <w:sz w:val="28"/>
          <w:szCs w:val="28"/>
        </w:rPr>
        <w:t>17.03.</w:t>
      </w:r>
      <w:r>
        <w:rPr>
          <w:rFonts w:ascii="Times New Roman" w:hAnsi="Times New Roman" w:cs="Times New Roman"/>
          <w:b/>
          <w:sz w:val="28"/>
          <w:szCs w:val="28"/>
        </w:rPr>
        <w:t>2022 г.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алашов</w:t>
      </w:r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волонтерского Центра</w:t>
      </w:r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512A35" w:rsidRDefault="00512A35" w:rsidP="00512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школьного добровольческого движения на территории Балашовского района  в соответствии с Положением об Управлении образования администрации Балашовского муниципального района и Уставом муниципального бюджетного учреждения дополнительного образования «Центр дополнительного образования «Созвездие»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алашова Саратовской области»</w:t>
      </w: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A35" w:rsidRDefault="00512A35" w:rsidP="00512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12A35" w:rsidRDefault="00512A35" w:rsidP="00512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базе МБУДО «Центр дополнительного образования «Созвездие»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Балашова Саратовской области» Районный школьный волонтерский Центр Балашовского муниципального района (далее – Районный волонтерский Центр БМР)</w:t>
      </w: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районном школьном волонтерском Центре БМР согласно приложению №1.</w:t>
      </w: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Координационном Совете волонтерского движения школьников Балашовского района согласно приложению №2.</w:t>
      </w: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Координатором Районного школьного волонтерского Центра БМР:</w:t>
      </w:r>
    </w:p>
    <w:p w:rsidR="00512A35" w:rsidRDefault="00512A35" w:rsidP="00512A3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Богатыреву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Алену Игоревну – педагога-организатора МБУДО «Созвездие».</w:t>
      </w: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годовой план работы Районного школьного волонтерского Центра БМР согласно приложению №3.</w:t>
      </w:r>
    </w:p>
    <w:p w:rsidR="00512A35" w:rsidRDefault="00512A35" w:rsidP="00512A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512A35" w:rsidRDefault="00512A35" w:rsidP="00512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2A35" w:rsidRDefault="00512A35" w:rsidP="00512A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2A35" w:rsidRPr="001B0FFA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B0FFA">
        <w:rPr>
          <w:rFonts w:ascii="Times New Roman" w:hAnsi="Times New Roman"/>
          <w:b/>
          <w:sz w:val="28"/>
          <w:szCs w:val="28"/>
        </w:rPr>
        <w:t>Начальник управления образования</w:t>
      </w:r>
    </w:p>
    <w:p w:rsidR="00512A35" w:rsidRPr="001B0FFA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B0FFA">
        <w:rPr>
          <w:rFonts w:ascii="Times New Roman" w:hAnsi="Times New Roman"/>
          <w:b/>
          <w:sz w:val="28"/>
          <w:szCs w:val="28"/>
        </w:rPr>
        <w:t>администрации Балашовского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В.В.Шатковская</w:t>
      </w:r>
      <w:proofErr w:type="spellEnd"/>
    </w:p>
    <w:p w:rsidR="00512A35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B0FF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12A35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12A35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2A35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12A35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_____________/О.Е. Уварова/</w:t>
      </w:r>
    </w:p>
    <w:p w:rsidR="00512A35" w:rsidRPr="001B0FFA" w:rsidRDefault="00512A35" w:rsidP="00512A3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_____________/С.В. </w:t>
      </w:r>
      <w:proofErr w:type="spellStart"/>
      <w:r>
        <w:rPr>
          <w:rFonts w:ascii="Times New Roman" w:hAnsi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12A35" w:rsidRPr="00FF6211" w:rsidRDefault="00512A35" w:rsidP="00512A35">
      <w:pPr>
        <w:tabs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lastRenderedPageBreak/>
        <w:t xml:space="preserve">Приложение №1 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к приказу управления образования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администрации Балашовского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муниципального района</w:t>
      </w:r>
    </w:p>
    <w:p w:rsidR="00512A35" w:rsidRPr="00FF6211" w:rsidRDefault="00512A35" w:rsidP="00512A35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DB0ECA">
        <w:rPr>
          <w:rFonts w:ascii="Times New Roman" w:hAnsi="Times New Roman"/>
          <w:sz w:val="18"/>
          <w:szCs w:val="28"/>
        </w:rPr>
        <w:t>от  17.03.2022г. №</w:t>
      </w:r>
      <w:r>
        <w:rPr>
          <w:rFonts w:ascii="Times New Roman" w:hAnsi="Times New Roman"/>
          <w:sz w:val="18"/>
          <w:szCs w:val="28"/>
        </w:rPr>
        <w:t xml:space="preserve"> 161 </w:t>
      </w:r>
      <w:r w:rsidRPr="00FF6211">
        <w:rPr>
          <w:rFonts w:ascii="Times New Roman" w:hAnsi="Times New Roman"/>
          <w:sz w:val="18"/>
          <w:szCs w:val="28"/>
        </w:rPr>
        <w:t xml:space="preserve">  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о районном школьном волонтерском Центре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деятельности, ключевые направления работы районного школьного волонтерского Центра.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Центр работает на базе муниципального бюджетного учреждения дополнительного образования «Центр дополнительного образования «Созвездие» г</w:t>
      </w:r>
      <w:proofErr w:type="gramStart"/>
      <w:r w:rsidRPr="00DB2254">
        <w:rPr>
          <w:rFonts w:ascii="Times New Roman" w:hAnsi="Times New Roman"/>
          <w:sz w:val="24"/>
          <w:szCs w:val="24"/>
        </w:rPr>
        <w:t>.Б</w:t>
      </w:r>
      <w:proofErr w:type="gramEnd"/>
      <w:r w:rsidRPr="00DB2254">
        <w:rPr>
          <w:rFonts w:ascii="Times New Roman" w:hAnsi="Times New Roman"/>
          <w:sz w:val="24"/>
          <w:szCs w:val="24"/>
        </w:rPr>
        <w:t>алашова Саратовской области» (далее – Центр).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Волонтерский центр (далее – Центр, волонтерский центр) является добровольным объединением школьных добровольческих отрядов, осуществляющих деятельность по организации волонтерского движения на территории Балашовского района.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Центр осуществляет деятельность по привлечению, обучению и мотивации волонтеров, организации и координации волонтерской деятельности.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Определения, используемые в Положении: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волонтер (доброволец)</w:t>
      </w:r>
      <w:r w:rsidRPr="00DB2254">
        <w:rPr>
          <w:rFonts w:ascii="Times New Roman" w:hAnsi="Times New Roman"/>
          <w:sz w:val="24"/>
          <w:szCs w:val="24"/>
        </w:rPr>
        <w:t xml:space="preserve"> – физическое лицо, осуществляющее в свободное от учебы время добровольную социально направленную, общественно полезную деятельность в формах и видах, предусмотренных в Федеральном законе «О благотворительной деятельности и добровольчестве (</w:t>
      </w:r>
      <w:proofErr w:type="spellStart"/>
      <w:r w:rsidRPr="00DB2254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DB2254">
        <w:rPr>
          <w:rFonts w:ascii="Times New Roman" w:hAnsi="Times New Roman"/>
          <w:sz w:val="24"/>
          <w:szCs w:val="24"/>
        </w:rPr>
        <w:t>);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254">
        <w:rPr>
          <w:rFonts w:ascii="Times New Roman" w:hAnsi="Times New Roman"/>
          <w:b/>
          <w:sz w:val="24"/>
          <w:szCs w:val="24"/>
        </w:rPr>
        <w:t>школьных образовательный отряд</w:t>
      </w:r>
      <w:r w:rsidRPr="00DB2254">
        <w:rPr>
          <w:rFonts w:ascii="Times New Roman" w:hAnsi="Times New Roman"/>
          <w:sz w:val="24"/>
          <w:szCs w:val="24"/>
        </w:rPr>
        <w:t xml:space="preserve"> – объединение обучающихся на базе ОУ Балашовского района, созданное для решения определенных социальных задач посредством осуществления добровольческой (волонтерской) деятельности;</w:t>
      </w:r>
      <w:proofErr w:type="gramEnd"/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актив волонтерского Центра школьных добровольческих отрядов</w:t>
      </w:r>
      <w:r w:rsidRPr="00DB2254">
        <w:rPr>
          <w:rFonts w:ascii="Times New Roman" w:hAnsi="Times New Roman"/>
          <w:sz w:val="24"/>
          <w:szCs w:val="24"/>
        </w:rPr>
        <w:t xml:space="preserve"> – наиболее активные, инициативные, исполнительные участники школьных добровольческих отрядов;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координатор волонтеров (добровольцев)</w:t>
      </w:r>
      <w:r w:rsidRPr="00DB2254">
        <w:rPr>
          <w:rFonts w:ascii="Times New Roman" w:hAnsi="Times New Roman"/>
          <w:sz w:val="24"/>
          <w:szCs w:val="24"/>
        </w:rPr>
        <w:t xml:space="preserve"> – ответственное лицо в добровольческой (волонтерской) организации, отвечающее за привлечение добровольцев (волонтеров), организацию их работы и координацию их деятельности;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волонтерская (добровольческая) программа</w:t>
      </w:r>
      <w:r w:rsidRPr="00DB2254">
        <w:rPr>
          <w:rFonts w:ascii="Times New Roman" w:hAnsi="Times New Roman"/>
          <w:sz w:val="24"/>
          <w:szCs w:val="24"/>
        </w:rPr>
        <w:t xml:space="preserve"> – комплекс мероприятий, направленных на решение социально значимых задач, реализуемый с использованием труда волонтеров (добровольцев);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волонтерская (добровольческая) акция</w:t>
      </w:r>
      <w:r w:rsidRPr="00DB2254">
        <w:rPr>
          <w:rFonts w:ascii="Times New Roman" w:hAnsi="Times New Roman"/>
          <w:sz w:val="24"/>
          <w:szCs w:val="24"/>
        </w:rPr>
        <w:t xml:space="preserve">  - разовое мероприятие, направленное на решение социально значимых задач, участниками которого являются волонтеры (добровольцы);</w:t>
      </w:r>
    </w:p>
    <w:p w:rsidR="00512A35" w:rsidRPr="00DB2254" w:rsidRDefault="00512A35" w:rsidP="00512A35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личная книжка волонтера (добровольца)</w:t>
      </w:r>
      <w:r w:rsidRPr="00DB2254">
        <w:rPr>
          <w:rFonts w:ascii="Times New Roman" w:hAnsi="Times New Roman"/>
          <w:sz w:val="24"/>
          <w:szCs w:val="24"/>
        </w:rPr>
        <w:t xml:space="preserve"> – документ установленной формы (электронная книга волонтера в личном кабинете на портале 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dobro</w:t>
      </w:r>
      <w:proofErr w:type="spellEnd"/>
      <w:r w:rsidRPr="00DB2254">
        <w:rPr>
          <w:rFonts w:ascii="Times New Roman" w:hAnsi="Times New Roman"/>
          <w:sz w:val="24"/>
          <w:szCs w:val="24"/>
        </w:rPr>
        <w:t>.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2254">
        <w:rPr>
          <w:rFonts w:ascii="Times New Roman" w:hAnsi="Times New Roman"/>
          <w:sz w:val="24"/>
          <w:szCs w:val="24"/>
        </w:rPr>
        <w:t>), которым подтверждается деятельность физического лица в качестве волонтера (добровольца).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Центр осуществляет свою деятельность в рамках своей компетенции во взаимодействии с другими организациями и ведет активное взаимодействие с Управление образования администрации Балашовского муниципального района, Администрацией БМР и другими общественными организациями.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Координатор Центра организует работу, осуществляет руководство деятельностью Центра и несет персональную ответственность за выполнение возложенных на Центр задач</w:t>
      </w:r>
      <w:r>
        <w:rPr>
          <w:rFonts w:ascii="Times New Roman" w:hAnsi="Times New Roman"/>
          <w:sz w:val="24"/>
          <w:szCs w:val="24"/>
        </w:rPr>
        <w:t>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Координатор Центра подготавливает и представляет предложение по вопросам развития добровольческой деятельности Центра</w:t>
      </w:r>
      <w:r>
        <w:rPr>
          <w:rFonts w:ascii="Times New Roman" w:hAnsi="Times New Roman"/>
          <w:sz w:val="24"/>
          <w:szCs w:val="24"/>
        </w:rPr>
        <w:t>.</w:t>
      </w:r>
    </w:p>
    <w:p w:rsidR="00512A35" w:rsidRPr="00DB2254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lastRenderedPageBreak/>
        <w:t>Координатор Центра продвигает имидж волонтерского Центра в СМИ и социальных сетях</w:t>
      </w:r>
      <w:r>
        <w:rPr>
          <w:rFonts w:ascii="Times New Roman" w:hAnsi="Times New Roman"/>
          <w:sz w:val="24"/>
          <w:szCs w:val="24"/>
        </w:rPr>
        <w:t>.</w:t>
      </w:r>
    </w:p>
    <w:p w:rsidR="00512A35" w:rsidRDefault="00512A35" w:rsidP="00512A3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Координирование Центром осуществляет педагогом-организатором МБУДО Центр «Созвездие» </w:t>
      </w:r>
      <w:proofErr w:type="gramStart"/>
      <w:r w:rsidRPr="00DB2254">
        <w:rPr>
          <w:rFonts w:ascii="Times New Roman" w:hAnsi="Times New Roman"/>
          <w:sz w:val="24"/>
          <w:szCs w:val="24"/>
        </w:rPr>
        <w:t>г</w:t>
      </w:r>
      <w:proofErr w:type="gramEnd"/>
      <w:r w:rsidRPr="00DB2254">
        <w:rPr>
          <w:rFonts w:ascii="Times New Roman" w:hAnsi="Times New Roman"/>
          <w:sz w:val="24"/>
          <w:szCs w:val="24"/>
        </w:rPr>
        <w:t xml:space="preserve"> Балашова.</w:t>
      </w:r>
    </w:p>
    <w:p w:rsidR="00512A35" w:rsidRPr="00DB2254" w:rsidRDefault="00512A35" w:rsidP="00512A3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12A35" w:rsidRPr="00DB2254" w:rsidRDefault="00512A35" w:rsidP="00512A3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Раздел 2. Цель, задачи, функции.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2.1. Основной целью организации волонтерского Центра является развитие школьного добровольческого движения на территории </w:t>
      </w:r>
      <w:proofErr w:type="spellStart"/>
      <w:r w:rsidRPr="00DB2254">
        <w:rPr>
          <w:rFonts w:ascii="Times New Roman" w:hAnsi="Times New Roman"/>
          <w:sz w:val="24"/>
          <w:szCs w:val="24"/>
        </w:rPr>
        <w:t>Балашовкого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района. 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A4B10">
        <w:rPr>
          <w:rFonts w:ascii="Times New Roman" w:hAnsi="Times New Roman"/>
          <w:sz w:val="24"/>
          <w:szCs w:val="24"/>
        </w:rPr>
        <w:t>2.2.</w:t>
      </w:r>
      <w:r w:rsidRPr="00DB2254">
        <w:rPr>
          <w:rFonts w:ascii="Times New Roman" w:hAnsi="Times New Roman"/>
          <w:b/>
          <w:sz w:val="24"/>
          <w:szCs w:val="24"/>
        </w:rPr>
        <w:t xml:space="preserve"> Задачами Центра являются: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2.2.1. организовать деятельность по привлечению, отбору и подготовке школьных добровольческих отрядов для проведения волонтерских акций, и реализации добровольческих проектов;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2.2.2. вовлечь школьников в реализацию ученических проектов волонтерской направленности;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2.2.3. реализовывать социальные проекты, социальные программы, мероприятия, акции;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2.2.4. воспитать у </w:t>
      </w:r>
      <w:proofErr w:type="gramStart"/>
      <w:r w:rsidRPr="00DB22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2254">
        <w:rPr>
          <w:rFonts w:ascii="Times New Roman" w:hAnsi="Times New Roman"/>
          <w:sz w:val="24"/>
          <w:szCs w:val="24"/>
        </w:rPr>
        <w:t xml:space="preserve"> ОУ Балашовского района активную гражданскую позицию, сформировать лидерские, нравственно-этические качества и навыки </w:t>
      </w:r>
      <w:proofErr w:type="spellStart"/>
      <w:r w:rsidRPr="00DB2254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поведения, чувства патриотизма;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2.2.5. реализовать поддержку и развитие добровольческих отрядов Балашовского района, оказание им организационной, методической и практической помощи;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2.2.6. расширить взаимодействие с учреждениями культуры и спорта, общественными организациями города Балашова по вопросам добровольческой деятельности.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2.3. В соответствии со своими основными целями и задачами Центр осуществляет свою работу и курирует деятельность школьных добровольческих отрядов Балашовского района по следующим направлениям добровольческой деятельности: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254">
        <w:rPr>
          <w:rFonts w:ascii="Times New Roman" w:hAnsi="Times New Roman"/>
          <w:sz w:val="24"/>
          <w:szCs w:val="24"/>
        </w:rPr>
        <w:t xml:space="preserve">- </w:t>
      </w:r>
      <w:r w:rsidRPr="00DB2254">
        <w:rPr>
          <w:rFonts w:ascii="Times New Roman" w:hAnsi="Times New Roman"/>
          <w:b/>
          <w:sz w:val="24"/>
          <w:szCs w:val="24"/>
        </w:rPr>
        <w:t xml:space="preserve">социальное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(добровольческая деятельность, направленная на оказание помощи пожилым одиноким людям и т.д.</w:t>
      </w:r>
      <w:proofErr w:type="gramEnd"/>
      <w:r w:rsidRPr="00DB2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254">
        <w:rPr>
          <w:rFonts w:ascii="Times New Roman" w:hAnsi="Times New Roman"/>
          <w:sz w:val="24"/>
          <w:szCs w:val="24"/>
        </w:rPr>
        <w:t xml:space="preserve">Социальное </w:t>
      </w:r>
      <w:proofErr w:type="spellStart"/>
      <w:r w:rsidRPr="00DB2254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подразумевает также деятельность, связанную с заботой о животных);</w:t>
      </w:r>
      <w:proofErr w:type="gramEnd"/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254">
        <w:rPr>
          <w:rFonts w:ascii="Times New Roman" w:hAnsi="Times New Roman"/>
          <w:sz w:val="24"/>
          <w:szCs w:val="24"/>
        </w:rPr>
        <w:t xml:space="preserve">- </w:t>
      </w:r>
      <w:r w:rsidRPr="00DB2254">
        <w:rPr>
          <w:rFonts w:ascii="Times New Roman" w:hAnsi="Times New Roman"/>
          <w:b/>
          <w:sz w:val="24"/>
          <w:szCs w:val="24"/>
        </w:rPr>
        <w:t xml:space="preserve">гражданско-патриотическое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(добровольческая деятельность, направленная на гражданско-патриотическое воспитание и сохранение исторической памяти.</w:t>
      </w:r>
      <w:proofErr w:type="gramEnd"/>
      <w:r w:rsidRPr="00DB2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254">
        <w:rPr>
          <w:rFonts w:ascii="Times New Roman" w:hAnsi="Times New Roman"/>
          <w:sz w:val="24"/>
          <w:szCs w:val="24"/>
        </w:rPr>
        <w:t>Основными направлениями работы являются: помощь ветеранам и взаимодействие с ветеранскими организациями, проведение Всероссийской акций в формате «Дни единых действий», волонтерское сопровождение народного шествия «Бессмертный полк» и Парад Победы и т.п.);</w:t>
      </w:r>
      <w:proofErr w:type="gramEnd"/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254">
        <w:rPr>
          <w:rFonts w:ascii="Times New Roman" w:hAnsi="Times New Roman"/>
          <w:sz w:val="24"/>
          <w:szCs w:val="24"/>
        </w:rPr>
        <w:t xml:space="preserve">- </w:t>
      </w:r>
      <w:r w:rsidRPr="00DB2254">
        <w:rPr>
          <w:rFonts w:ascii="Times New Roman" w:hAnsi="Times New Roman"/>
          <w:b/>
          <w:sz w:val="24"/>
          <w:szCs w:val="24"/>
        </w:rPr>
        <w:t xml:space="preserve">событийное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(добровольческая деятельность на мероприятиях местного, регионального уровней.</w:t>
      </w:r>
      <w:proofErr w:type="gramEnd"/>
      <w:r w:rsidRPr="00DB2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254">
        <w:rPr>
          <w:rFonts w:ascii="Times New Roman" w:hAnsi="Times New Roman"/>
          <w:sz w:val="24"/>
          <w:szCs w:val="24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добровольчества, а также формирования гражданской культуры);</w:t>
      </w:r>
      <w:proofErr w:type="gramEnd"/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2254">
        <w:rPr>
          <w:rFonts w:ascii="Times New Roman" w:hAnsi="Times New Roman"/>
          <w:b/>
          <w:sz w:val="24"/>
          <w:szCs w:val="24"/>
        </w:rPr>
        <w:t>культурно-просветительское</w:t>
      </w:r>
      <w:proofErr w:type="gramEnd"/>
      <w:r w:rsidRPr="00DB22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(деятельность в проектах культурной направленности, проводимых в музеях, библиотеках, домах культуры и т.д.);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2254">
        <w:rPr>
          <w:rFonts w:ascii="Times New Roman" w:hAnsi="Times New Roman"/>
          <w:b/>
          <w:sz w:val="24"/>
          <w:szCs w:val="24"/>
        </w:rPr>
        <w:t>экологическое</w:t>
      </w:r>
      <w:proofErr w:type="gramEnd"/>
      <w:r w:rsidRPr="00DB22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(добровольческая деятельность в области защиты окружающей среды и решения экологических проблем, способствующая формированию экологической культуры);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2254">
        <w:rPr>
          <w:rFonts w:ascii="Times New Roman" w:hAnsi="Times New Roman"/>
          <w:b/>
          <w:sz w:val="24"/>
          <w:szCs w:val="24"/>
        </w:rPr>
        <w:t>медиа-волонтерство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(добровольческая деятельность, заключающаяся в информационной поддержке, популяризации в СМИ добровольчества и волонтерских проектов).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12A35" w:rsidRPr="00C33FE3" w:rsidRDefault="00512A35" w:rsidP="00512A3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Раздел 3. Руководство деятельностью волонтерских (добровольческих) отрядов.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lastRenderedPageBreak/>
        <w:t>Руководство деятельностью волонтерских (добровольческих) отрядов осуществляется Координационным советом волонтерского движения школьников Балашовского района.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Координационный совет волонтерского движения школьников (далее Координационный совет) – исполнительный орган, в который входят кураторы волонтерских отрядов ОУ г</w:t>
      </w:r>
      <w:proofErr w:type="gramStart"/>
      <w:r w:rsidRPr="00DB2254">
        <w:rPr>
          <w:rFonts w:ascii="Times New Roman" w:hAnsi="Times New Roman"/>
          <w:sz w:val="24"/>
          <w:szCs w:val="24"/>
        </w:rPr>
        <w:t>.Б</w:t>
      </w:r>
      <w:proofErr w:type="gramEnd"/>
      <w:r w:rsidRPr="00DB2254">
        <w:rPr>
          <w:rFonts w:ascii="Times New Roman" w:hAnsi="Times New Roman"/>
          <w:sz w:val="24"/>
          <w:szCs w:val="24"/>
        </w:rPr>
        <w:t>алашова. Заседание Координационного совета проводится не реже одного раза в 3 месяца. Экстренные заседания могут проводиться чаще.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Волонтерская (добровольческая)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структуры, форм и методов работы. Осознания участниками волонтерского движения личностной и социальной значимости их деятельности, ответственного отношения к деятельности.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Волонтерская (добровольческая) деятельность может реализовываться в различных формах: акции, проекты, программы, </w:t>
      </w:r>
      <w:proofErr w:type="spellStart"/>
      <w:r w:rsidRPr="00DB2254">
        <w:rPr>
          <w:rFonts w:ascii="Times New Roman" w:hAnsi="Times New Roman"/>
          <w:sz w:val="24"/>
          <w:szCs w:val="24"/>
        </w:rPr>
        <w:t>флешмобы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и т.д., которые могут носить как краткосрочный, так и долгосрочный характер.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В зависимости от эпидемиологической обстановки, мероприятия могут проводиться </w:t>
      </w:r>
      <w:proofErr w:type="spellStart"/>
      <w:r w:rsidRPr="00DB2254">
        <w:rPr>
          <w:rFonts w:ascii="Times New Roman" w:hAnsi="Times New Roman"/>
          <w:sz w:val="24"/>
          <w:szCs w:val="24"/>
        </w:rPr>
        <w:t>очно</w:t>
      </w:r>
      <w:proofErr w:type="spellEnd"/>
      <w:r w:rsidRPr="00DB2254">
        <w:rPr>
          <w:rFonts w:ascii="Times New Roman" w:hAnsi="Times New Roman"/>
          <w:sz w:val="24"/>
          <w:szCs w:val="24"/>
        </w:rPr>
        <w:t>, либо с применением дистанционных технологий.</w:t>
      </w:r>
    </w:p>
    <w:p w:rsidR="00512A35" w:rsidRPr="00C33FE3" w:rsidRDefault="00512A35" w:rsidP="00512A3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Раздел 4. Участники волонтерских отрядов.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4.1. Состав школьного волонтерского отряда утверждается на базе ОУ Балашовского района, где выбирают командира и членов волонтерского отряда, назначается куратор из числа педагогического состава ОУ, школьный волонтерский отряд формируется не менее 15 обучающихся; 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4.2. Для зачисления в районный школьный волонтерский центр необходимо зарегистрировать на портале 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dobro</w:t>
      </w:r>
      <w:proofErr w:type="spellEnd"/>
      <w:r w:rsidRPr="00DB2254">
        <w:rPr>
          <w:rFonts w:ascii="Times New Roman" w:hAnsi="Times New Roman"/>
          <w:sz w:val="24"/>
          <w:szCs w:val="24"/>
        </w:rPr>
        <w:t>.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2254">
        <w:rPr>
          <w:rFonts w:ascii="Times New Roman" w:hAnsi="Times New Roman"/>
          <w:sz w:val="24"/>
          <w:szCs w:val="24"/>
        </w:rPr>
        <w:t xml:space="preserve"> и предоставить заявление согласно приложению №1 к настоящему Положению. 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4.3. Участником школьного волонтерского отряда может стать обучающийся, достигший </w:t>
      </w:r>
      <w:bookmarkStart w:id="0" w:name="_GoBack"/>
      <w:bookmarkEnd w:id="0"/>
      <w:r w:rsidRPr="00DB2254">
        <w:rPr>
          <w:rFonts w:ascii="Times New Roman" w:hAnsi="Times New Roman"/>
          <w:sz w:val="24"/>
          <w:szCs w:val="24"/>
        </w:rPr>
        <w:t>8 лет, который поддерживает цели и задачи Центра и ориентирован на ценности общества.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4.4. Волонтер (доброволец) </w:t>
      </w:r>
      <w:r w:rsidRPr="00DB2254">
        <w:rPr>
          <w:rFonts w:ascii="Times New Roman" w:hAnsi="Times New Roman"/>
          <w:i/>
          <w:sz w:val="24"/>
          <w:szCs w:val="24"/>
        </w:rPr>
        <w:t>имеет право: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осуществлять свою деятельность исходя из своих стремлений, способностей и потребностей, если она не противоречит интересам волонтерского (добровольческого) отряда;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обращаться за помощью к руководителю добровольческого отряда;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выбрать тот вид волонтерской (добровольческой) деятельности, который отвечает его потребностям и стремлениям;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вносить предложения при обсуждении форм и методов осуществления волонтерской (добровольческой) деятельности в отряде;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получать всю необходимую информацию, касающуюся добровольческой деятельности;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получение дополнительных знаний, необходимых волонтеру (добровольцу) для выполнения возложенных на него задач;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участвовать в конкурсах различного уровня, а также в проектной деятельности.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пользоваться атрибутикой и символикой волонтерского центра, сохраняя положительную репутацию Центра.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4.5. Волонтер (доброволец) </w:t>
      </w:r>
      <w:r w:rsidRPr="00DB2254">
        <w:rPr>
          <w:rFonts w:ascii="Times New Roman" w:hAnsi="Times New Roman"/>
          <w:i/>
          <w:sz w:val="24"/>
          <w:szCs w:val="24"/>
        </w:rPr>
        <w:t>обязан: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знать, уважать и следовать целям и принципам волонтерского центра;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четко и добросовестно выполнять порученную ему работу;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соблюдать принцип конфиденциальности (не распространять не предназначенные для разглашения сведения).</w:t>
      </w:r>
    </w:p>
    <w:p w:rsidR="00512A35" w:rsidRPr="00C33FE3" w:rsidRDefault="00512A35" w:rsidP="00512A35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>Раздел 5. Права и обязанности руководителя волонтерского (добровольческого) отряда.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 xml:space="preserve">Руководитель волонтерского (добровольческого) отряда </w:t>
      </w:r>
      <w:r w:rsidRPr="00DB2254">
        <w:rPr>
          <w:rFonts w:ascii="Times New Roman" w:hAnsi="Times New Roman"/>
          <w:b/>
          <w:i/>
          <w:sz w:val="24"/>
          <w:szCs w:val="24"/>
        </w:rPr>
        <w:t>имеет право: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DB2254">
        <w:rPr>
          <w:rFonts w:ascii="Times New Roman" w:hAnsi="Times New Roman"/>
          <w:sz w:val="24"/>
          <w:szCs w:val="24"/>
        </w:rPr>
        <w:t xml:space="preserve"> инициировать волонтерскую (добровольческую) деятельность различных направлений;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разрабатывать и реализовывать проекты, связанные с волонтерской (добровольческой) деятельностью;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поощрять труд волонтеров (добровольцев) (благодарственные письма, грамоты, дипломы и т.д.).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2254">
        <w:rPr>
          <w:rFonts w:ascii="Times New Roman" w:hAnsi="Times New Roman"/>
          <w:b/>
          <w:sz w:val="24"/>
          <w:szCs w:val="24"/>
        </w:rPr>
        <w:t xml:space="preserve">Руководитель волонтерского (добровольческого) отряда </w:t>
      </w:r>
      <w:r w:rsidRPr="00DB2254">
        <w:rPr>
          <w:rFonts w:ascii="Times New Roman" w:hAnsi="Times New Roman"/>
          <w:b/>
          <w:i/>
          <w:sz w:val="24"/>
          <w:szCs w:val="24"/>
        </w:rPr>
        <w:t>обязан: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разъяснить волонтеру (добровольцу) его права и обязанности;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вести документацию, отражающую учет волонтеров (добровольцев) и их деятельность;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 xml:space="preserve">- вести учет записей в Личной электронной книжке волонтера на портале 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dobro</w:t>
      </w:r>
      <w:proofErr w:type="spellEnd"/>
      <w:r w:rsidRPr="00DB2254">
        <w:rPr>
          <w:rFonts w:ascii="Times New Roman" w:hAnsi="Times New Roman"/>
          <w:sz w:val="24"/>
          <w:szCs w:val="24"/>
        </w:rPr>
        <w:t>.</w:t>
      </w:r>
      <w:proofErr w:type="spellStart"/>
      <w:r w:rsidRPr="00DB22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2254">
        <w:rPr>
          <w:rFonts w:ascii="Times New Roman" w:hAnsi="Times New Roman"/>
          <w:sz w:val="24"/>
          <w:szCs w:val="24"/>
        </w:rPr>
        <w:t>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осуществлять подготовку волонтеров к участию в конкурсах, проектах, конференциях и иных мероприятиях по профилю направлений деятельности Центра;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обеспечивать в рамках своей компетенции создание безопасных условий труда для участников волонтерского (добровольческого) отряда;</w:t>
      </w:r>
    </w:p>
    <w:p w:rsidR="00512A35" w:rsidRPr="00DB2254" w:rsidRDefault="00512A35" w:rsidP="00512A3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254">
        <w:rPr>
          <w:rFonts w:ascii="Times New Roman" w:hAnsi="Times New Roman"/>
          <w:sz w:val="24"/>
          <w:szCs w:val="24"/>
        </w:rPr>
        <w:t>- разрешать конфликтные ситуации, возникающие в процессе (волонтерской) добровольческой деятельности.</w:t>
      </w:r>
    </w:p>
    <w:p w:rsidR="00512A35" w:rsidRPr="00FF6211" w:rsidRDefault="00512A35" w:rsidP="00512A35">
      <w:pPr>
        <w:tabs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Приложение №</w:t>
      </w:r>
      <w:r>
        <w:rPr>
          <w:rFonts w:ascii="Times New Roman" w:hAnsi="Times New Roman"/>
          <w:sz w:val="18"/>
          <w:szCs w:val="28"/>
        </w:rPr>
        <w:t>2</w:t>
      </w:r>
      <w:r w:rsidRPr="00FF6211">
        <w:rPr>
          <w:rFonts w:ascii="Times New Roman" w:hAnsi="Times New Roman"/>
          <w:sz w:val="18"/>
          <w:szCs w:val="28"/>
        </w:rPr>
        <w:t xml:space="preserve"> 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к приказу управления образования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администрации Балашовского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муниципального района</w:t>
      </w:r>
    </w:p>
    <w:p w:rsidR="00512A35" w:rsidRPr="00FF6211" w:rsidRDefault="00512A35" w:rsidP="00512A35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DB0ECA">
        <w:rPr>
          <w:rFonts w:ascii="Times New Roman" w:hAnsi="Times New Roman"/>
          <w:sz w:val="18"/>
          <w:szCs w:val="28"/>
        </w:rPr>
        <w:t>от  17.03.2022г. №</w:t>
      </w:r>
      <w:r>
        <w:rPr>
          <w:rFonts w:ascii="Times New Roman" w:hAnsi="Times New Roman"/>
          <w:sz w:val="18"/>
          <w:szCs w:val="28"/>
        </w:rPr>
        <w:t xml:space="preserve">161 </w:t>
      </w:r>
      <w:r w:rsidRPr="00FF6211">
        <w:rPr>
          <w:rFonts w:ascii="Times New Roman" w:hAnsi="Times New Roman"/>
          <w:sz w:val="18"/>
          <w:szCs w:val="28"/>
        </w:rPr>
        <w:t xml:space="preserve">  </w:t>
      </w:r>
    </w:p>
    <w:p w:rsidR="00512A35" w:rsidRDefault="00512A35" w:rsidP="00512A35">
      <w:pPr>
        <w:spacing w:after="0" w:line="240" w:lineRule="auto"/>
        <w:jc w:val="center"/>
        <w:rPr>
          <w:b/>
          <w:sz w:val="28"/>
          <w:szCs w:val="28"/>
        </w:rPr>
      </w:pP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ПОЛОЖЕНИЕ</w:t>
      </w:r>
    </w:p>
    <w:p w:rsidR="00512A35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 xml:space="preserve"> о Координационном Совете волонтерского движения школьников 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Балашовского района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12A35" w:rsidRPr="00DB2254" w:rsidRDefault="00512A35" w:rsidP="00512A3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Общие положения</w:t>
      </w:r>
    </w:p>
    <w:p w:rsidR="00512A35" w:rsidRPr="00DB2254" w:rsidRDefault="00512A35" w:rsidP="0051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Координационный Совет районного школьного волонтерского Центра является </w:t>
      </w:r>
      <w:proofErr w:type="spellStart"/>
      <w:r w:rsidRPr="00DB2254">
        <w:rPr>
          <w:rFonts w:ascii="Times New Roman" w:eastAsia="Calibri" w:hAnsi="Times New Roman" w:cs="Times New Roman"/>
          <w:sz w:val="24"/>
          <w:szCs w:val="28"/>
        </w:rPr>
        <w:t>координационно</w:t>
      </w:r>
      <w:proofErr w:type="spellEnd"/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 – совещательным органом, осуществляющим управление реализацией деятельности.</w:t>
      </w:r>
    </w:p>
    <w:p w:rsidR="00512A35" w:rsidRPr="00DB2254" w:rsidRDefault="00512A35" w:rsidP="00512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В своей деятельности Координационный Совет руководствуется Законом РФ «Об образовании», ФЗ от 11.08.1995 № 135-ФЗ «О благотворительной деятельности и добровольчестве (</w:t>
      </w:r>
      <w:proofErr w:type="spellStart"/>
      <w:r w:rsidRPr="00DB2254">
        <w:rPr>
          <w:rFonts w:ascii="Times New Roman" w:eastAsia="Calibri" w:hAnsi="Times New Roman" w:cs="Times New Roman"/>
          <w:sz w:val="24"/>
          <w:szCs w:val="28"/>
        </w:rPr>
        <w:t>волонтерстве</w:t>
      </w:r>
      <w:proofErr w:type="spellEnd"/>
      <w:r w:rsidRPr="00DB2254">
        <w:rPr>
          <w:rFonts w:ascii="Times New Roman" w:eastAsia="Calibri" w:hAnsi="Times New Roman" w:cs="Times New Roman"/>
          <w:sz w:val="24"/>
          <w:szCs w:val="28"/>
        </w:rPr>
        <w:t>)»,  настоящим положением.</w:t>
      </w:r>
    </w:p>
    <w:p w:rsidR="00512A35" w:rsidRPr="00DB2254" w:rsidRDefault="00512A35" w:rsidP="00512A3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Компетенция Координационного Совета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2.1.Основными направлениями работы Координационного Совета являются: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- планирование и координация деятельности волонтеров школьного Центра Балашовского муниципального района;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- вовлечение школьников в реализацию ученических проектов волонтерской направленности на районном, областном, всероссийском уровне;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- разработка нормативных документов, обеспечивающих механизмы работы Центра;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- разработка рекомендаций по внедрению и совершенствованию механизмов реализации деятельности Центра;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- взаимодействие с учреждениями культуры и спорта, общественными организациями города Балашова по вопросам добровольчества.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2.2. Координационный Совет систематически продвигает имидж волонтерского движения в СМИ и в социальных сетях, а также информирует о своей деятельности и решениях. Координатор Центра </w:t>
      </w:r>
      <w:proofErr w:type="gramStart"/>
      <w:r w:rsidRPr="00DB2254">
        <w:rPr>
          <w:rFonts w:ascii="Times New Roman" w:eastAsia="Calibri" w:hAnsi="Times New Roman" w:cs="Times New Roman"/>
          <w:sz w:val="24"/>
          <w:szCs w:val="28"/>
        </w:rPr>
        <w:t>отчитывается о ходе</w:t>
      </w:r>
      <w:proofErr w:type="gramEnd"/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 реализации и результатах проекта перед директором Центра «Созвездие».</w:t>
      </w:r>
    </w:p>
    <w:p w:rsidR="00512A35" w:rsidRPr="00DB2254" w:rsidRDefault="00512A35" w:rsidP="00512A3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Порядок формирования Координационного совета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3.1. Состав Координационного совета состоит из кураторов волонтерских отрядов ОУ г</w:t>
      </w:r>
      <w:proofErr w:type="gramStart"/>
      <w:r w:rsidRPr="00DB2254">
        <w:rPr>
          <w:rFonts w:ascii="Times New Roman" w:eastAsia="Calibri" w:hAnsi="Times New Roman" w:cs="Times New Roman"/>
          <w:sz w:val="24"/>
          <w:szCs w:val="28"/>
        </w:rPr>
        <w:t>.Б</w:t>
      </w:r>
      <w:proofErr w:type="gramEnd"/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алашова. 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lastRenderedPageBreak/>
        <w:t>3.2. Состав утверждается директором Центра «Созвездие».</w:t>
      </w:r>
    </w:p>
    <w:p w:rsidR="00512A35" w:rsidRPr="00DB2254" w:rsidRDefault="00512A35" w:rsidP="00512A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4. Заседания Координационного Совета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4.1. Заседания проводятся по мере необходимости, но не реже 1 раз в 3 месяца.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4.2. На заседании обсуждаются вопросы по реализации волонтерской деятельности Центра.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4.3. Решения принимаются на основе открытого голосования простым большинством голосов из числа присутствующих на заседании членов.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5. Председатель Координационного Совета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5.1. Определяет дату, время, и тематику заседаний и руководит ими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5.2. Ведет документацию, отражающую учет волонтеров (добровольцев) и их деятельность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5.3. </w:t>
      </w:r>
      <w:proofErr w:type="gramStart"/>
      <w:r w:rsidRPr="00DB2254">
        <w:rPr>
          <w:rFonts w:ascii="Times New Roman" w:eastAsia="Calibri" w:hAnsi="Times New Roman" w:cs="Times New Roman"/>
          <w:sz w:val="24"/>
          <w:szCs w:val="28"/>
        </w:rPr>
        <w:t xml:space="preserve">Ведет учет записей в Личный электронной книжке волонтера на портале </w:t>
      </w:r>
      <w:proofErr w:type="spellStart"/>
      <w:r w:rsidRPr="00DB2254">
        <w:rPr>
          <w:rFonts w:ascii="Times New Roman" w:eastAsia="Calibri" w:hAnsi="Times New Roman" w:cs="Times New Roman"/>
          <w:sz w:val="24"/>
          <w:szCs w:val="28"/>
          <w:lang w:val="en-US"/>
        </w:rPr>
        <w:t>dobro</w:t>
      </w:r>
      <w:proofErr w:type="spellEnd"/>
      <w:r w:rsidRPr="00DB2254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Pr="00DB2254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5.4. Организует условия для реализации проекта, управляет реализацией проекта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5.5. Руководствуется в своей деятельности настоящим положением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512A35" w:rsidRPr="00DB2254" w:rsidRDefault="00512A35" w:rsidP="00512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B2254">
        <w:rPr>
          <w:rFonts w:ascii="Times New Roman" w:eastAsia="Calibri" w:hAnsi="Times New Roman" w:cs="Times New Roman"/>
          <w:b/>
          <w:sz w:val="24"/>
          <w:szCs w:val="28"/>
        </w:rPr>
        <w:t>6. Члены Координационного совета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6.1. Участвуют в деятельности Центра и заседаниях Совета с правом голоса;</w:t>
      </w: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6.2. Вносят предложения по совершенствованию деятельности Совета;</w:t>
      </w: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254">
        <w:rPr>
          <w:rFonts w:ascii="Times New Roman" w:eastAsia="Calibri" w:hAnsi="Times New Roman" w:cs="Times New Roman"/>
          <w:sz w:val="24"/>
          <w:szCs w:val="28"/>
        </w:rPr>
        <w:t>6.3. Руководствуются в своей деятельности настоящим положением.</w:t>
      </w: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12A35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12A35" w:rsidRPr="00DB2254" w:rsidRDefault="00512A35" w:rsidP="00512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12A35" w:rsidRPr="00FF6211" w:rsidRDefault="00512A35" w:rsidP="00512A35">
      <w:pPr>
        <w:tabs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Приложение №3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к приказу управления образования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администрации Балашовского</w:t>
      </w:r>
    </w:p>
    <w:p w:rsidR="00512A35" w:rsidRPr="00FF6211" w:rsidRDefault="00512A35" w:rsidP="00512A35">
      <w:pPr>
        <w:tabs>
          <w:tab w:val="left" w:pos="6237"/>
          <w:tab w:val="left" w:pos="6752"/>
          <w:tab w:val="right" w:pos="9355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FF6211">
        <w:rPr>
          <w:rFonts w:ascii="Times New Roman" w:hAnsi="Times New Roman"/>
          <w:sz w:val="18"/>
          <w:szCs w:val="28"/>
        </w:rPr>
        <w:t>муниципального района</w:t>
      </w:r>
    </w:p>
    <w:p w:rsidR="00512A35" w:rsidRPr="00FF6211" w:rsidRDefault="00512A35" w:rsidP="00512A35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DB0ECA">
        <w:rPr>
          <w:rFonts w:ascii="Times New Roman" w:hAnsi="Times New Roman"/>
          <w:sz w:val="18"/>
          <w:szCs w:val="28"/>
        </w:rPr>
        <w:t>от  1</w:t>
      </w:r>
      <w:r>
        <w:rPr>
          <w:rFonts w:ascii="Times New Roman" w:hAnsi="Times New Roman"/>
          <w:sz w:val="18"/>
          <w:szCs w:val="28"/>
        </w:rPr>
        <w:t>7</w:t>
      </w:r>
      <w:r w:rsidRPr="00DB0ECA">
        <w:rPr>
          <w:rFonts w:ascii="Times New Roman" w:hAnsi="Times New Roman"/>
          <w:sz w:val="18"/>
          <w:szCs w:val="28"/>
        </w:rPr>
        <w:t>.03.2022г. №</w:t>
      </w:r>
      <w:r>
        <w:rPr>
          <w:rFonts w:ascii="Times New Roman" w:hAnsi="Times New Roman"/>
          <w:sz w:val="18"/>
          <w:szCs w:val="28"/>
        </w:rPr>
        <w:t xml:space="preserve">161 </w:t>
      </w:r>
      <w:r w:rsidRPr="00FF6211">
        <w:rPr>
          <w:rFonts w:ascii="Times New Roman" w:hAnsi="Times New Roman"/>
          <w:sz w:val="18"/>
          <w:szCs w:val="28"/>
        </w:rPr>
        <w:t xml:space="preserve">  </w:t>
      </w:r>
    </w:p>
    <w:p w:rsidR="00512A35" w:rsidRPr="00DB2254" w:rsidRDefault="00512A35" w:rsidP="00512A35">
      <w:pPr>
        <w:tabs>
          <w:tab w:val="left" w:pos="86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РАБОЧИЙ ПЛАН</w:t>
      </w:r>
    </w:p>
    <w:p w:rsidR="00512A35" w:rsidRPr="00DB2254" w:rsidRDefault="00512A35" w:rsidP="00512A35">
      <w:pPr>
        <w:tabs>
          <w:tab w:val="left" w:pos="86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работы волонтерского центра школьных добровольческих отрядов</w:t>
      </w:r>
    </w:p>
    <w:p w:rsidR="00512A35" w:rsidRPr="00DB2254" w:rsidRDefault="00512A35" w:rsidP="00512A35">
      <w:pPr>
        <w:tabs>
          <w:tab w:val="left" w:pos="86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54">
        <w:rPr>
          <w:rFonts w:ascii="Times New Roman" w:hAnsi="Times New Roman" w:cs="Times New Roman"/>
          <w:b/>
          <w:sz w:val="24"/>
          <w:szCs w:val="24"/>
        </w:rPr>
        <w:t>на учебный год</w:t>
      </w:r>
    </w:p>
    <w:tbl>
      <w:tblPr>
        <w:tblStyle w:val="a4"/>
        <w:tblW w:w="0" w:type="auto"/>
        <w:jc w:val="center"/>
        <w:tblLook w:val="04A0"/>
      </w:tblPr>
      <w:tblGrid>
        <w:gridCol w:w="617"/>
        <w:gridCol w:w="6911"/>
        <w:gridCol w:w="2043"/>
      </w:tblGrid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043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для кураторов добровольческих отрядов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«Учитель! Перед именем твоим…» 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«Алло, папа!» в рамках дня отца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«Дай лапу, друг!» (в рамках РДШ)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«Учитель! Перед именем твоим…» в рамках Всемирного дня учителя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 области добровольчества «Хрустальное сердце»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«Тебе моя Россия» в рамках дня народного единства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Социальная акция «Будь толерантен» в рамках Международного дня терпимости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доброты (проведение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доброуроков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в школе)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ребенку день» в рамках Всемирного дня прав ребенка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Социально – патриотическая акция «Мы вместе, мы едины!» в преддверии Дня народного единства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социальных проектов «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926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Письмо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6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маме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в рамках реализации 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межрегионального проекта «</w:t>
            </w:r>
            <w:r w:rsidRPr="003926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Письмо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62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маме</w:t>
            </w:r>
            <w:r w:rsidRPr="0039262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правовом (юридическом) диктанте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детям, поделись теплом»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Ярмарка – распродажа поделок «Детский орден милосердия» в рамках районной акции «Помоги детям, поделись теплом»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Социальная акция «Ёлка счастья»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Городская акция по украшению автобусов «Новогоднее настроение»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Я-доброволец</w:t>
            </w:r>
            <w:proofErr w:type="spellEnd"/>
            <w:proofErr w:type="gram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Социальная акция «Новогоднее настроение» в рамках празднования Нового года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«Ёлка желаний»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Экскурсия в Балашовский краеведческий музей в рамках полного освобождения Ленинграда от фашистской блокады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помним! Мы гордимся!» в рамках полного освобождения Ленинграда от фашистской блокады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Акция «По строкам Пушкина…» в рамках дня памяти А.С.Пушкина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 рамках Дня памяти воинов-интернационалистов урок памяти «Афганистан – наша память и боль»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«Урок мужества» в рамках Дня защитника Отечества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Социальная акция «С праздником весны!» в преддверии Международного женского дня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лента»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«Голубая вода»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 рамках ежегодного городского мероприятия «Весенняя неделя добра 2022» проведение различных акций благотворительной направленности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волна»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старшеклассников «Ста</w:t>
            </w:r>
            <w:proofErr w:type="gram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офессию»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проведения </w:t>
            </w: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: «Мы - за здоровый образ жизни!»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Всероссийской </w:t>
            </w:r>
            <w:proofErr w:type="gram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диктанте</w:t>
            </w:r>
            <w:proofErr w:type="gram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Победы – 2022</w:t>
            </w:r>
          </w:p>
        </w:tc>
        <w:tc>
          <w:tcPr>
            <w:tcW w:w="2043" w:type="dxa"/>
            <w:vMerge w:val="restart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«Честь и Доблесть»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«От сердца каждая строка»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«Споёмте, друзья!»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35" w:rsidRPr="00392620" w:rsidTr="00EF4B51">
        <w:trPr>
          <w:jc w:val="center"/>
        </w:trPr>
        <w:tc>
          <w:tcPr>
            <w:tcW w:w="617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11" w:type="dxa"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392620">
              <w:rPr>
                <w:rFonts w:ascii="Times New Roman" w:hAnsi="Times New Roman" w:cs="Times New Roman"/>
                <w:sz w:val="24"/>
                <w:szCs w:val="24"/>
              </w:rPr>
              <w:t xml:space="preserve"> «Я помню! Я горжусь!»</w:t>
            </w:r>
          </w:p>
        </w:tc>
        <w:tc>
          <w:tcPr>
            <w:tcW w:w="2043" w:type="dxa"/>
            <w:vMerge/>
          </w:tcPr>
          <w:p w:rsidR="00512A35" w:rsidRPr="00392620" w:rsidRDefault="00512A35" w:rsidP="00EF4B51">
            <w:pPr>
              <w:tabs>
                <w:tab w:val="left" w:pos="86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35" w:rsidRPr="00392620" w:rsidRDefault="00512A35" w:rsidP="0051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F45"/>
    <w:multiLevelType w:val="hybridMultilevel"/>
    <w:tmpl w:val="E300001A"/>
    <w:lvl w:ilvl="0" w:tplc="41FA8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784A11E">
      <w:numFmt w:val="none"/>
      <w:lvlText w:val=""/>
      <w:lvlJc w:val="left"/>
      <w:pPr>
        <w:tabs>
          <w:tab w:val="num" w:pos="360"/>
        </w:tabs>
      </w:pPr>
    </w:lvl>
    <w:lvl w:ilvl="2" w:tplc="7B3871BA">
      <w:numFmt w:val="none"/>
      <w:lvlText w:val=""/>
      <w:lvlJc w:val="left"/>
      <w:pPr>
        <w:tabs>
          <w:tab w:val="num" w:pos="360"/>
        </w:tabs>
      </w:pPr>
    </w:lvl>
    <w:lvl w:ilvl="3" w:tplc="9042CD18">
      <w:numFmt w:val="none"/>
      <w:lvlText w:val=""/>
      <w:lvlJc w:val="left"/>
      <w:pPr>
        <w:tabs>
          <w:tab w:val="num" w:pos="360"/>
        </w:tabs>
      </w:pPr>
    </w:lvl>
    <w:lvl w:ilvl="4" w:tplc="AF501E02">
      <w:numFmt w:val="none"/>
      <w:lvlText w:val=""/>
      <w:lvlJc w:val="left"/>
      <w:pPr>
        <w:tabs>
          <w:tab w:val="num" w:pos="360"/>
        </w:tabs>
      </w:pPr>
    </w:lvl>
    <w:lvl w:ilvl="5" w:tplc="98E89740">
      <w:numFmt w:val="none"/>
      <w:lvlText w:val=""/>
      <w:lvlJc w:val="left"/>
      <w:pPr>
        <w:tabs>
          <w:tab w:val="num" w:pos="360"/>
        </w:tabs>
      </w:pPr>
    </w:lvl>
    <w:lvl w:ilvl="6" w:tplc="20B045CA">
      <w:numFmt w:val="none"/>
      <w:lvlText w:val=""/>
      <w:lvlJc w:val="left"/>
      <w:pPr>
        <w:tabs>
          <w:tab w:val="num" w:pos="360"/>
        </w:tabs>
      </w:pPr>
    </w:lvl>
    <w:lvl w:ilvl="7" w:tplc="B30A30E0">
      <w:numFmt w:val="none"/>
      <w:lvlText w:val=""/>
      <w:lvlJc w:val="left"/>
      <w:pPr>
        <w:tabs>
          <w:tab w:val="num" w:pos="360"/>
        </w:tabs>
      </w:pPr>
    </w:lvl>
    <w:lvl w:ilvl="8" w:tplc="6E32EC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B12B36"/>
    <w:multiLevelType w:val="multilevel"/>
    <w:tmpl w:val="B17A1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C21417"/>
    <w:multiLevelType w:val="hybridMultilevel"/>
    <w:tmpl w:val="F27C415A"/>
    <w:lvl w:ilvl="0" w:tplc="D638BE3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6FA4383B"/>
    <w:multiLevelType w:val="hybridMultilevel"/>
    <w:tmpl w:val="780E16F4"/>
    <w:lvl w:ilvl="0" w:tplc="DA9066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2A35"/>
    <w:rsid w:val="000D212F"/>
    <w:rsid w:val="001F446C"/>
    <w:rsid w:val="002159D3"/>
    <w:rsid w:val="002F778E"/>
    <w:rsid w:val="003D7D49"/>
    <w:rsid w:val="00512A35"/>
    <w:rsid w:val="00593D53"/>
    <w:rsid w:val="00723B8D"/>
    <w:rsid w:val="00760DFF"/>
    <w:rsid w:val="00833BA4"/>
    <w:rsid w:val="00870ED6"/>
    <w:rsid w:val="00972960"/>
    <w:rsid w:val="009A53F2"/>
    <w:rsid w:val="00A566B3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3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12A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12A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14711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2022-03-18T10:11:00Z</cp:lastPrinted>
  <dcterms:created xsi:type="dcterms:W3CDTF">2022-03-18T10:10:00Z</dcterms:created>
  <dcterms:modified xsi:type="dcterms:W3CDTF">2022-03-18T10:12:00Z</dcterms:modified>
</cp:coreProperties>
</file>