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0000" w:themeColor="text1"/>
          <w:sz w:val="28"/>
        </w:rPr>
      </w:pPr>
      <w:r w:rsidRPr="00640C50">
        <w:rPr>
          <w:b/>
          <w:color w:val="000000" w:themeColor="text1"/>
          <w:sz w:val="28"/>
        </w:rPr>
        <w:t>Тренинговое занятие</w:t>
      </w:r>
      <w:r>
        <w:rPr>
          <w:b/>
          <w:color w:val="000000" w:themeColor="text1"/>
          <w:sz w:val="28"/>
        </w:rPr>
        <w:t xml:space="preserve"> с педагогами</w:t>
      </w:r>
      <w:r w:rsidRPr="00640C50">
        <w:rPr>
          <w:b/>
          <w:color w:val="000000" w:themeColor="text1"/>
          <w:sz w:val="28"/>
        </w:rPr>
        <w:t xml:space="preserve"> «</w:t>
      </w:r>
      <w:r>
        <w:rPr>
          <w:b/>
          <w:color w:val="000000" w:themeColor="text1"/>
          <w:sz w:val="28"/>
        </w:rPr>
        <w:t>Сплоченность коллектива. Внутренние ресурсы как точка опоры</w:t>
      </w:r>
      <w:r w:rsidRPr="00640C50">
        <w:rPr>
          <w:b/>
          <w:color w:val="000000" w:themeColor="text1"/>
          <w:sz w:val="28"/>
        </w:rPr>
        <w:t>»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 w:themeColor="text1"/>
        </w:rPr>
      </w:pPr>
    </w:p>
    <w:p w:rsidR="00404058" w:rsidRPr="00404058" w:rsidRDefault="00404058" w:rsidP="00A44C3A">
      <w:pPr>
        <w:pStyle w:val="a3"/>
        <w:spacing w:before="0" w:beforeAutospacing="0" w:after="0" w:afterAutospacing="0"/>
        <w:ind w:firstLine="284"/>
        <w:jc w:val="both"/>
        <w:rPr>
          <w:bCs/>
          <w:color w:val="000000" w:themeColor="text1"/>
        </w:rPr>
      </w:pPr>
      <w:r w:rsidRPr="00404058">
        <w:rPr>
          <w:b/>
          <w:bCs/>
          <w:color w:val="000000" w:themeColor="text1"/>
        </w:rPr>
        <w:t> </w:t>
      </w:r>
      <w:r>
        <w:rPr>
          <w:b/>
          <w:bCs/>
          <w:color w:val="000000" w:themeColor="text1"/>
        </w:rPr>
        <w:t xml:space="preserve">Цель: </w:t>
      </w:r>
      <w:r w:rsidRPr="00404058">
        <w:rPr>
          <w:bCs/>
          <w:color w:val="000000" w:themeColor="text1"/>
        </w:rPr>
        <w:t>гармонизации развития личности через развитие способности самовыражения и самопознания. </w:t>
      </w:r>
    </w:p>
    <w:p w:rsidR="00404058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>
        <w:rPr>
          <w:b/>
          <w:bCs/>
          <w:color w:val="000000" w:themeColor="text1"/>
        </w:rPr>
        <w:t>Задачи</w:t>
      </w:r>
      <w:r w:rsidRPr="00640C50">
        <w:rPr>
          <w:b/>
          <w:color w:val="000000" w:themeColor="text1"/>
        </w:rPr>
        <w:t>:</w:t>
      </w:r>
      <w:r w:rsidRPr="00640C50">
        <w:rPr>
          <w:color w:val="000000" w:themeColor="text1"/>
        </w:rPr>
        <w:t xml:space="preserve"> </w:t>
      </w:r>
    </w:p>
    <w:p w:rsidR="00A44C3A" w:rsidRDefault="00A44C3A" w:rsidP="0040405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п</w:t>
      </w:r>
      <w:r w:rsidRPr="00640C50">
        <w:rPr>
          <w:color w:val="000000" w:themeColor="text1"/>
        </w:rPr>
        <w:t>омочь участникам лучше узнать друг друга</w:t>
      </w:r>
      <w:r w:rsidR="00404058">
        <w:rPr>
          <w:color w:val="000000" w:themeColor="text1"/>
        </w:rPr>
        <w:t>;</w:t>
      </w:r>
    </w:p>
    <w:p w:rsidR="00404058" w:rsidRPr="00404058" w:rsidRDefault="00404058" w:rsidP="0040405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</w:rPr>
      </w:pPr>
      <w:r w:rsidRPr="00640C50">
        <w:rPr>
          <w:rFonts w:eastAsia="Calibri"/>
          <w:color w:val="000000" w:themeColor="text1"/>
          <w:shd w:val="clear" w:color="auto" w:fill="FFFFFF"/>
        </w:rPr>
        <w:t xml:space="preserve">помочь найти </w:t>
      </w:r>
      <w:r>
        <w:rPr>
          <w:rFonts w:eastAsia="Calibri"/>
          <w:color w:val="000000" w:themeColor="text1"/>
          <w:shd w:val="clear" w:color="auto" w:fill="FFFFFF"/>
        </w:rPr>
        <w:t>ресурс</w:t>
      </w:r>
      <w:r w:rsidRPr="00640C50">
        <w:rPr>
          <w:rFonts w:eastAsia="Calibri"/>
          <w:color w:val="000000" w:themeColor="text1"/>
          <w:shd w:val="clear" w:color="auto" w:fill="FFFFFF"/>
        </w:rPr>
        <w:t>, нащупать свою точку опоры, выйти на нужное позитивное состояние</w:t>
      </w:r>
      <w:r>
        <w:rPr>
          <w:rFonts w:eastAsia="Calibri"/>
          <w:color w:val="000000" w:themeColor="text1"/>
          <w:shd w:val="clear" w:color="auto" w:fill="FFFFFF"/>
        </w:rPr>
        <w:t>;</w:t>
      </w:r>
    </w:p>
    <w:p w:rsidR="00404058" w:rsidRPr="00640C50" w:rsidRDefault="00404058" w:rsidP="00404058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 w:themeColor="text1"/>
        </w:rPr>
      </w:pPr>
      <w:r>
        <w:rPr>
          <w:rFonts w:eastAsia="Calibri"/>
          <w:color w:val="000000" w:themeColor="text1"/>
          <w:shd w:val="clear" w:color="auto" w:fill="FFFFFF"/>
        </w:rPr>
        <w:t>помочь познакомиться со своим внутренним миром</w:t>
      </w:r>
    </w:p>
    <w:p w:rsidR="00A44C3A" w:rsidRDefault="00A44C3A" w:rsidP="00A44C3A">
      <w:pPr>
        <w:pStyle w:val="a3"/>
        <w:spacing w:before="0" w:beforeAutospacing="0" w:after="0" w:afterAutospacing="0"/>
        <w:ind w:firstLine="284"/>
        <w:jc w:val="both"/>
        <w:rPr>
          <w:b/>
          <w:color w:val="000000" w:themeColor="text1"/>
        </w:rPr>
      </w:pP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Материалы: </w:t>
      </w:r>
      <w:r w:rsidRPr="008F53E8">
        <w:rPr>
          <w:color w:val="000000" w:themeColor="text1"/>
        </w:rPr>
        <w:t>16 листов  бумаги формата А4 с названиями</w:t>
      </w:r>
      <w:r w:rsidR="00404058">
        <w:rPr>
          <w:color w:val="000000" w:themeColor="text1"/>
        </w:rPr>
        <w:t>;</w:t>
      </w:r>
      <w:r w:rsidRPr="008F53E8">
        <w:rPr>
          <w:color w:val="000000" w:themeColor="text1"/>
        </w:rPr>
        <w:t xml:space="preserve"> скотч</w:t>
      </w:r>
      <w:r w:rsidR="00404058">
        <w:rPr>
          <w:color w:val="000000" w:themeColor="text1"/>
        </w:rPr>
        <w:t>;</w:t>
      </w:r>
      <w:r>
        <w:rPr>
          <w:color w:val="000000" w:themeColor="text1"/>
        </w:rPr>
        <w:t xml:space="preserve"> шесть ресурсных карт на слайдах</w:t>
      </w:r>
      <w:r w:rsidR="00404058">
        <w:rPr>
          <w:color w:val="000000" w:themeColor="text1"/>
        </w:rPr>
        <w:t xml:space="preserve">; заготовки открыток из </w:t>
      </w:r>
      <w:proofErr w:type="spellStart"/>
      <w:r w:rsidR="00404058" w:rsidRPr="00404058">
        <w:rPr>
          <w:color w:val="000000" w:themeColor="text1"/>
        </w:rPr>
        <w:t>скрапбукинга</w:t>
      </w:r>
      <w:proofErr w:type="spellEnd"/>
      <w:r w:rsidR="00404058">
        <w:rPr>
          <w:color w:val="000000" w:themeColor="text1"/>
        </w:rPr>
        <w:t xml:space="preserve"> (можно из цветной бумаги) на каждого участника</w:t>
      </w:r>
      <w:r w:rsidR="00D77320">
        <w:rPr>
          <w:color w:val="000000" w:themeColor="text1"/>
        </w:rPr>
        <w:t>;</w:t>
      </w:r>
      <w:r w:rsidR="00404058">
        <w:rPr>
          <w:color w:val="000000" w:themeColor="text1"/>
        </w:rPr>
        <w:t xml:space="preserve"> </w:t>
      </w:r>
      <w:proofErr w:type="spellStart"/>
      <w:r w:rsidR="00404058">
        <w:rPr>
          <w:color w:val="000000" w:themeColor="text1"/>
        </w:rPr>
        <w:t>стикеры</w:t>
      </w:r>
      <w:proofErr w:type="spellEnd"/>
      <w:r w:rsidR="00D77320">
        <w:rPr>
          <w:color w:val="000000" w:themeColor="text1"/>
        </w:rPr>
        <w:t>;</w:t>
      </w:r>
      <w:r w:rsidR="00404058">
        <w:rPr>
          <w:color w:val="000000" w:themeColor="text1"/>
        </w:rPr>
        <w:t xml:space="preserve"> </w:t>
      </w:r>
      <w:r w:rsidR="00D77320">
        <w:rPr>
          <w:color w:val="000000" w:themeColor="text1"/>
        </w:rPr>
        <w:t xml:space="preserve">ленты и др. материал для украшений; </w:t>
      </w:r>
      <w:r w:rsidR="00404058">
        <w:rPr>
          <w:color w:val="000000" w:themeColor="text1"/>
        </w:rPr>
        <w:t>наклейки</w:t>
      </w:r>
      <w:r w:rsidR="00D77320">
        <w:rPr>
          <w:color w:val="000000" w:themeColor="text1"/>
        </w:rPr>
        <w:t>;</w:t>
      </w:r>
      <w:r w:rsidR="00404058">
        <w:rPr>
          <w:color w:val="000000" w:themeColor="text1"/>
        </w:rPr>
        <w:t xml:space="preserve"> клей</w:t>
      </w:r>
      <w:r w:rsidR="00D77320">
        <w:rPr>
          <w:color w:val="000000" w:themeColor="text1"/>
        </w:rPr>
        <w:t>;</w:t>
      </w:r>
      <w:r w:rsidR="00404058">
        <w:rPr>
          <w:color w:val="000000" w:themeColor="text1"/>
        </w:rPr>
        <w:t xml:space="preserve"> ножницы</w:t>
      </w:r>
      <w:r w:rsidR="00D77320">
        <w:rPr>
          <w:color w:val="000000" w:themeColor="text1"/>
        </w:rPr>
        <w:t>.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0000" w:themeColor="text1"/>
        </w:rPr>
      </w:pPr>
    </w:p>
    <w:p w:rsidR="00A44C3A" w:rsidRPr="00640C50" w:rsidRDefault="00A44C3A" w:rsidP="00A44C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 w:rsidRPr="00640C50">
        <w:rPr>
          <w:b/>
          <w:color w:val="000000" w:themeColor="text1"/>
        </w:rPr>
        <w:t>Начну я наш небольшой тренинг с притчи:</w:t>
      </w:r>
    </w:p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Шёл снег. Было тихо и спокойно, и пушистые снежинки неспешно кружили в причудливом танце, медленно приближаясь к земле.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Две маленькие снежинки, летевшие рядом, завязали разговор. Чтобы их не отнесло друг от друга, они взялись за руки и одна снежинка весело сказала: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Какое невероятное ощущение полёта!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Мы не летим, мы просто падаем, – грустно отвечала вторая.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Скоро мы встретимся с землёй и превратимся в белое пушистое покрывало!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Нет, мы летим навстречу гибели, а на земле нас просто растопчут.</w:t>
      </w:r>
    </w:p>
    <w:p w:rsidR="00A44C3A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Мы станем ручьями и устремимся к морю. Мы будем жить вечно! – сказала первая.</w:t>
      </w:r>
    </w:p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— Нет, мы растаем и исчезнем навсегда, – возражала ей вторая.</w:t>
      </w:r>
    </w:p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Наконец им надоело спорить.</w:t>
      </w:r>
    </w:p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>Они разжали руки, и каждая полетела навстречу судьбе, которую выбрала сама.</w:t>
      </w:r>
    </w:p>
    <w:p w:rsidR="00A44C3A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C50">
        <w:rPr>
          <w:rFonts w:ascii="Times New Roman" w:hAnsi="Times New Roman" w:cs="Times New Roman"/>
          <w:color w:val="000000" w:themeColor="text1"/>
          <w:sz w:val="24"/>
          <w:szCs w:val="24"/>
        </w:rPr>
        <w:t>Все мы с вами разные, у каждого свой характер, свои потребности, свои представления о мире</w:t>
      </w:r>
    </w:p>
    <w:p w:rsidR="00A44C3A" w:rsidRPr="00640C50" w:rsidRDefault="00A44C3A" w:rsidP="00A44C3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bCs/>
          <w:color w:val="000000" w:themeColor="text1"/>
        </w:rPr>
      </w:pPr>
      <w:r w:rsidRPr="00640C50">
        <w:rPr>
          <w:bCs/>
          <w:color w:val="000000" w:themeColor="text1"/>
        </w:rPr>
        <w:t>Сегодняшние упражнения помогут вам лучше узнать себя и друг друга</w:t>
      </w:r>
      <w:r>
        <w:rPr>
          <w:bCs/>
          <w:color w:val="000000" w:themeColor="text1"/>
        </w:rPr>
        <w:t>.</w:t>
      </w:r>
      <w:r w:rsidRPr="00640C50">
        <w:rPr>
          <w:bCs/>
          <w:color w:val="000000" w:themeColor="text1"/>
        </w:rPr>
        <w:t xml:space="preserve"> </w:t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 w:themeColor="text1"/>
        </w:rPr>
      </w:pPr>
      <w:r w:rsidRPr="00640C50">
        <w:rPr>
          <w:b/>
          <w:bCs/>
          <w:color w:val="000000" w:themeColor="text1"/>
        </w:rPr>
        <w:t>Упражнение  «Четыре угла – четыре выбора»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Д</w:t>
      </w:r>
      <w:r w:rsidRPr="00640C50">
        <w:rPr>
          <w:color w:val="000000" w:themeColor="text1"/>
        </w:rPr>
        <w:t xml:space="preserve">ля каждого раунда </w:t>
      </w:r>
      <w:r>
        <w:rPr>
          <w:color w:val="000000" w:themeColor="text1"/>
        </w:rPr>
        <w:t xml:space="preserve">- </w:t>
      </w:r>
      <w:r w:rsidRPr="00640C50">
        <w:rPr>
          <w:color w:val="000000" w:themeColor="text1"/>
        </w:rPr>
        <w:t xml:space="preserve">по </w:t>
      </w:r>
      <w:r>
        <w:rPr>
          <w:color w:val="000000" w:themeColor="text1"/>
        </w:rPr>
        <w:t xml:space="preserve">4 </w:t>
      </w:r>
      <w:r w:rsidRPr="00640C50">
        <w:rPr>
          <w:color w:val="000000" w:themeColor="text1"/>
        </w:rPr>
        <w:t>листа бумаги формат</w:t>
      </w:r>
      <w:r>
        <w:rPr>
          <w:color w:val="000000" w:themeColor="text1"/>
        </w:rPr>
        <w:t>а А4 с названиями.</w:t>
      </w:r>
      <w:r w:rsidRPr="00640C50">
        <w:rPr>
          <w:color w:val="000000" w:themeColor="text1"/>
        </w:rPr>
        <w:t xml:space="preserve"> Листы крепятся на видных местах. В каждом раунде листы с названиями меняются.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 xml:space="preserve">В </w:t>
      </w:r>
      <w:r>
        <w:rPr>
          <w:color w:val="000000" w:themeColor="text1"/>
        </w:rPr>
        <w:t>1</w:t>
      </w:r>
      <w:r w:rsidRPr="00640C50">
        <w:rPr>
          <w:color w:val="000000" w:themeColor="text1"/>
        </w:rPr>
        <w:t xml:space="preserve"> раунде на листах бумаги пишутся названия четырех времен года</w:t>
      </w:r>
      <w:r>
        <w:rPr>
          <w:color w:val="000000" w:themeColor="text1"/>
        </w:rPr>
        <w:t>: лето, весна, зима, осень</w:t>
      </w:r>
      <w:r w:rsidRPr="00640C50">
        <w:rPr>
          <w:color w:val="000000" w:themeColor="text1"/>
        </w:rPr>
        <w:t>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 xml:space="preserve">Во </w:t>
      </w:r>
      <w:r>
        <w:rPr>
          <w:color w:val="000000" w:themeColor="text1"/>
        </w:rPr>
        <w:t>2</w:t>
      </w:r>
      <w:r w:rsidRPr="00640C50">
        <w:rPr>
          <w:color w:val="000000" w:themeColor="text1"/>
        </w:rPr>
        <w:t xml:space="preserve"> раунде пишутся знаменитые люди: А. Эйнштейн, П.И. Чайковский, В. Шекспир, Билл Гейтс.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 xml:space="preserve">В </w:t>
      </w:r>
      <w:r>
        <w:rPr>
          <w:color w:val="000000" w:themeColor="text1"/>
        </w:rPr>
        <w:t>3</w:t>
      </w:r>
      <w:r w:rsidRPr="00640C50">
        <w:rPr>
          <w:color w:val="000000" w:themeColor="text1"/>
        </w:rPr>
        <w:t xml:space="preserve"> раунде названия четырех городов: Париж, Рим, Москва, Шанхай;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 xml:space="preserve">В </w:t>
      </w:r>
      <w:r>
        <w:rPr>
          <w:color w:val="000000" w:themeColor="text1"/>
        </w:rPr>
        <w:t>4</w:t>
      </w:r>
      <w:r w:rsidRPr="00640C50">
        <w:rPr>
          <w:color w:val="000000" w:themeColor="text1"/>
        </w:rPr>
        <w:t xml:space="preserve"> раунде здания: вилла, бунгало, замок, храм.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8F53E8">
        <w:rPr>
          <w:b/>
          <w:color w:val="000000" w:themeColor="text1"/>
        </w:rPr>
        <w:t>Ход упражнения</w:t>
      </w:r>
      <w:r w:rsidRPr="00640C50">
        <w:rPr>
          <w:color w:val="000000" w:themeColor="text1"/>
        </w:rPr>
        <w:t>: Участники становятся на середину комнаты. Сначала все ходят по комнате, и знакомятся с тем что написано на листах, затем каждый останавливается у того названия которое кажется ему самым подходящим для него, как то откликается в нем.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640C50">
        <w:rPr>
          <w:color w:val="000000" w:themeColor="text1"/>
        </w:rPr>
        <w:t xml:space="preserve">Все участники, собравшиеся в одном углу, рассказывают друг другу, почему они выбрали именно этот лист. Каждый должен запомнить всех, кто </w:t>
      </w:r>
      <w:r>
        <w:rPr>
          <w:color w:val="000000" w:themeColor="text1"/>
        </w:rPr>
        <w:t>находится в этом же углу</w:t>
      </w:r>
      <w:r w:rsidRPr="00640C50">
        <w:rPr>
          <w:color w:val="000000" w:themeColor="text1"/>
        </w:rPr>
        <w:t>. После каждого раунда игроки собираются в середине комнаты.</w:t>
      </w:r>
    </w:p>
    <w:p w:rsidR="00A44C3A" w:rsidRPr="00640C50" w:rsidRDefault="00A44C3A" w:rsidP="00A44C3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8F53E8">
        <w:rPr>
          <w:b/>
          <w:bCs/>
          <w:color w:val="000000" w:themeColor="text1"/>
        </w:rPr>
        <w:t>Обсуждение:</w:t>
      </w:r>
      <w:r w:rsidRPr="00640C50">
        <w:rPr>
          <w:bCs/>
          <w:color w:val="000000" w:themeColor="text1"/>
        </w:rPr>
        <w:t> </w:t>
      </w:r>
      <w:r w:rsidRPr="00640C50">
        <w:rPr>
          <w:color w:val="000000" w:themeColor="text1"/>
        </w:rPr>
        <w:t>Что интересного каждый из вас узнал о других членах группы? Какие участники чаще всего оказывались в одной и той же группе? Какие эмоции испытывали во время данного упражнения?</w:t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0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Ресурс «Метафорические карты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40C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 каждого человека есть Внутренние ресурсы, личностный потенциал, который поддерживают его изнутри. Ресурсы нужны нам для поддержки, гармонии, для успеха.</w:t>
      </w:r>
    </w:p>
    <w:p w:rsidR="00A44C3A" w:rsidRDefault="00A44C3A" w:rsidP="00A44C3A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40C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Я вам предлагаю посмотреть на предложенные карты, которые полностью ресурсные.</w:t>
      </w:r>
      <w:r w:rsidRPr="00640C50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изображения  направлены на то, чтобы поддержать, помочь найти источник своих сил, нащупать свою точку опоры, выйти на нужное позитивное состояние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44C3A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Посмотрите, пожалуйста, на карты. Выберете одну, которая вам больше всего понравилась, которая вам откликается. </w:t>
      </w:r>
      <w:r w:rsidRPr="00640C50">
        <w:rPr>
          <w:rFonts w:ascii="Times New Roman" w:hAnsi="Times New Roman" w:cs="Times New Roman"/>
          <w:color w:val="000000" w:themeColor="text1"/>
          <w:sz w:val="24"/>
          <w:szCs w:val="24"/>
        </w:rPr>
        <w:t>Мы затрон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Pr="00640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очень глубинные ресурсы, до которых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обычно </w:t>
      </w:r>
      <w:r w:rsidRPr="00640C50">
        <w:rPr>
          <w:rFonts w:ascii="Times New Roman" w:hAnsi="Times New Roman" w:cs="Times New Roman"/>
          <w:color w:val="000000" w:themeColor="text1"/>
          <w:sz w:val="24"/>
          <w:szCs w:val="24"/>
        </w:rPr>
        <w:t>не добираемся.</w:t>
      </w:r>
      <w:r w:rsidRPr="00267F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буду задавать вопросы. </w:t>
      </w:r>
      <w:r w:rsidRPr="00640C50">
        <w:rPr>
          <w:rFonts w:ascii="Times New Roman" w:hAnsi="Times New Roman" w:cs="Times New Roman"/>
          <w:color w:val="000000" w:themeColor="text1"/>
          <w:sz w:val="24"/>
          <w:szCs w:val="24"/>
        </w:rPr>
        <w:t>До самой глубины мы конечно не дойдем, так как это не индивидуальная работа. Но вы можете усилить эту работу, кода пропишите ответы на бумаге.</w:t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4797" cy="1627510"/>
            <wp:effectExtent l="0" t="152400" r="0" b="125090"/>
            <wp:docPr id="4" name="Рисунок 2" descr="E:\РАБОТА\Калашникова О.А\метафорические карты\МАК ИСточник\сканы в натур. величину\сканы в натур. величину\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Калашникова О.А\метафорические карты\МАК ИСточник\сканы в натур. величину\сканы в натур. величину\9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8643" cy="163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37384" cy="1561712"/>
            <wp:effectExtent l="0" t="133350" r="0" b="114688"/>
            <wp:docPr id="8" name="Рисунок 3" descr="E:\РАБОТА\Калашникова О.А\метафорические карты\МАК ИСточник\сканы в натур. величину\сканы в натур. величину\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Калашникова О.А\метафорические карты\МАК ИСточник\сканы в натур. величину\сканы в натур. величину\9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9375" cy="156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08945" cy="1622536"/>
            <wp:effectExtent l="0" t="152400" r="0" b="130064"/>
            <wp:docPr id="9" name="Рисунок 1" descr="E:\РАБОТА\Калашникова О.А\метафорические карты\МАК ИСточник\сканы в натур. величину\сканы в натур. величину\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Калашникова О.А\метафорические карты\МАК ИСточник\сканы в натур. величину\сканы в натур. величину\7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1013" cy="16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0648" cy="1428492"/>
            <wp:effectExtent l="19050" t="0" r="0" b="258"/>
            <wp:docPr id="10" name="Рисунок 5" descr="E:\РАБОТА\Калашникова О.А\метафорические карты\МАК ИСточник\сканы в натур. величину\сканы в натур. величину\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Калашникова О.А\метафорические карты\МАК ИСточник\сканы в натур. величину\сканы в натур. величину\9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15" cy="142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24917" cy="1381122"/>
            <wp:effectExtent l="19050" t="0" r="0" b="0"/>
            <wp:docPr id="11" name="Рисунок 7" descr="E:\РАБОТА\Калашникова О.А\метафорические карты\МАК ИСточник\сканы в натур. величину\сканы в натур. величину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Калашникова О.А\метафорические карты\МАК ИСточник\сканы в натур. величину\сканы в натур. величину\3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8" cy="138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C5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14696" cy="1457431"/>
            <wp:effectExtent l="0" t="133350" r="0" b="104669"/>
            <wp:docPr id="12" name="Рисунок 6" descr="E:\РАБОТА\Калашникова О.А\метафорические карты\МАК ИСточник\сканы в натур. величину\сканы в натур. величину\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Калашникова О.А\метафорические карты\МАК ИСточник\сканы в натур. величину\сканы в натур. величину\7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6986" cy="14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3A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Вопросы к первой карте: по всей видимости на карте изображена женщина с коробкой в руках, но вы можете видеть там что-то другое.</w:t>
      </w:r>
      <w:r w:rsidR="00517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она держит в руках? Как она себя чувствует? Какой силой обладает то, что она держит в руках? Как можно воспользоваться этой силой? Что это означает для вас? Найдите параллели из жизни. </w:t>
      </w:r>
      <w:r w:rsidR="00404058">
        <w:rPr>
          <w:rFonts w:ascii="Times New Roman" w:hAnsi="Times New Roman" w:cs="Times New Roman"/>
          <w:color w:val="000000" w:themeColor="text1"/>
          <w:sz w:val="24"/>
          <w:szCs w:val="24"/>
        </w:rPr>
        <w:t>Что дает эта картинка именно вам?</w:t>
      </w:r>
      <w:r w:rsidR="005177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4058">
        <w:rPr>
          <w:rFonts w:ascii="Times New Roman" w:hAnsi="Times New Roman" w:cs="Times New Roman"/>
          <w:color w:val="000000" w:themeColor="text1"/>
          <w:sz w:val="24"/>
          <w:szCs w:val="24"/>
        </w:rPr>
        <w:t>Как вы можете воспользоваться этой силой, этим ресурсом? И т.д. по всем картинкам.</w:t>
      </w:r>
    </w:p>
    <w:p w:rsidR="00A44C3A" w:rsidRPr="00640C50" w:rsidRDefault="00A44C3A" w:rsidP="00A44C3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4C3A" w:rsidRPr="00640C50" w:rsidRDefault="00A44C3A" w:rsidP="00A44C3A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0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заключении я хотела бы провести упражнение из </w:t>
      </w:r>
      <w:proofErr w:type="spellStart"/>
      <w:r w:rsidRPr="00640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арт-терапиии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40C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«Открытка»</w:t>
      </w:r>
    </w:p>
    <w:p w:rsidR="007762D2" w:rsidRDefault="00D77320" w:rsidP="00D77320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D77320">
        <w:rPr>
          <w:rFonts w:ascii="Times New Roman" w:hAnsi="Times New Roman" w:cs="Times New Roman"/>
          <w:sz w:val="24"/>
          <w:szCs w:val="24"/>
        </w:rPr>
        <w:t>Каждому участнику раздаются заготовки – открытки. Всем предлагается красив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D77320">
        <w:rPr>
          <w:rFonts w:ascii="Times New Roman" w:hAnsi="Times New Roman" w:cs="Times New Roman"/>
          <w:sz w:val="24"/>
          <w:szCs w:val="24"/>
        </w:rPr>
        <w:t>написать внутри</w:t>
      </w:r>
      <w:r>
        <w:rPr>
          <w:rFonts w:ascii="Times New Roman" w:hAnsi="Times New Roman" w:cs="Times New Roman"/>
          <w:sz w:val="24"/>
          <w:szCs w:val="24"/>
        </w:rPr>
        <w:t xml:space="preserve"> открытки</w:t>
      </w:r>
      <w:r w:rsidRPr="00D77320">
        <w:rPr>
          <w:rFonts w:ascii="Times New Roman" w:hAnsi="Times New Roman" w:cs="Times New Roman"/>
          <w:sz w:val="24"/>
          <w:szCs w:val="24"/>
        </w:rPr>
        <w:t xml:space="preserve"> свое имя. Затем открытки смешиваются</w:t>
      </w:r>
      <w:r>
        <w:rPr>
          <w:rFonts w:ascii="Times New Roman" w:hAnsi="Times New Roman" w:cs="Times New Roman"/>
          <w:sz w:val="24"/>
          <w:szCs w:val="24"/>
        </w:rPr>
        <w:t xml:space="preserve"> и раздаются в случайном порядке. </w:t>
      </w:r>
      <w:r w:rsidRPr="00D77320">
        <w:rPr>
          <w:rFonts w:ascii="Times New Roman" w:hAnsi="Times New Roman" w:cs="Times New Roman"/>
          <w:b/>
          <w:sz w:val="24"/>
          <w:szCs w:val="24"/>
        </w:rPr>
        <w:t xml:space="preserve">Инструкция: </w:t>
      </w:r>
      <w:r w:rsidRPr="00D77320">
        <w:rPr>
          <w:rFonts w:ascii="Times New Roman" w:hAnsi="Times New Roman" w:cs="Times New Roman"/>
          <w:sz w:val="24"/>
          <w:szCs w:val="24"/>
        </w:rPr>
        <w:t>красиво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украсьте те открытки, которые вам попались и в конце вручите адресату.</w:t>
      </w:r>
    </w:p>
    <w:p w:rsidR="00D77320" w:rsidRDefault="00D77320" w:rsidP="00D77320">
      <w:pPr>
        <w:spacing w:after="0" w:line="24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</w:p>
    <w:p w:rsidR="00D77320" w:rsidRPr="00D77320" w:rsidRDefault="00D77320" w:rsidP="00D77320">
      <w:pPr>
        <w:spacing w:after="0" w:line="240" w:lineRule="auto"/>
        <w:ind w:firstLine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320">
        <w:rPr>
          <w:rFonts w:ascii="Times New Roman" w:hAnsi="Times New Roman" w:cs="Times New Roman"/>
          <w:b/>
          <w:sz w:val="24"/>
          <w:szCs w:val="24"/>
        </w:rPr>
        <w:t>5. Рефлексия</w:t>
      </w:r>
    </w:p>
    <w:p w:rsidR="00D77320" w:rsidRPr="00D77320" w:rsidRDefault="00D77320" w:rsidP="00D77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понравилось на занятии? Что вы нового узнали о себе, своих коллегах?</w:t>
      </w:r>
    </w:p>
    <w:sectPr w:rsidR="00D77320" w:rsidRPr="00D77320" w:rsidSect="00640C50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67F58"/>
    <w:multiLevelType w:val="hybridMultilevel"/>
    <w:tmpl w:val="7CCAD6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752F554A"/>
    <w:multiLevelType w:val="hybridMultilevel"/>
    <w:tmpl w:val="6FC8D908"/>
    <w:lvl w:ilvl="0" w:tplc="63FAD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02ACC"/>
    <w:rsid w:val="00161548"/>
    <w:rsid w:val="00262CC8"/>
    <w:rsid w:val="00267F5D"/>
    <w:rsid w:val="002C751A"/>
    <w:rsid w:val="00404058"/>
    <w:rsid w:val="00517740"/>
    <w:rsid w:val="005F3B7A"/>
    <w:rsid w:val="00640C50"/>
    <w:rsid w:val="00700608"/>
    <w:rsid w:val="0087053E"/>
    <w:rsid w:val="008A4B3A"/>
    <w:rsid w:val="008F53E8"/>
    <w:rsid w:val="00A02ACC"/>
    <w:rsid w:val="00A44C3A"/>
    <w:rsid w:val="00A8614F"/>
    <w:rsid w:val="00A92D96"/>
    <w:rsid w:val="00AB4DFB"/>
    <w:rsid w:val="00D77320"/>
    <w:rsid w:val="00D862CD"/>
    <w:rsid w:val="00DF1DE2"/>
    <w:rsid w:val="00F71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2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A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40C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9</cp:revision>
  <cp:lastPrinted>2019-12-13T07:35:00Z</cp:lastPrinted>
  <dcterms:created xsi:type="dcterms:W3CDTF">2019-12-09T11:21:00Z</dcterms:created>
  <dcterms:modified xsi:type="dcterms:W3CDTF">2020-03-03T10:30:00Z</dcterms:modified>
</cp:coreProperties>
</file>