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100" w:type="dxa"/>
        <w:tblLayout w:type="fixed"/>
        <w:tblLook w:val="00A0"/>
      </w:tblPr>
      <w:tblGrid>
        <w:gridCol w:w="2268"/>
        <w:gridCol w:w="7832"/>
      </w:tblGrid>
      <w:tr w:rsidR="00ED267A" w:rsidRPr="004414DA" w:rsidTr="00ED267A">
        <w:trPr>
          <w:trHeight w:val="1618"/>
        </w:trPr>
        <w:tc>
          <w:tcPr>
            <w:tcW w:w="2268" w:type="dxa"/>
          </w:tcPr>
          <w:p w:rsidR="00ED267A" w:rsidRPr="004414DA" w:rsidRDefault="00ED267A" w:rsidP="00ED267A">
            <w:pPr>
              <w:spacing w:line="276" w:lineRule="auto"/>
              <w:ind w:right="-38"/>
              <w:rPr>
                <w:b/>
                <w:bCs/>
                <w:sz w:val="26"/>
                <w:szCs w:val="26"/>
                <w:lang w:eastAsia="en-US"/>
              </w:rPr>
            </w:pPr>
            <w:r w:rsidRPr="004414DA">
              <w:rPr>
                <w:b/>
                <w:noProof/>
                <w:sz w:val="26"/>
                <w:szCs w:val="26"/>
              </w:rPr>
              <w:drawing>
                <wp:inline distT="0" distB="0" distL="0" distR="0">
                  <wp:extent cx="1257300" cy="863600"/>
                  <wp:effectExtent l="19050" t="0" r="0" b="0"/>
                  <wp:docPr id="1" name="Рисунок 1" descr="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109"/>
                          <pic:cNvPicPr>
                            <a:picLocks noChangeAspect="1" noChangeArrowheads="1"/>
                          </pic:cNvPicPr>
                        </pic:nvPicPr>
                        <pic:blipFill>
                          <a:blip r:embed="rId5" cstate="print"/>
                          <a:srcRect/>
                          <a:stretch>
                            <a:fillRect/>
                          </a:stretch>
                        </pic:blipFill>
                        <pic:spPr bwMode="auto">
                          <a:xfrm>
                            <a:off x="0" y="0"/>
                            <a:ext cx="1257300" cy="863600"/>
                          </a:xfrm>
                          <a:prstGeom prst="rect">
                            <a:avLst/>
                          </a:prstGeom>
                          <a:noFill/>
                          <a:ln w="9525">
                            <a:noFill/>
                            <a:miter lim="800000"/>
                            <a:headEnd/>
                            <a:tailEnd/>
                          </a:ln>
                        </pic:spPr>
                      </pic:pic>
                    </a:graphicData>
                  </a:graphic>
                </wp:inline>
              </w:drawing>
            </w:r>
          </w:p>
        </w:tc>
        <w:tc>
          <w:tcPr>
            <w:tcW w:w="7832" w:type="dxa"/>
          </w:tcPr>
          <w:p w:rsidR="00ED267A" w:rsidRPr="004414DA" w:rsidRDefault="00ED267A" w:rsidP="00ED267A">
            <w:pPr>
              <w:spacing w:line="276" w:lineRule="auto"/>
              <w:ind w:right="-38"/>
              <w:jc w:val="center"/>
              <w:rPr>
                <w:b/>
                <w:bCs/>
                <w:sz w:val="16"/>
                <w:szCs w:val="16"/>
                <w:lang w:eastAsia="en-US"/>
              </w:rPr>
            </w:pPr>
          </w:p>
          <w:p w:rsidR="00ED267A" w:rsidRPr="004414DA" w:rsidRDefault="00ED267A" w:rsidP="00ED267A">
            <w:pPr>
              <w:spacing w:line="276" w:lineRule="auto"/>
              <w:ind w:right="-38"/>
              <w:jc w:val="center"/>
              <w:rPr>
                <w:b/>
                <w:bCs/>
                <w:sz w:val="28"/>
                <w:szCs w:val="28"/>
                <w:lang w:eastAsia="en-US"/>
              </w:rPr>
            </w:pPr>
            <w:r w:rsidRPr="004414DA">
              <w:rPr>
                <w:b/>
                <w:bCs/>
                <w:sz w:val="28"/>
                <w:szCs w:val="28"/>
                <w:lang w:eastAsia="en-US"/>
              </w:rPr>
              <w:t xml:space="preserve">МУНИЦИПАЛЬНОЕ  БЮДЖЕТНОЕ  УЧРЕЖДЕНИЕ ДОПОЛНИТЕЛЬНОГО ОБРАЗОВАНИЯ  </w:t>
            </w:r>
          </w:p>
          <w:p w:rsidR="00ED267A" w:rsidRPr="004414DA" w:rsidRDefault="00ED267A" w:rsidP="00ED267A">
            <w:pPr>
              <w:spacing w:line="276" w:lineRule="auto"/>
              <w:ind w:right="-38"/>
              <w:jc w:val="center"/>
              <w:rPr>
                <w:b/>
                <w:bCs/>
                <w:sz w:val="28"/>
                <w:szCs w:val="28"/>
                <w:lang w:eastAsia="en-US"/>
              </w:rPr>
            </w:pPr>
            <w:r w:rsidRPr="004414DA">
              <w:rPr>
                <w:b/>
                <w:bCs/>
                <w:sz w:val="28"/>
                <w:szCs w:val="28"/>
                <w:lang w:eastAsia="en-US"/>
              </w:rPr>
              <w:t xml:space="preserve">«Центр дополнительного образования «Созвездие» </w:t>
            </w:r>
          </w:p>
          <w:p w:rsidR="00ED267A" w:rsidRPr="004414DA" w:rsidRDefault="00ED267A" w:rsidP="00ED267A">
            <w:pPr>
              <w:spacing w:line="276" w:lineRule="auto"/>
              <w:ind w:right="-38"/>
              <w:jc w:val="center"/>
              <w:rPr>
                <w:b/>
                <w:bCs/>
                <w:sz w:val="28"/>
                <w:szCs w:val="28"/>
                <w:lang w:eastAsia="en-US"/>
              </w:rPr>
            </w:pPr>
            <w:r w:rsidRPr="004414DA">
              <w:rPr>
                <w:b/>
                <w:bCs/>
                <w:sz w:val="28"/>
                <w:szCs w:val="28"/>
                <w:lang w:eastAsia="en-US"/>
              </w:rPr>
              <w:t>г. Балашова Саратовской области»</w:t>
            </w:r>
          </w:p>
        </w:tc>
      </w:tr>
    </w:tbl>
    <w:p w:rsidR="00ED267A" w:rsidRPr="004414DA" w:rsidRDefault="00ED267A" w:rsidP="00ED267A">
      <w:pPr>
        <w:ind w:firstLine="540"/>
        <w:jc w:val="center"/>
        <w:rPr>
          <w:b/>
          <w:bCs/>
        </w:rPr>
      </w:pPr>
    </w:p>
    <w:p w:rsidR="00ED267A" w:rsidRPr="004414DA" w:rsidRDefault="00ED267A" w:rsidP="00ED267A">
      <w:pPr>
        <w:ind w:firstLine="540"/>
        <w:jc w:val="center"/>
        <w:rPr>
          <w:b/>
          <w:bCs/>
        </w:rPr>
      </w:pPr>
      <w:r w:rsidRPr="004414DA">
        <w:rPr>
          <w:b/>
          <w:bCs/>
        </w:rPr>
        <w:t>ОТЧЕТ О РЕЗУЛЬТАТАХ САМООБСЛЕДОВАНИЯ</w:t>
      </w:r>
    </w:p>
    <w:p w:rsidR="00ED267A" w:rsidRPr="004414DA" w:rsidRDefault="00ED267A" w:rsidP="00ED267A">
      <w:pPr>
        <w:ind w:firstLine="540"/>
        <w:jc w:val="center"/>
        <w:rPr>
          <w:b/>
          <w:bCs/>
          <w:color w:val="17365D"/>
          <w:sz w:val="16"/>
          <w:szCs w:val="16"/>
        </w:rPr>
      </w:pPr>
      <w:r w:rsidRPr="004414DA">
        <w:rPr>
          <w:b/>
          <w:bCs/>
        </w:rPr>
        <w:t>на 1 апреля 2018 года</w:t>
      </w:r>
    </w:p>
    <w:p w:rsidR="00ED267A" w:rsidRPr="004414DA" w:rsidRDefault="00ED267A" w:rsidP="00ED267A">
      <w:pPr>
        <w:pStyle w:val="11"/>
        <w:numPr>
          <w:ilvl w:val="0"/>
          <w:numId w:val="1"/>
        </w:numPr>
        <w:contextualSpacing w:val="0"/>
      </w:pPr>
      <w:r w:rsidRPr="004414DA">
        <w:rPr>
          <w:b/>
          <w:bCs/>
        </w:rPr>
        <w:t xml:space="preserve"> Аналитическая часть</w:t>
      </w:r>
    </w:p>
    <w:p w:rsidR="00ED267A" w:rsidRPr="004414DA" w:rsidRDefault="00ED267A" w:rsidP="00ED267A">
      <w:pPr>
        <w:pStyle w:val="11"/>
        <w:ind w:left="1260"/>
      </w:pPr>
      <w:r w:rsidRPr="004414DA">
        <w:rPr>
          <w:b/>
          <w:bCs/>
          <w:u w:val="single"/>
        </w:rPr>
        <w:t>Раздел 1</w:t>
      </w:r>
      <w:r w:rsidRPr="004414DA">
        <w:rPr>
          <w:b/>
          <w:bCs/>
        </w:rPr>
        <w:t>. Общие положения</w:t>
      </w:r>
    </w:p>
    <w:p w:rsidR="00ED267A" w:rsidRPr="004414DA" w:rsidRDefault="00ED267A" w:rsidP="00ED267A">
      <w:pPr>
        <w:ind w:firstLine="540"/>
        <w:jc w:val="both"/>
      </w:pPr>
      <w:r w:rsidRPr="004414DA">
        <w:t>Полное и сокращенное наименование образовательного учреждения в соответствии с уставом:  Муниципальное</w:t>
      </w:r>
      <w:r w:rsidRPr="004414DA">
        <w:rPr>
          <w:b/>
          <w:bCs/>
        </w:rPr>
        <w:t xml:space="preserve"> </w:t>
      </w:r>
      <w:r w:rsidRPr="004414DA">
        <w:t>бюджетное учреждение дополнительного образования «Центр дополнительного образования «Созвездие» г</w:t>
      </w:r>
      <w:proofErr w:type="gramStart"/>
      <w:r w:rsidRPr="004414DA">
        <w:t>.Б</w:t>
      </w:r>
      <w:proofErr w:type="gramEnd"/>
      <w:r w:rsidRPr="004414DA">
        <w:t xml:space="preserve">алашова Саратовской области»; МБУДО Центр «Созвездие» г. Балашова (далее – Центр). </w:t>
      </w:r>
    </w:p>
    <w:p w:rsidR="00ED267A" w:rsidRPr="004414DA" w:rsidRDefault="00ED267A" w:rsidP="00ED267A">
      <w:pPr>
        <w:pStyle w:val="11"/>
        <w:ind w:left="0" w:firstLine="540"/>
        <w:jc w:val="both"/>
        <w:rPr>
          <w:color w:val="000000"/>
          <w:shd w:val="clear" w:color="auto" w:fill="FFFFFF"/>
        </w:rPr>
      </w:pPr>
      <w:proofErr w:type="gramStart"/>
      <w:r w:rsidRPr="004414DA">
        <w:rPr>
          <w:kern w:val="36"/>
        </w:rPr>
        <w:t xml:space="preserve">Самообследование МБУДО Центр «Созвездие» г. Балашова </w:t>
      </w:r>
      <w:r w:rsidRPr="004414DA">
        <w:rPr>
          <w:color w:val="000000"/>
          <w:shd w:val="clear" w:color="auto" w:fill="FFFFFF"/>
        </w:rPr>
        <w:t xml:space="preserve">проводилось в соответствии с  пунктом 3 части 2 статьи 29 Федерального закона от 29 декабря </w:t>
      </w:r>
      <w:smartTag w:uri="urn:schemas-microsoft-com:office:smarttags" w:element="metricconverter">
        <w:smartTagPr>
          <w:attr w:name="ProductID" w:val="2012 г"/>
        </w:smartTagPr>
        <w:r w:rsidRPr="004414DA">
          <w:rPr>
            <w:color w:val="000000"/>
            <w:shd w:val="clear" w:color="auto" w:fill="FFFFFF"/>
          </w:rPr>
          <w:t>2012 г</w:t>
        </w:r>
      </w:smartTag>
      <w:r w:rsidRPr="004414DA">
        <w:rPr>
          <w:color w:val="000000"/>
          <w:shd w:val="clear" w:color="auto" w:fill="FFFFFF"/>
        </w:rPr>
        <w:t xml:space="preserve">. № 273-ФЗ «Об образовании в Российской Федерации», «Порядком проведения самообследования образовательных организаций», утвержденным приказом Министерства образования и науки Российской Федерации от 14 июня 2013 года № 462, Приказом </w:t>
      </w:r>
      <w:proofErr w:type="spellStart"/>
      <w:r w:rsidRPr="004414DA">
        <w:rPr>
          <w:color w:val="000000"/>
          <w:shd w:val="clear" w:color="auto" w:fill="FFFFFF"/>
        </w:rPr>
        <w:t>Минобрнауки</w:t>
      </w:r>
      <w:proofErr w:type="spellEnd"/>
      <w:r w:rsidRPr="004414DA">
        <w:rPr>
          <w:color w:val="000000"/>
          <w:shd w:val="clear" w:color="auto" w:fill="FFFFFF"/>
        </w:rPr>
        <w:t xml:space="preserve"> России от 10.12.2013 № 1324 «Об утверждении показателей деятельности образовательной организации</w:t>
      </w:r>
      <w:proofErr w:type="gramEnd"/>
      <w:r w:rsidRPr="004414DA">
        <w:rPr>
          <w:color w:val="000000"/>
          <w:shd w:val="clear" w:color="auto" w:fill="FFFFFF"/>
        </w:rPr>
        <w:t xml:space="preserve">, подлежащей </w:t>
      </w:r>
      <w:proofErr w:type="spellStart"/>
      <w:r w:rsidRPr="004414DA">
        <w:rPr>
          <w:color w:val="000000"/>
          <w:shd w:val="clear" w:color="auto" w:fill="FFFFFF"/>
        </w:rPr>
        <w:t>самообследованию</w:t>
      </w:r>
      <w:proofErr w:type="spellEnd"/>
      <w:r w:rsidRPr="004414DA">
        <w:rPr>
          <w:color w:val="000000"/>
          <w:shd w:val="clear" w:color="auto" w:fill="FFFFFF"/>
        </w:rPr>
        <w:t>» (Зарегистрировано в Минюсте России 28.01.2014 № 31135).</w:t>
      </w:r>
    </w:p>
    <w:p w:rsidR="00ED267A" w:rsidRPr="004414DA" w:rsidRDefault="00ED267A" w:rsidP="00ED267A">
      <w:pPr>
        <w:ind w:firstLine="540"/>
        <w:jc w:val="both"/>
        <w:outlineLvl w:val="0"/>
        <w:rPr>
          <w:b/>
          <w:bCs/>
          <w:kern w:val="36"/>
        </w:rPr>
      </w:pPr>
      <w:r w:rsidRPr="004414DA">
        <w:rPr>
          <w:kern w:val="36"/>
        </w:rPr>
        <w:t>Отчет составлен по материалам самообследования деятельности Центра за 01.04.17- 01.04.18г.</w:t>
      </w:r>
    </w:p>
    <w:p w:rsidR="00ED267A" w:rsidRPr="004414DA" w:rsidRDefault="00ED267A" w:rsidP="00ED267A">
      <w:pPr>
        <w:spacing w:line="20" w:lineRule="atLeast"/>
        <w:ind w:firstLine="540"/>
        <w:jc w:val="both"/>
        <w:outlineLvl w:val="0"/>
        <w:rPr>
          <w:b/>
          <w:bCs/>
          <w:kern w:val="36"/>
        </w:rPr>
      </w:pPr>
      <w:r w:rsidRPr="004414DA">
        <w:rPr>
          <w:kern w:val="36"/>
        </w:rPr>
        <w:t xml:space="preserve">При </w:t>
      </w:r>
      <w:proofErr w:type="spellStart"/>
      <w:r w:rsidRPr="004414DA">
        <w:rPr>
          <w:kern w:val="36"/>
        </w:rPr>
        <w:t>самообследовании</w:t>
      </w:r>
      <w:proofErr w:type="spellEnd"/>
      <w:r w:rsidRPr="004414DA">
        <w:rPr>
          <w:kern w:val="36"/>
        </w:rPr>
        <w:t xml:space="preserve"> анализировались:</w:t>
      </w:r>
    </w:p>
    <w:p w:rsidR="00ED267A" w:rsidRPr="004414DA" w:rsidRDefault="00ED267A" w:rsidP="00ED267A">
      <w:pPr>
        <w:pStyle w:val="11"/>
        <w:numPr>
          <w:ilvl w:val="0"/>
          <w:numId w:val="2"/>
        </w:numPr>
        <w:spacing w:line="20" w:lineRule="atLeast"/>
        <w:ind w:left="0" w:firstLine="567"/>
        <w:contextualSpacing w:val="0"/>
      </w:pPr>
      <w:r w:rsidRPr="004414DA">
        <w:t>организационно-правовое обеспечение образовательной деятельности;</w:t>
      </w:r>
    </w:p>
    <w:p w:rsidR="00ED267A" w:rsidRPr="004414DA" w:rsidRDefault="00ED267A" w:rsidP="00ED267A">
      <w:pPr>
        <w:numPr>
          <w:ilvl w:val="0"/>
          <w:numId w:val="2"/>
        </w:numPr>
        <w:spacing w:line="20" w:lineRule="atLeast"/>
        <w:ind w:left="0" w:firstLine="567"/>
      </w:pPr>
      <w:r w:rsidRPr="004414DA">
        <w:t>структура и система управления;</w:t>
      </w:r>
    </w:p>
    <w:p w:rsidR="00ED267A" w:rsidRPr="004414DA" w:rsidRDefault="00ED267A" w:rsidP="00ED267A">
      <w:pPr>
        <w:numPr>
          <w:ilvl w:val="0"/>
          <w:numId w:val="2"/>
        </w:numPr>
        <w:spacing w:line="20" w:lineRule="atLeast"/>
        <w:ind w:left="0" w:firstLine="567"/>
      </w:pPr>
      <w:r w:rsidRPr="004414DA">
        <w:t>образовательная деятельность в целом и методическое обеспечение образовательного процесса;</w:t>
      </w:r>
    </w:p>
    <w:p w:rsidR="00ED267A" w:rsidRPr="004414DA" w:rsidRDefault="00ED267A" w:rsidP="00ED267A">
      <w:pPr>
        <w:numPr>
          <w:ilvl w:val="0"/>
          <w:numId w:val="2"/>
        </w:numPr>
        <w:spacing w:line="20" w:lineRule="atLeast"/>
        <w:ind w:left="0" w:firstLine="567"/>
      </w:pPr>
      <w:r w:rsidRPr="004414DA">
        <w:t>конкурсная деятельность;</w:t>
      </w:r>
    </w:p>
    <w:p w:rsidR="00ED267A" w:rsidRPr="004414DA" w:rsidRDefault="00ED267A" w:rsidP="00ED267A">
      <w:pPr>
        <w:numPr>
          <w:ilvl w:val="0"/>
          <w:numId w:val="2"/>
        </w:numPr>
        <w:spacing w:line="20" w:lineRule="atLeast"/>
        <w:ind w:left="0" w:firstLine="567"/>
      </w:pPr>
      <w:r w:rsidRPr="004414DA">
        <w:t xml:space="preserve">инновационная деятельность; </w:t>
      </w:r>
    </w:p>
    <w:p w:rsidR="00ED267A" w:rsidRPr="004414DA" w:rsidRDefault="00ED267A" w:rsidP="00ED267A">
      <w:pPr>
        <w:pStyle w:val="11"/>
        <w:numPr>
          <w:ilvl w:val="0"/>
          <w:numId w:val="2"/>
        </w:numPr>
        <w:spacing w:line="20" w:lineRule="atLeast"/>
        <w:ind w:left="0" w:firstLine="567"/>
        <w:contextualSpacing w:val="0"/>
      </w:pPr>
      <w:r w:rsidRPr="004414DA">
        <w:t xml:space="preserve">результативность деятельности учащихся и педагогов (награды и поощрения); </w:t>
      </w:r>
    </w:p>
    <w:p w:rsidR="00ED267A" w:rsidRPr="004414DA" w:rsidRDefault="00ED267A" w:rsidP="00ED267A">
      <w:pPr>
        <w:pStyle w:val="11"/>
        <w:numPr>
          <w:ilvl w:val="0"/>
          <w:numId w:val="2"/>
        </w:numPr>
        <w:spacing w:line="20" w:lineRule="atLeast"/>
        <w:ind w:left="0" w:firstLine="567"/>
        <w:contextualSpacing w:val="0"/>
      </w:pPr>
      <w:r w:rsidRPr="004414DA">
        <w:t>учебно-методическая литература и иные библиотечно-информационные ресурсы и средства обеспечения образовательного процесса, необходимых для реализации образовательных программ;</w:t>
      </w:r>
    </w:p>
    <w:p w:rsidR="00ED267A" w:rsidRPr="004414DA" w:rsidRDefault="00ED267A" w:rsidP="00ED267A">
      <w:pPr>
        <w:pStyle w:val="11"/>
        <w:numPr>
          <w:ilvl w:val="1"/>
          <w:numId w:val="3"/>
        </w:numPr>
        <w:spacing w:line="20" w:lineRule="atLeast"/>
        <w:ind w:left="0" w:firstLine="540"/>
        <w:contextualSpacing w:val="0"/>
        <w:jc w:val="both"/>
        <w:outlineLvl w:val="0"/>
        <w:rPr>
          <w:b/>
          <w:bCs/>
          <w:kern w:val="36"/>
        </w:rPr>
      </w:pPr>
      <w:r w:rsidRPr="004414DA">
        <w:rPr>
          <w:kern w:val="36"/>
        </w:rPr>
        <w:t>воспитательная деятельность;</w:t>
      </w:r>
    </w:p>
    <w:p w:rsidR="00ED267A" w:rsidRPr="004414DA" w:rsidRDefault="00ED267A" w:rsidP="00ED267A">
      <w:pPr>
        <w:pStyle w:val="11"/>
        <w:numPr>
          <w:ilvl w:val="1"/>
          <w:numId w:val="3"/>
        </w:numPr>
        <w:spacing w:line="20" w:lineRule="atLeast"/>
        <w:ind w:left="0" w:firstLine="540"/>
        <w:contextualSpacing w:val="0"/>
        <w:jc w:val="both"/>
        <w:outlineLvl w:val="0"/>
        <w:rPr>
          <w:b/>
          <w:bCs/>
          <w:kern w:val="36"/>
        </w:rPr>
      </w:pPr>
      <w:r w:rsidRPr="004414DA">
        <w:rPr>
          <w:kern w:val="36"/>
        </w:rPr>
        <w:t>кадровое обеспечение образовательного процесса по заявленным образовательным программам (качественный состав педагогических кадров);</w:t>
      </w:r>
    </w:p>
    <w:p w:rsidR="00ED267A" w:rsidRPr="004414DA" w:rsidRDefault="00ED267A" w:rsidP="00ED267A">
      <w:pPr>
        <w:pStyle w:val="11"/>
        <w:numPr>
          <w:ilvl w:val="1"/>
          <w:numId w:val="3"/>
        </w:numPr>
        <w:spacing w:line="20" w:lineRule="atLeast"/>
        <w:ind w:left="0" w:firstLine="540"/>
        <w:contextualSpacing w:val="0"/>
        <w:jc w:val="both"/>
        <w:outlineLvl w:val="0"/>
        <w:rPr>
          <w:b/>
          <w:bCs/>
          <w:kern w:val="36"/>
        </w:rPr>
      </w:pPr>
      <w:proofErr w:type="gramStart"/>
      <w:r w:rsidRPr="004414DA">
        <w:rPr>
          <w:kern w:val="36"/>
        </w:rPr>
        <w:t>материально-техническая база (обеспечение образовательного процесса необходимым оборудованием.</w:t>
      </w:r>
      <w:proofErr w:type="gramEnd"/>
    </w:p>
    <w:p w:rsidR="00ED267A" w:rsidRPr="004414DA" w:rsidRDefault="00ED267A" w:rsidP="00ED267A">
      <w:pPr>
        <w:pStyle w:val="af0"/>
        <w:tabs>
          <w:tab w:val="left" w:pos="388"/>
          <w:tab w:val="left" w:pos="1406"/>
        </w:tabs>
        <w:ind w:firstLine="567"/>
        <w:jc w:val="both"/>
        <w:rPr>
          <w:color w:val="120E12"/>
        </w:rPr>
      </w:pPr>
      <w:r w:rsidRPr="004414DA">
        <w:t xml:space="preserve">Учреждение основано в 1938 году. </w:t>
      </w:r>
      <w:proofErr w:type="gramStart"/>
      <w:r w:rsidRPr="004414DA">
        <w:rPr>
          <w:color w:val="120E12"/>
        </w:rPr>
        <w:t>Муниципальное образовательное учреждение Дом пионеров и школьников зарегистрировано распоряжением Главы администрации города Балашова № 137/6-р от 29.03.96г. Переименовано в муниципальное образовательное учреждение дополнительного образования детей Центр детского творчества Балашовского района, зарегистрировано распоряжением № 1672-p Главы администрации Балашовского района от 29.07.1999г., переименовано на основании распоряжения Главы ОМО Балашовского района Саратовской области № 680-р от 15.04.2005 г в муниципальное образовательное учреждение дополнительного</w:t>
      </w:r>
      <w:proofErr w:type="gramEnd"/>
      <w:r w:rsidRPr="004414DA">
        <w:rPr>
          <w:color w:val="120E12"/>
        </w:rPr>
        <w:t xml:space="preserve"> образования детей «Центр детского творчества </w:t>
      </w:r>
      <w:proofErr w:type="gramStart"/>
      <w:r w:rsidRPr="004414DA">
        <w:rPr>
          <w:color w:val="120E12"/>
        </w:rPr>
        <w:t>г</w:t>
      </w:r>
      <w:proofErr w:type="gramEnd"/>
      <w:r w:rsidRPr="004414DA">
        <w:rPr>
          <w:color w:val="120E12"/>
        </w:rPr>
        <w:t xml:space="preserve">. Балашова Саратовской области». </w:t>
      </w:r>
    </w:p>
    <w:p w:rsidR="00ED267A" w:rsidRPr="004414DA" w:rsidRDefault="00ED267A" w:rsidP="00ED267A">
      <w:pPr>
        <w:pStyle w:val="af0"/>
        <w:tabs>
          <w:tab w:val="left" w:pos="556"/>
          <w:tab w:val="left" w:pos="1377"/>
          <w:tab w:val="left" w:pos="3120"/>
          <w:tab w:val="left" w:pos="5299"/>
          <w:tab w:val="left" w:pos="7656"/>
        </w:tabs>
        <w:ind w:firstLine="567"/>
        <w:jc w:val="both"/>
        <w:rPr>
          <w:color w:val="120E12"/>
        </w:rPr>
      </w:pPr>
      <w:proofErr w:type="gramStart"/>
      <w:r w:rsidRPr="004414DA">
        <w:rPr>
          <w:color w:val="120E12"/>
        </w:rPr>
        <w:t xml:space="preserve">На основании распоряжения администрации Балашовского муниципального района от 30.06.2014 №  1924-р «О реорганизации муниципального образовательного учреждения </w:t>
      </w:r>
      <w:r w:rsidRPr="004414DA">
        <w:rPr>
          <w:color w:val="120E12"/>
        </w:rPr>
        <w:lastRenderedPageBreak/>
        <w:t>дополнительного образования детей «Центр детского творчества г. Балашова Саратовской области» в форме присоединения к нему муниципального образовательного учреждения дополнительного образования детей «Центр эстетического воспитания детей г. Балашова Саратовской области», муниципального образовательного учреждения дополнительного образования детей «Станция юных туристов г. Балашова Саратовской области», муниципального образовательного учреждения</w:t>
      </w:r>
      <w:proofErr w:type="gramEnd"/>
      <w:r w:rsidRPr="004414DA">
        <w:rPr>
          <w:color w:val="120E12"/>
        </w:rPr>
        <w:t xml:space="preserve"> </w:t>
      </w:r>
      <w:proofErr w:type="gramStart"/>
      <w:r w:rsidRPr="004414DA">
        <w:rPr>
          <w:color w:val="120E12"/>
        </w:rPr>
        <w:t>дополнительного образования детей «Станция юных натуралистов города Балашова Саратовской области», муниципального образовательного учреждения дополнительного образования детей «Станция юных техников» г. Балашова Саратовской области, муниципальное образовательное учреждение дополнительного образования детей «Центр детского творчества г. Балашова Саратовской области» реорганизовано в форме присоединения к нему муниципального образовательного учреждения дополнительного образования детей «Центр эстетического воспитания детей г. Балашова Саратовской области», муниципального образовательного учреждения дополнительного</w:t>
      </w:r>
      <w:proofErr w:type="gramEnd"/>
      <w:r w:rsidRPr="004414DA">
        <w:rPr>
          <w:color w:val="120E12"/>
        </w:rPr>
        <w:t xml:space="preserve"> образования детей «Станция юных </w:t>
      </w:r>
      <w:r w:rsidRPr="004414DA">
        <w:rPr>
          <w:color w:val="E7DEE1"/>
        </w:rPr>
        <w:t>'</w:t>
      </w:r>
      <w:r w:rsidRPr="004414DA">
        <w:rPr>
          <w:color w:val="120E12"/>
        </w:rPr>
        <w:t xml:space="preserve">туристов </w:t>
      </w:r>
      <w:proofErr w:type="gramStart"/>
      <w:r w:rsidRPr="004414DA">
        <w:rPr>
          <w:color w:val="120E12"/>
        </w:rPr>
        <w:t>г</w:t>
      </w:r>
      <w:proofErr w:type="gramEnd"/>
      <w:r w:rsidRPr="004414DA">
        <w:rPr>
          <w:color w:val="120E12"/>
        </w:rPr>
        <w:t xml:space="preserve">. Балашова Саратовской области», муниципального образовательного учреждения дополнительного образования детей «Станция юных натуралистов города Балашова Саратовской области», муниципального образовательного учреждения дополнительного образования детей «Станция юных техников» г. Балашова Саратовской области». </w:t>
      </w:r>
    </w:p>
    <w:p w:rsidR="00ED267A" w:rsidRPr="004414DA" w:rsidRDefault="00ED267A" w:rsidP="00ED267A">
      <w:pPr>
        <w:pStyle w:val="af0"/>
        <w:tabs>
          <w:tab w:val="left" w:pos="537"/>
          <w:tab w:val="left" w:pos="2942"/>
          <w:tab w:val="left" w:pos="5352"/>
          <w:tab w:val="left" w:pos="7252"/>
        </w:tabs>
        <w:ind w:firstLine="567"/>
        <w:jc w:val="both"/>
      </w:pPr>
      <w:r w:rsidRPr="004414DA">
        <w:t xml:space="preserve">Распоряжением Главы администрации Балашовского муниципального района Саратовской области № 2606-р от 21.10.2015г. муниципальное образовательное учреждение дополнительного образования детей «Центр детского творчества </w:t>
      </w:r>
      <w:proofErr w:type="gramStart"/>
      <w:r w:rsidRPr="004414DA">
        <w:t>г</w:t>
      </w:r>
      <w:proofErr w:type="gramEnd"/>
      <w:r w:rsidRPr="004414DA">
        <w:t xml:space="preserve">. Балашова Саратовской области» переименовано в муниципальное бюджетное учреждение дополнительного образования «Центр дополнительного образования «Созвездие» г. Балашова Саратовкой области». </w:t>
      </w:r>
    </w:p>
    <w:p w:rsidR="00ED267A" w:rsidRPr="004414DA" w:rsidRDefault="00ED267A" w:rsidP="00ED267A">
      <w:pPr>
        <w:pStyle w:val="af0"/>
        <w:tabs>
          <w:tab w:val="left" w:pos="537"/>
          <w:tab w:val="left" w:pos="2942"/>
          <w:tab w:val="left" w:pos="5352"/>
          <w:tab w:val="left" w:pos="7252"/>
        </w:tabs>
        <w:ind w:firstLine="567"/>
        <w:jc w:val="both"/>
        <w:rPr>
          <w:color w:val="120E12"/>
        </w:rPr>
      </w:pPr>
      <w:r w:rsidRPr="004414DA">
        <w:t xml:space="preserve">Муниципальное бюджетное учреждение дополнительного образования «Центр дополнительного образования «Созвездие» </w:t>
      </w:r>
      <w:proofErr w:type="gramStart"/>
      <w:r w:rsidRPr="004414DA">
        <w:t>г</w:t>
      </w:r>
      <w:proofErr w:type="gramEnd"/>
      <w:r w:rsidRPr="004414DA">
        <w:t>. Балашова Саратовкой области»</w:t>
      </w:r>
      <w:r w:rsidRPr="004414DA">
        <w:rPr>
          <w:color w:val="FF0000"/>
        </w:rPr>
        <w:t xml:space="preserve"> </w:t>
      </w:r>
      <w:r w:rsidRPr="004414DA">
        <w:rPr>
          <w:color w:val="120E12"/>
        </w:rPr>
        <w:t xml:space="preserve">(далее Центр) является правопреемником всех вышеперечисленных образовательных учреждений. </w:t>
      </w:r>
    </w:p>
    <w:p w:rsidR="00ED267A" w:rsidRPr="004414DA" w:rsidRDefault="00ED267A" w:rsidP="00ED267A">
      <w:pPr>
        <w:pStyle w:val="af0"/>
        <w:tabs>
          <w:tab w:val="left" w:pos="537"/>
          <w:tab w:val="left" w:pos="2942"/>
          <w:tab w:val="left" w:pos="5352"/>
          <w:tab w:val="left" w:pos="7252"/>
        </w:tabs>
        <w:ind w:firstLine="567"/>
        <w:jc w:val="both"/>
        <w:rPr>
          <w:color w:val="120E12"/>
        </w:rPr>
      </w:pPr>
      <w:r w:rsidRPr="004414DA">
        <w:t xml:space="preserve">Центр </w:t>
      </w:r>
      <w:r w:rsidRPr="004414DA">
        <w:rPr>
          <w:color w:val="120E12"/>
        </w:rPr>
        <w:t xml:space="preserve">является некоммерческой организацией и не ставит извлечение прибыли в качестве основной цели своей деятельности. </w:t>
      </w:r>
    </w:p>
    <w:p w:rsidR="00ED267A" w:rsidRPr="004414DA" w:rsidRDefault="00ED267A" w:rsidP="00ED267A">
      <w:pPr>
        <w:spacing w:line="20" w:lineRule="atLeast"/>
        <w:ind w:firstLine="540"/>
        <w:jc w:val="both"/>
      </w:pPr>
      <w:r w:rsidRPr="004414DA">
        <w:t>Центр был создан с целью реализации дополнительных общеобразовательных общеразвивающих программ, и оказания образовательных услуг, предусмотренных уставом Центра.</w:t>
      </w:r>
    </w:p>
    <w:p w:rsidR="00ED267A" w:rsidRPr="004414DA" w:rsidRDefault="00ED267A" w:rsidP="00ED267A">
      <w:pPr>
        <w:spacing w:line="20" w:lineRule="atLeast"/>
        <w:ind w:firstLine="540"/>
        <w:jc w:val="both"/>
      </w:pPr>
      <w:r w:rsidRPr="004414DA">
        <w:t>Центр является юридическим лицом, имеет в оперативном управлении обособленное имущество, самостоятельный баланс, лицевые счета в финансовом органе казначейства, печать со своим наименованием, штамп. Центр от своего имени приобретает и осуществляет имущественные и неимущественные права, несет обязательства, выступает истцом и ответчиком в суде в соответствии с федеральными законами.</w:t>
      </w:r>
    </w:p>
    <w:p w:rsidR="00ED267A" w:rsidRPr="004414DA" w:rsidRDefault="00ED267A" w:rsidP="00ED267A">
      <w:pPr>
        <w:widowControl w:val="0"/>
        <w:shd w:val="clear" w:color="auto" w:fill="FFFFFF"/>
        <w:tabs>
          <w:tab w:val="left" w:pos="1080"/>
        </w:tabs>
        <w:autoSpaceDE w:val="0"/>
        <w:autoSpaceDN w:val="0"/>
        <w:adjustRightInd w:val="0"/>
        <w:ind w:firstLine="567"/>
        <w:jc w:val="both"/>
      </w:pPr>
      <w:r w:rsidRPr="004414DA">
        <w:t xml:space="preserve">Центр осуществляет свою деятельность в соответствии с Федеральным законом «Об образовании в Российской Федерации» от 29 декабря 2012г. № 273-ФЗ, Федеральными законами и иными нормативными правовыми актами Российской Федерации, </w:t>
      </w:r>
      <w:hyperlink r:id="rId6" w:history="1">
        <w:r w:rsidRPr="004414DA">
          <w:rPr>
            <w:rStyle w:val="a4"/>
          </w:rPr>
          <w:t>Законом</w:t>
        </w:r>
      </w:hyperlink>
      <w:r w:rsidRPr="004414DA">
        <w:t xml:space="preserve"> Саратовской области «Об образовании в Саратовской области», нормативными правовыми актами органов местного самоуправления, а также Уставом учреждения. </w:t>
      </w:r>
    </w:p>
    <w:p w:rsidR="00ED267A" w:rsidRPr="004414DA" w:rsidRDefault="00ED267A" w:rsidP="00ED267A">
      <w:pPr>
        <w:spacing w:line="20" w:lineRule="atLeast"/>
        <w:ind w:firstLine="540"/>
        <w:jc w:val="both"/>
      </w:pPr>
      <w:r w:rsidRPr="004414DA">
        <w:t xml:space="preserve">Центр выполняет муниципальное задание, сформированное и утвержденное органом, выполняющим функции и полномочия Учредителя, в соответствии с предусмотренными настоящим Уставом основными видами деятельности. </w:t>
      </w:r>
      <w:proofErr w:type="gramStart"/>
      <w:r w:rsidRPr="004414DA">
        <w:t>Контроль за</w:t>
      </w:r>
      <w:proofErr w:type="gramEnd"/>
      <w:r w:rsidRPr="004414DA">
        <w:t xml:space="preserve"> выполнением муниципального задания осуществляет орган, выполняющий функции и полномочия Учредителя.</w:t>
      </w:r>
    </w:p>
    <w:p w:rsidR="00ED267A" w:rsidRPr="004414DA" w:rsidRDefault="00ED267A" w:rsidP="00ED267A">
      <w:pPr>
        <w:spacing w:line="20" w:lineRule="atLeast"/>
        <w:ind w:firstLine="540"/>
        <w:jc w:val="both"/>
      </w:pPr>
      <w:r w:rsidRPr="004414DA">
        <w:t>1.1. Тип: организация дополнительного образования</w:t>
      </w:r>
    </w:p>
    <w:p w:rsidR="00ED267A" w:rsidRPr="004414DA" w:rsidRDefault="00ED267A" w:rsidP="00ED267A">
      <w:pPr>
        <w:spacing w:line="20" w:lineRule="atLeast"/>
        <w:ind w:firstLine="540"/>
        <w:jc w:val="both"/>
      </w:pPr>
      <w:r w:rsidRPr="004414DA">
        <w:t>1.2. Вид: Центр дополнительного образования</w:t>
      </w:r>
    </w:p>
    <w:p w:rsidR="00ED267A" w:rsidRPr="004414DA" w:rsidRDefault="00ED267A" w:rsidP="00ED267A">
      <w:pPr>
        <w:ind w:firstLine="540"/>
      </w:pPr>
      <w:r w:rsidRPr="004414DA">
        <w:t>1.3. Учредитель: Балашовский муниципальный район, в лице администрации Балашовского муниципального района.</w:t>
      </w:r>
    </w:p>
    <w:p w:rsidR="00ED267A" w:rsidRPr="004414DA" w:rsidRDefault="00ED267A" w:rsidP="00ED267A">
      <w:pPr>
        <w:spacing w:line="20" w:lineRule="atLeast"/>
        <w:ind w:firstLine="540"/>
        <w:jc w:val="both"/>
      </w:pPr>
      <w:r w:rsidRPr="004414DA">
        <w:lastRenderedPageBreak/>
        <w:t>1.4. Организационно-правовая форма: бюджетное учреждение</w:t>
      </w:r>
    </w:p>
    <w:p w:rsidR="00ED267A" w:rsidRPr="004414DA" w:rsidRDefault="00ED267A" w:rsidP="00ED267A">
      <w:pPr>
        <w:spacing w:line="20" w:lineRule="atLeast"/>
        <w:ind w:firstLine="540"/>
        <w:jc w:val="both"/>
        <w:rPr>
          <w:color w:val="FF0000"/>
        </w:rPr>
      </w:pPr>
      <w:r w:rsidRPr="004414DA">
        <w:t>1.5. Наименования филиалов: нет</w:t>
      </w:r>
    </w:p>
    <w:p w:rsidR="00ED267A" w:rsidRPr="004414DA" w:rsidRDefault="00ED267A" w:rsidP="00ED267A">
      <w:pPr>
        <w:spacing w:line="20" w:lineRule="atLeast"/>
        <w:ind w:firstLine="540"/>
        <w:jc w:val="both"/>
      </w:pPr>
      <w:r w:rsidRPr="004414DA">
        <w:t xml:space="preserve">1.6. Место нахождения: </w:t>
      </w:r>
    </w:p>
    <w:p w:rsidR="00ED267A" w:rsidRPr="004414DA" w:rsidRDefault="00ED267A" w:rsidP="00ED267A">
      <w:pPr>
        <w:ind w:firstLine="567"/>
        <w:jc w:val="both"/>
      </w:pPr>
      <w:r w:rsidRPr="004414DA">
        <w:t xml:space="preserve">Юридический адрес: </w:t>
      </w:r>
      <w:proofErr w:type="gramStart"/>
      <w:r w:rsidRPr="004414DA">
        <w:t xml:space="preserve">Российская Федерация, 412309, Россия, Саратовская область, г. Балашов, ул. Ленина, д.3. </w:t>
      </w:r>
      <w:proofErr w:type="gramEnd"/>
    </w:p>
    <w:p w:rsidR="00ED267A" w:rsidRPr="004414DA" w:rsidRDefault="00ED267A" w:rsidP="00ED267A">
      <w:pPr>
        <w:ind w:firstLine="567"/>
        <w:jc w:val="both"/>
      </w:pPr>
      <w:r w:rsidRPr="004414DA">
        <w:t xml:space="preserve">Фактический адрес: </w:t>
      </w:r>
      <w:proofErr w:type="gramStart"/>
      <w:r w:rsidRPr="004414DA">
        <w:t>Российская Федерация, 412309, Россия, Саратовская область, г. Балашов, ул. Ленина, д.3.</w:t>
      </w:r>
      <w:proofErr w:type="gramEnd"/>
    </w:p>
    <w:p w:rsidR="00ED267A" w:rsidRPr="004414DA" w:rsidRDefault="00ED267A" w:rsidP="00ED267A">
      <w:pPr>
        <w:spacing w:line="20" w:lineRule="atLeast"/>
        <w:ind w:firstLine="540"/>
        <w:jc w:val="both"/>
      </w:pPr>
      <w:r w:rsidRPr="004414DA">
        <w:t>1.7. Адрес места осуществления образовательной деятельности:</w:t>
      </w:r>
    </w:p>
    <w:p w:rsidR="00ED267A" w:rsidRPr="004414DA" w:rsidRDefault="00ED267A" w:rsidP="00ED267A">
      <w:r w:rsidRPr="004414DA">
        <w:t xml:space="preserve">412300, Саратовская область, город Балашов, ул. Ленина, д. 3  </w:t>
      </w:r>
    </w:p>
    <w:p w:rsidR="00ED267A" w:rsidRPr="004414DA" w:rsidRDefault="00ED267A" w:rsidP="00ED267A">
      <w:pPr>
        <w:ind w:firstLine="540"/>
      </w:pPr>
      <w:r w:rsidRPr="004414DA">
        <w:t>1.8. Телефон:8 (845 45) 4-03-71;</w:t>
      </w:r>
    </w:p>
    <w:p w:rsidR="00ED267A" w:rsidRPr="004414DA" w:rsidRDefault="00ED267A" w:rsidP="00ED267A">
      <w:pPr>
        <w:ind w:firstLine="540"/>
      </w:pPr>
      <w:r w:rsidRPr="004414DA">
        <w:t xml:space="preserve">       Электронная почта (</w:t>
      </w:r>
      <w:proofErr w:type="spellStart"/>
      <w:r w:rsidRPr="004414DA">
        <w:t>E-mail</w:t>
      </w:r>
      <w:proofErr w:type="spellEnd"/>
      <w:r w:rsidRPr="004414DA">
        <w:t xml:space="preserve">): </w:t>
      </w:r>
      <w:r w:rsidRPr="004414DA">
        <w:rPr>
          <w:lang w:val="en-US"/>
        </w:rPr>
        <w:t>E</w:t>
      </w:r>
      <w:r w:rsidRPr="004414DA">
        <w:t>-</w:t>
      </w:r>
      <w:r w:rsidRPr="004414DA">
        <w:rPr>
          <w:lang w:val="en-US"/>
        </w:rPr>
        <w:t>mail</w:t>
      </w:r>
      <w:r w:rsidRPr="004414DA">
        <w:t xml:space="preserve">: </w:t>
      </w:r>
      <w:hyperlink r:id="rId7" w:history="1">
        <w:r w:rsidRPr="004414DA">
          <w:rPr>
            <w:rStyle w:val="a4"/>
          </w:rPr>
          <w:t>balashovcdt@mail.r</w:t>
        </w:r>
        <w:r w:rsidRPr="004414DA">
          <w:rPr>
            <w:rStyle w:val="a4"/>
            <w:lang w:val="en-US"/>
          </w:rPr>
          <w:t>u</w:t>
        </w:r>
      </w:hyperlink>
      <w:r w:rsidRPr="004414DA">
        <w:t xml:space="preserve"> ,              </w:t>
      </w:r>
    </w:p>
    <w:p w:rsidR="00ED267A" w:rsidRPr="004414DA" w:rsidRDefault="00ED267A" w:rsidP="00ED267A">
      <w:pPr>
        <w:ind w:firstLine="540"/>
      </w:pPr>
      <w:r w:rsidRPr="004414DA">
        <w:t xml:space="preserve">       Адрес  сайта в сети Интернет: </w:t>
      </w:r>
      <w:proofErr w:type="spellStart"/>
      <w:r w:rsidRPr="004414DA">
        <w:rPr>
          <w:lang w:val="en-US"/>
        </w:rPr>
        <w:t>cevd</w:t>
      </w:r>
      <w:proofErr w:type="spellEnd"/>
      <w:r w:rsidRPr="004414DA">
        <w:t>-</w:t>
      </w:r>
      <w:r w:rsidRPr="004414DA">
        <w:rPr>
          <w:lang w:val="en-US"/>
        </w:rPr>
        <w:t>bal</w:t>
      </w:r>
      <w:r w:rsidRPr="004414DA">
        <w:t>.</w:t>
      </w:r>
      <w:proofErr w:type="spellStart"/>
      <w:r w:rsidRPr="004414DA">
        <w:rPr>
          <w:lang w:val="en-US"/>
        </w:rPr>
        <w:t>ucos</w:t>
      </w:r>
      <w:proofErr w:type="spellEnd"/>
      <w:r w:rsidRPr="004414DA">
        <w:t>.</w:t>
      </w:r>
      <w:proofErr w:type="spellStart"/>
      <w:r w:rsidRPr="004414DA">
        <w:rPr>
          <w:lang w:val="en-US"/>
        </w:rPr>
        <w:t>ru</w:t>
      </w:r>
      <w:proofErr w:type="spellEnd"/>
      <w:r w:rsidRPr="004414DA">
        <w:t xml:space="preserve"> </w:t>
      </w:r>
    </w:p>
    <w:p w:rsidR="00ED267A" w:rsidRPr="004414DA" w:rsidRDefault="00ED267A" w:rsidP="00ED267A">
      <w:pPr>
        <w:spacing w:line="20" w:lineRule="atLeast"/>
        <w:ind w:firstLine="540"/>
        <w:jc w:val="both"/>
        <w:rPr>
          <w:bCs/>
        </w:rPr>
      </w:pPr>
      <w:r w:rsidRPr="004414DA">
        <w:rPr>
          <w:bCs/>
        </w:rPr>
        <w:t>1.9. Сведения о юридическом лице</w:t>
      </w:r>
    </w:p>
    <w:p w:rsidR="00ED267A" w:rsidRPr="004414DA" w:rsidRDefault="00ED267A" w:rsidP="00ED267A">
      <w:pPr>
        <w:spacing w:line="20" w:lineRule="atLeast"/>
        <w:ind w:firstLine="540"/>
        <w:jc w:val="both"/>
      </w:pPr>
      <w:r w:rsidRPr="004414DA">
        <w:t xml:space="preserve">- ОГРН: 1026401591578 </w:t>
      </w:r>
    </w:p>
    <w:p w:rsidR="00ED267A" w:rsidRPr="004414DA" w:rsidRDefault="00ED267A" w:rsidP="00ED267A">
      <w:pPr>
        <w:spacing w:line="20" w:lineRule="atLeast"/>
        <w:ind w:firstLine="540"/>
        <w:jc w:val="both"/>
      </w:pPr>
      <w:r w:rsidRPr="004414DA">
        <w:t xml:space="preserve">- ИНН: 6440010314 </w:t>
      </w:r>
    </w:p>
    <w:p w:rsidR="00ED267A" w:rsidRPr="004414DA" w:rsidRDefault="00ED267A" w:rsidP="00ED267A">
      <w:pPr>
        <w:spacing w:line="20" w:lineRule="atLeast"/>
        <w:ind w:firstLine="540"/>
        <w:jc w:val="both"/>
      </w:pPr>
      <w:r w:rsidRPr="004414DA">
        <w:t>1.10. Устав: утверждён распоряжением администрации БМР Саратовской области № 2653-р, от 26 октября 2015 г.</w:t>
      </w:r>
    </w:p>
    <w:p w:rsidR="00ED267A" w:rsidRPr="004414DA" w:rsidRDefault="00ED267A" w:rsidP="00ED267A">
      <w:pPr>
        <w:spacing w:line="20" w:lineRule="atLeast"/>
        <w:ind w:firstLine="540"/>
        <w:jc w:val="both"/>
      </w:pPr>
      <w:r w:rsidRPr="004414DA">
        <w:t xml:space="preserve">1.11. Лицензия на </w:t>
      </w:r>
      <w:proofErr w:type="gramStart"/>
      <w:r w:rsidRPr="004414DA">
        <w:t>право ведения</w:t>
      </w:r>
      <w:proofErr w:type="gramEnd"/>
      <w:r w:rsidRPr="004414DA">
        <w:t xml:space="preserve"> образовательной деятельности:</w:t>
      </w:r>
    </w:p>
    <w:p w:rsidR="00ED267A" w:rsidRPr="004414DA" w:rsidRDefault="00ED267A" w:rsidP="00ED267A">
      <w:pPr>
        <w:ind w:firstLine="540"/>
      </w:pPr>
      <w:r w:rsidRPr="004414DA">
        <w:t>№ 1650 от 30 октября 2014 г. 64 ЛО</w:t>
      </w:r>
      <w:proofErr w:type="gramStart"/>
      <w:r w:rsidRPr="004414DA">
        <w:t>1</w:t>
      </w:r>
      <w:proofErr w:type="gramEnd"/>
      <w:r w:rsidRPr="004414DA">
        <w:t xml:space="preserve"> № 0001297 Срок действия: бессрочная, Министерство образования Саратовской области.</w:t>
      </w:r>
    </w:p>
    <w:p w:rsidR="00ED267A" w:rsidRPr="004414DA" w:rsidRDefault="00ED267A" w:rsidP="00ED267A">
      <w:pPr>
        <w:ind w:firstLine="540"/>
        <w:rPr>
          <w:sz w:val="28"/>
          <w:szCs w:val="28"/>
        </w:rPr>
      </w:pPr>
      <w:r w:rsidRPr="004414DA">
        <w:t xml:space="preserve">1.12. ФИО руководителя: Уварова Ольга Евгеньевна, директор муниципального бюджетного учреждения дополнительного образования «Центр дополнительного образования «Созвездие» </w:t>
      </w:r>
      <w:proofErr w:type="gramStart"/>
      <w:r w:rsidRPr="004414DA">
        <w:t>г</w:t>
      </w:r>
      <w:proofErr w:type="gramEnd"/>
      <w:r w:rsidRPr="004414DA">
        <w:t>. Балашова Саратовкой области», высшая категория</w:t>
      </w:r>
    </w:p>
    <w:p w:rsidR="00ED267A" w:rsidRPr="004414DA" w:rsidRDefault="00ED267A" w:rsidP="00ED267A">
      <w:pPr>
        <w:ind w:firstLine="540"/>
        <w:rPr>
          <w:sz w:val="28"/>
          <w:szCs w:val="28"/>
        </w:rPr>
      </w:pPr>
    </w:p>
    <w:p w:rsidR="00ED267A" w:rsidRPr="004414DA" w:rsidRDefault="00ED267A" w:rsidP="00ED267A">
      <w:pPr>
        <w:spacing w:line="20" w:lineRule="atLeast"/>
        <w:ind w:firstLine="540"/>
        <w:jc w:val="center"/>
        <w:rPr>
          <w:b/>
          <w:bCs/>
        </w:rPr>
      </w:pPr>
      <w:r w:rsidRPr="004414DA">
        <w:rPr>
          <w:b/>
          <w:bCs/>
          <w:u w:val="single"/>
        </w:rPr>
        <w:t>Раздел 2.</w:t>
      </w:r>
      <w:r w:rsidRPr="004414DA">
        <w:rPr>
          <w:b/>
          <w:bCs/>
        </w:rPr>
        <w:t xml:space="preserve"> Организационно-правовое обеспечение деятельности </w:t>
      </w:r>
    </w:p>
    <w:p w:rsidR="00ED267A" w:rsidRPr="004414DA" w:rsidRDefault="00ED267A" w:rsidP="00ED267A">
      <w:pPr>
        <w:spacing w:line="20" w:lineRule="atLeast"/>
        <w:ind w:firstLine="540"/>
        <w:jc w:val="center"/>
      </w:pPr>
      <w:r w:rsidRPr="004414DA">
        <w:rPr>
          <w:b/>
          <w:bCs/>
        </w:rPr>
        <w:t>образовательного учреждения.</w:t>
      </w:r>
    </w:p>
    <w:p w:rsidR="00ED267A" w:rsidRPr="004414DA" w:rsidRDefault="00ED267A" w:rsidP="00ED267A">
      <w:pPr>
        <w:pStyle w:val="120"/>
        <w:shd w:val="clear" w:color="auto" w:fill="auto"/>
        <w:spacing w:line="240" w:lineRule="auto"/>
        <w:ind w:left="100" w:right="100" w:firstLine="560"/>
        <w:jc w:val="both"/>
        <w:rPr>
          <w:rFonts w:ascii="Times New Roman" w:hAnsi="Times New Roman" w:cs="Times New Roman"/>
          <w:sz w:val="24"/>
          <w:szCs w:val="24"/>
        </w:rPr>
      </w:pPr>
      <w:r w:rsidRPr="004414DA">
        <w:rPr>
          <w:rFonts w:ascii="Times New Roman" w:hAnsi="Times New Roman" w:cs="Times New Roman"/>
          <w:sz w:val="24"/>
          <w:szCs w:val="24"/>
        </w:rPr>
        <w:t>В своей деятельности Центр руководствуется международными, федеральными, региональными и локальными документами:</w:t>
      </w:r>
    </w:p>
    <w:p w:rsidR="00ED267A" w:rsidRPr="004414DA" w:rsidRDefault="00ED267A" w:rsidP="00ED267A">
      <w:pPr>
        <w:pStyle w:val="120"/>
        <w:numPr>
          <w:ilvl w:val="0"/>
          <w:numId w:val="10"/>
        </w:numPr>
        <w:shd w:val="clear" w:color="auto" w:fill="auto"/>
        <w:spacing w:line="240" w:lineRule="auto"/>
        <w:ind w:firstLine="560"/>
        <w:jc w:val="both"/>
        <w:rPr>
          <w:rFonts w:ascii="Times New Roman" w:hAnsi="Times New Roman" w:cs="Times New Roman"/>
          <w:sz w:val="24"/>
          <w:szCs w:val="24"/>
        </w:rPr>
      </w:pPr>
      <w:r w:rsidRPr="004414DA">
        <w:rPr>
          <w:rFonts w:ascii="Times New Roman" w:hAnsi="Times New Roman" w:cs="Times New Roman"/>
          <w:sz w:val="24"/>
          <w:szCs w:val="24"/>
        </w:rPr>
        <w:t xml:space="preserve"> Конвенция о правах ребёнка;</w:t>
      </w:r>
    </w:p>
    <w:p w:rsidR="00ED267A" w:rsidRPr="004414DA" w:rsidRDefault="00ED267A" w:rsidP="00ED267A">
      <w:pPr>
        <w:pStyle w:val="120"/>
        <w:numPr>
          <w:ilvl w:val="0"/>
          <w:numId w:val="10"/>
        </w:numPr>
        <w:shd w:val="clear" w:color="auto" w:fill="auto"/>
        <w:spacing w:line="240" w:lineRule="auto"/>
        <w:ind w:firstLine="560"/>
        <w:jc w:val="both"/>
        <w:rPr>
          <w:rFonts w:ascii="Times New Roman" w:hAnsi="Times New Roman" w:cs="Times New Roman"/>
          <w:sz w:val="24"/>
          <w:szCs w:val="24"/>
        </w:rPr>
      </w:pPr>
      <w:r w:rsidRPr="004414DA">
        <w:rPr>
          <w:rFonts w:ascii="Times New Roman" w:hAnsi="Times New Roman" w:cs="Times New Roman"/>
          <w:sz w:val="24"/>
          <w:szCs w:val="24"/>
        </w:rPr>
        <w:t xml:space="preserve"> Конституция Российской Федерации;</w:t>
      </w:r>
    </w:p>
    <w:p w:rsidR="00ED267A" w:rsidRPr="004414DA" w:rsidRDefault="00ED267A" w:rsidP="00ED267A">
      <w:pPr>
        <w:pStyle w:val="120"/>
        <w:numPr>
          <w:ilvl w:val="0"/>
          <w:numId w:val="10"/>
        </w:numPr>
        <w:shd w:val="clear" w:color="auto" w:fill="auto"/>
        <w:spacing w:line="240" w:lineRule="auto"/>
        <w:ind w:right="100" w:firstLine="560"/>
        <w:jc w:val="both"/>
        <w:rPr>
          <w:rFonts w:ascii="Times New Roman" w:hAnsi="Times New Roman" w:cs="Times New Roman"/>
          <w:sz w:val="24"/>
          <w:szCs w:val="24"/>
        </w:rPr>
      </w:pPr>
      <w:r w:rsidRPr="004414DA">
        <w:rPr>
          <w:rFonts w:ascii="Times New Roman" w:hAnsi="Times New Roman" w:cs="Times New Roman"/>
          <w:sz w:val="24"/>
          <w:szCs w:val="24"/>
        </w:rPr>
        <w:t xml:space="preserve"> Федеральный закон «Об образовании в Российской Федерации» от 29.12.2012 № 273- ФЗ (ред. от 03.02.2014);</w:t>
      </w:r>
    </w:p>
    <w:p w:rsidR="00ED267A" w:rsidRPr="004414DA" w:rsidRDefault="00ED267A" w:rsidP="00ED267A">
      <w:pPr>
        <w:pStyle w:val="120"/>
        <w:numPr>
          <w:ilvl w:val="0"/>
          <w:numId w:val="10"/>
        </w:numPr>
        <w:shd w:val="clear" w:color="auto" w:fill="auto"/>
        <w:spacing w:line="240" w:lineRule="auto"/>
        <w:ind w:right="100" w:firstLine="560"/>
        <w:jc w:val="both"/>
        <w:rPr>
          <w:rFonts w:ascii="Times New Roman" w:hAnsi="Times New Roman" w:cs="Times New Roman"/>
          <w:sz w:val="24"/>
          <w:szCs w:val="24"/>
        </w:rPr>
      </w:pPr>
      <w:r w:rsidRPr="004414DA">
        <w:rPr>
          <w:rFonts w:ascii="Times New Roman" w:hAnsi="Times New Roman" w:cs="Times New Roman"/>
          <w:sz w:val="24"/>
          <w:szCs w:val="24"/>
        </w:rPr>
        <w:t xml:space="preserve"> Федеральный закон Российской Федерации «Об основных гарантиях прав ребенка в Российской Федерации» от 24.07.1998 № 124-ФЗ (ред. от 02.12.2013);</w:t>
      </w:r>
    </w:p>
    <w:p w:rsidR="00ED267A" w:rsidRPr="004414DA" w:rsidRDefault="00ED267A" w:rsidP="00ED267A">
      <w:pPr>
        <w:pStyle w:val="120"/>
        <w:numPr>
          <w:ilvl w:val="0"/>
          <w:numId w:val="10"/>
        </w:numPr>
        <w:shd w:val="clear" w:color="auto" w:fill="auto"/>
        <w:spacing w:line="240" w:lineRule="auto"/>
        <w:ind w:right="100" w:firstLine="560"/>
        <w:jc w:val="both"/>
        <w:rPr>
          <w:rFonts w:ascii="Times New Roman" w:hAnsi="Times New Roman" w:cs="Times New Roman"/>
          <w:sz w:val="24"/>
          <w:szCs w:val="24"/>
        </w:rPr>
      </w:pPr>
      <w:r w:rsidRPr="004414DA">
        <w:rPr>
          <w:rFonts w:ascii="Times New Roman" w:hAnsi="Times New Roman" w:cs="Times New Roman"/>
          <w:sz w:val="24"/>
          <w:szCs w:val="24"/>
        </w:rPr>
        <w:t xml:space="preserve"> «Стратегия инновационного развития Российской Федерации на период до 2020 года», утвержденная распоряжением Правительства РФ от 08.12.2011 г. №2 227-р;</w:t>
      </w:r>
    </w:p>
    <w:p w:rsidR="00ED267A" w:rsidRPr="004414DA" w:rsidRDefault="00ED267A" w:rsidP="00ED267A">
      <w:pPr>
        <w:pStyle w:val="120"/>
        <w:numPr>
          <w:ilvl w:val="0"/>
          <w:numId w:val="10"/>
        </w:numPr>
        <w:shd w:val="clear" w:color="auto" w:fill="auto"/>
        <w:spacing w:line="240" w:lineRule="auto"/>
        <w:ind w:right="100" w:firstLine="560"/>
        <w:jc w:val="both"/>
        <w:rPr>
          <w:rFonts w:ascii="Times New Roman" w:hAnsi="Times New Roman" w:cs="Times New Roman"/>
          <w:sz w:val="24"/>
          <w:szCs w:val="24"/>
        </w:rPr>
      </w:pPr>
      <w:r w:rsidRPr="004414DA">
        <w:rPr>
          <w:rFonts w:ascii="Times New Roman" w:hAnsi="Times New Roman" w:cs="Times New Roman"/>
          <w:sz w:val="24"/>
          <w:szCs w:val="24"/>
        </w:rPr>
        <w:t xml:space="preserve"> «Стратегия развития воспитания в РФ на период до 2025 года», утвержденная распоряжением Правительства Российской Федерации от 29.05.2015 г;</w:t>
      </w:r>
    </w:p>
    <w:p w:rsidR="00ED267A" w:rsidRPr="004414DA" w:rsidRDefault="00ED267A" w:rsidP="00ED267A">
      <w:pPr>
        <w:pStyle w:val="120"/>
        <w:numPr>
          <w:ilvl w:val="0"/>
          <w:numId w:val="10"/>
        </w:numPr>
        <w:shd w:val="clear" w:color="auto" w:fill="auto"/>
        <w:spacing w:line="240" w:lineRule="auto"/>
        <w:ind w:right="100" w:firstLine="560"/>
        <w:jc w:val="both"/>
        <w:rPr>
          <w:rFonts w:ascii="Times New Roman" w:hAnsi="Times New Roman" w:cs="Times New Roman"/>
          <w:sz w:val="24"/>
          <w:szCs w:val="24"/>
        </w:rPr>
      </w:pPr>
      <w:r w:rsidRPr="004414DA">
        <w:rPr>
          <w:rFonts w:ascii="Times New Roman" w:hAnsi="Times New Roman" w:cs="Times New Roman"/>
          <w:sz w:val="24"/>
          <w:szCs w:val="24"/>
        </w:rPr>
        <w:t xml:space="preserve"> «Концепция долгосрочного социально-экономического развития Российской Федерации на период до 2020 года», утвержденная распоряжением Правительства РФ от 17.11.2008 № 1662-р;</w:t>
      </w:r>
    </w:p>
    <w:p w:rsidR="00ED267A" w:rsidRPr="004414DA" w:rsidRDefault="00ED267A" w:rsidP="00ED267A">
      <w:pPr>
        <w:pStyle w:val="120"/>
        <w:numPr>
          <w:ilvl w:val="0"/>
          <w:numId w:val="10"/>
        </w:numPr>
        <w:shd w:val="clear" w:color="auto" w:fill="auto"/>
        <w:spacing w:line="240" w:lineRule="auto"/>
        <w:ind w:right="100" w:firstLine="560"/>
        <w:jc w:val="both"/>
        <w:rPr>
          <w:rFonts w:ascii="Times New Roman" w:hAnsi="Times New Roman" w:cs="Times New Roman"/>
          <w:sz w:val="24"/>
          <w:szCs w:val="24"/>
        </w:rPr>
      </w:pPr>
      <w:r w:rsidRPr="004414DA">
        <w:rPr>
          <w:rFonts w:ascii="Times New Roman" w:hAnsi="Times New Roman" w:cs="Times New Roman"/>
          <w:sz w:val="24"/>
          <w:szCs w:val="24"/>
        </w:rPr>
        <w:t xml:space="preserve"> «Концепция развития дополнительного образования детей», утвержденная распоряжением Правительства Российской Федерации, от 04.09.2014 г;</w:t>
      </w:r>
    </w:p>
    <w:p w:rsidR="00ED267A" w:rsidRPr="004414DA" w:rsidRDefault="00ED267A" w:rsidP="00ED267A">
      <w:pPr>
        <w:pStyle w:val="120"/>
        <w:numPr>
          <w:ilvl w:val="0"/>
          <w:numId w:val="10"/>
        </w:numPr>
        <w:shd w:val="clear" w:color="auto" w:fill="auto"/>
        <w:spacing w:line="240" w:lineRule="auto"/>
        <w:ind w:right="100" w:firstLine="560"/>
        <w:jc w:val="both"/>
        <w:rPr>
          <w:rFonts w:ascii="Times New Roman" w:hAnsi="Times New Roman" w:cs="Times New Roman"/>
          <w:sz w:val="24"/>
          <w:szCs w:val="24"/>
        </w:rPr>
      </w:pPr>
      <w:r w:rsidRPr="004414DA">
        <w:rPr>
          <w:rFonts w:ascii="Times New Roman" w:hAnsi="Times New Roman" w:cs="Times New Roman"/>
          <w:sz w:val="24"/>
          <w:szCs w:val="24"/>
        </w:rPr>
        <w:t xml:space="preserve"> «Концепция общенациональной системы выявления и развития молодых талантов», утвержденная Президентом Российской Федерации 03.04.2012 г. Пр-827;</w:t>
      </w:r>
    </w:p>
    <w:p w:rsidR="00ED267A" w:rsidRPr="004414DA" w:rsidRDefault="00ED267A" w:rsidP="00ED267A">
      <w:pPr>
        <w:pStyle w:val="120"/>
        <w:numPr>
          <w:ilvl w:val="0"/>
          <w:numId w:val="10"/>
        </w:numPr>
        <w:shd w:val="clear" w:color="auto" w:fill="auto"/>
        <w:spacing w:line="240" w:lineRule="auto"/>
        <w:ind w:right="100" w:firstLine="560"/>
        <w:jc w:val="both"/>
        <w:rPr>
          <w:rFonts w:ascii="Times New Roman" w:hAnsi="Times New Roman" w:cs="Times New Roman"/>
          <w:sz w:val="24"/>
          <w:szCs w:val="24"/>
        </w:rPr>
      </w:pPr>
      <w:r w:rsidRPr="004414DA">
        <w:rPr>
          <w:rFonts w:ascii="Times New Roman" w:hAnsi="Times New Roman" w:cs="Times New Roman"/>
          <w:sz w:val="24"/>
          <w:szCs w:val="24"/>
        </w:rPr>
        <w:t xml:space="preserve"> Приказ Министерства образования и науки Российской Федерации «Об утверждении Порядка организации и осуществления образовательной деятельности по дополнительным общеобразовательным программам» от 29.08.2013 № 1008;</w:t>
      </w:r>
    </w:p>
    <w:p w:rsidR="00ED267A" w:rsidRPr="004414DA" w:rsidRDefault="00ED267A" w:rsidP="00ED267A">
      <w:pPr>
        <w:pStyle w:val="120"/>
        <w:numPr>
          <w:ilvl w:val="0"/>
          <w:numId w:val="10"/>
        </w:numPr>
        <w:shd w:val="clear" w:color="auto" w:fill="auto"/>
        <w:spacing w:line="240" w:lineRule="auto"/>
        <w:ind w:firstLine="560"/>
        <w:jc w:val="both"/>
        <w:rPr>
          <w:rFonts w:ascii="Times New Roman" w:hAnsi="Times New Roman" w:cs="Times New Roman"/>
          <w:sz w:val="24"/>
          <w:szCs w:val="24"/>
        </w:rPr>
      </w:pPr>
      <w:r w:rsidRPr="004414DA">
        <w:rPr>
          <w:rFonts w:ascii="Times New Roman" w:hAnsi="Times New Roman" w:cs="Times New Roman"/>
          <w:sz w:val="24"/>
          <w:szCs w:val="24"/>
        </w:rPr>
        <w:t xml:space="preserve"> Программа развития Центра </w:t>
      </w:r>
      <w:r w:rsidRPr="00E3011B">
        <w:rPr>
          <w:rFonts w:ascii="Times New Roman" w:hAnsi="Times New Roman" w:cs="Times New Roman"/>
          <w:sz w:val="24"/>
          <w:szCs w:val="24"/>
        </w:rPr>
        <w:t>на 2014-2019 гг.;</w:t>
      </w:r>
    </w:p>
    <w:p w:rsidR="00ED267A" w:rsidRPr="004414DA" w:rsidRDefault="00ED267A" w:rsidP="00ED267A">
      <w:pPr>
        <w:pStyle w:val="120"/>
        <w:numPr>
          <w:ilvl w:val="0"/>
          <w:numId w:val="10"/>
        </w:numPr>
        <w:shd w:val="clear" w:color="auto" w:fill="auto"/>
        <w:spacing w:line="240" w:lineRule="auto"/>
        <w:ind w:firstLine="560"/>
        <w:jc w:val="both"/>
        <w:rPr>
          <w:rFonts w:ascii="Times New Roman" w:hAnsi="Times New Roman" w:cs="Times New Roman"/>
          <w:sz w:val="24"/>
          <w:szCs w:val="24"/>
        </w:rPr>
      </w:pPr>
      <w:r w:rsidRPr="004414DA">
        <w:rPr>
          <w:rFonts w:ascii="Times New Roman" w:hAnsi="Times New Roman" w:cs="Times New Roman"/>
          <w:sz w:val="24"/>
          <w:szCs w:val="24"/>
        </w:rPr>
        <w:t xml:space="preserve"> Образовательная программа Центра на 2015-2018 гг.;</w:t>
      </w:r>
    </w:p>
    <w:p w:rsidR="00ED267A" w:rsidRPr="004414DA" w:rsidRDefault="00ED267A" w:rsidP="00ED267A">
      <w:pPr>
        <w:pStyle w:val="120"/>
        <w:shd w:val="clear" w:color="auto" w:fill="auto"/>
        <w:spacing w:line="240" w:lineRule="auto"/>
        <w:ind w:firstLine="560"/>
        <w:jc w:val="both"/>
        <w:rPr>
          <w:rFonts w:ascii="Times New Roman" w:hAnsi="Times New Roman" w:cs="Times New Roman"/>
          <w:sz w:val="24"/>
          <w:szCs w:val="24"/>
        </w:rPr>
      </w:pPr>
      <w:r w:rsidRPr="004414DA">
        <w:rPr>
          <w:rFonts w:ascii="Times New Roman" w:hAnsi="Times New Roman" w:cs="Times New Roman"/>
          <w:sz w:val="24"/>
          <w:szCs w:val="24"/>
        </w:rPr>
        <w:t xml:space="preserve">- Устав МБУДО Центр «Созвездие» </w:t>
      </w:r>
      <w:proofErr w:type="gramStart"/>
      <w:r w:rsidRPr="004414DA">
        <w:rPr>
          <w:rFonts w:ascii="Times New Roman" w:hAnsi="Times New Roman" w:cs="Times New Roman"/>
          <w:sz w:val="24"/>
          <w:szCs w:val="24"/>
        </w:rPr>
        <w:t>г</w:t>
      </w:r>
      <w:proofErr w:type="gramEnd"/>
      <w:r w:rsidRPr="004414DA">
        <w:rPr>
          <w:rFonts w:ascii="Times New Roman" w:hAnsi="Times New Roman" w:cs="Times New Roman"/>
          <w:sz w:val="24"/>
          <w:szCs w:val="24"/>
        </w:rPr>
        <w:t>. Балашова;</w:t>
      </w:r>
    </w:p>
    <w:p w:rsidR="00ED267A" w:rsidRPr="004414DA" w:rsidRDefault="00ED267A" w:rsidP="00ED267A">
      <w:pPr>
        <w:pStyle w:val="120"/>
        <w:numPr>
          <w:ilvl w:val="0"/>
          <w:numId w:val="10"/>
        </w:numPr>
        <w:shd w:val="clear" w:color="auto" w:fill="auto"/>
        <w:spacing w:line="240" w:lineRule="auto"/>
        <w:ind w:right="100" w:firstLine="560"/>
        <w:jc w:val="both"/>
        <w:rPr>
          <w:rFonts w:ascii="Times New Roman" w:hAnsi="Times New Roman" w:cs="Times New Roman"/>
          <w:sz w:val="24"/>
          <w:szCs w:val="24"/>
        </w:rPr>
      </w:pPr>
      <w:r w:rsidRPr="004414DA">
        <w:rPr>
          <w:rFonts w:ascii="Times New Roman" w:hAnsi="Times New Roman" w:cs="Times New Roman"/>
          <w:sz w:val="24"/>
          <w:szCs w:val="24"/>
        </w:rPr>
        <w:t xml:space="preserve"> Коллективный договор МБУДО Центр «Созвездие» </w:t>
      </w:r>
      <w:proofErr w:type="gramStart"/>
      <w:r w:rsidRPr="004414DA">
        <w:rPr>
          <w:rFonts w:ascii="Times New Roman" w:hAnsi="Times New Roman" w:cs="Times New Roman"/>
          <w:sz w:val="24"/>
          <w:szCs w:val="24"/>
        </w:rPr>
        <w:t>г</w:t>
      </w:r>
      <w:proofErr w:type="gramEnd"/>
      <w:r w:rsidRPr="004414DA">
        <w:rPr>
          <w:rFonts w:ascii="Times New Roman" w:hAnsi="Times New Roman" w:cs="Times New Roman"/>
          <w:sz w:val="24"/>
          <w:szCs w:val="24"/>
        </w:rPr>
        <w:t>. Балашова;</w:t>
      </w:r>
    </w:p>
    <w:p w:rsidR="00ED267A" w:rsidRPr="004414DA" w:rsidRDefault="00ED267A" w:rsidP="00ED267A">
      <w:pPr>
        <w:pStyle w:val="120"/>
        <w:numPr>
          <w:ilvl w:val="0"/>
          <w:numId w:val="10"/>
        </w:numPr>
        <w:shd w:val="clear" w:color="auto" w:fill="auto"/>
        <w:spacing w:line="240" w:lineRule="auto"/>
        <w:ind w:left="100" w:firstLine="467"/>
        <w:jc w:val="both"/>
        <w:rPr>
          <w:rFonts w:ascii="Times New Roman" w:hAnsi="Times New Roman" w:cs="Times New Roman"/>
          <w:sz w:val="24"/>
          <w:szCs w:val="24"/>
        </w:rPr>
      </w:pPr>
      <w:r w:rsidRPr="004414DA">
        <w:rPr>
          <w:rFonts w:ascii="Times New Roman" w:hAnsi="Times New Roman" w:cs="Times New Roman"/>
          <w:sz w:val="24"/>
          <w:szCs w:val="24"/>
        </w:rPr>
        <w:lastRenderedPageBreak/>
        <w:t xml:space="preserve"> Учебный план МБУДО Центр «Созвездие» </w:t>
      </w:r>
      <w:proofErr w:type="gramStart"/>
      <w:r w:rsidRPr="004414DA">
        <w:rPr>
          <w:rFonts w:ascii="Times New Roman" w:hAnsi="Times New Roman" w:cs="Times New Roman"/>
          <w:sz w:val="24"/>
          <w:szCs w:val="24"/>
        </w:rPr>
        <w:t>г</w:t>
      </w:r>
      <w:proofErr w:type="gramEnd"/>
      <w:r w:rsidRPr="004414DA">
        <w:rPr>
          <w:rFonts w:ascii="Times New Roman" w:hAnsi="Times New Roman" w:cs="Times New Roman"/>
          <w:sz w:val="24"/>
          <w:szCs w:val="24"/>
        </w:rPr>
        <w:t>. Балашова и др.</w:t>
      </w:r>
    </w:p>
    <w:p w:rsidR="00ED267A" w:rsidRPr="004414DA" w:rsidRDefault="00ED267A" w:rsidP="00ED267A">
      <w:pPr>
        <w:pStyle w:val="120"/>
        <w:shd w:val="clear" w:color="auto" w:fill="auto"/>
        <w:spacing w:line="240" w:lineRule="auto"/>
        <w:ind w:left="100" w:firstLine="560"/>
        <w:jc w:val="both"/>
        <w:rPr>
          <w:rFonts w:ascii="Times New Roman" w:hAnsi="Times New Roman" w:cs="Times New Roman"/>
          <w:sz w:val="24"/>
          <w:szCs w:val="24"/>
        </w:rPr>
      </w:pPr>
      <w:r w:rsidRPr="004414DA">
        <w:rPr>
          <w:rFonts w:ascii="Times New Roman" w:hAnsi="Times New Roman" w:cs="Times New Roman"/>
          <w:sz w:val="24"/>
          <w:szCs w:val="24"/>
        </w:rPr>
        <w:t xml:space="preserve">Локальная нормативная база сформирована и развивается в соответствии </w:t>
      </w:r>
      <w:proofErr w:type="gramStart"/>
      <w:r w:rsidRPr="004414DA">
        <w:rPr>
          <w:rFonts w:ascii="Times New Roman" w:hAnsi="Times New Roman" w:cs="Times New Roman"/>
          <w:sz w:val="24"/>
          <w:szCs w:val="24"/>
        </w:rPr>
        <w:t>с</w:t>
      </w:r>
      <w:proofErr w:type="gramEnd"/>
    </w:p>
    <w:p w:rsidR="00ED267A" w:rsidRPr="004414DA" w:rsidRDefault="00ED267A" w:rsidP="00ED267A">
      <w:pPr>
        <w:pStyle w:val="120"/>
        <w:shd w:val="clear" w:color="auto" w:fill="auto"/>
        <w:spacing w:line="240" w:lineRule="auto"/>
        <w:ind w:left="100" w:right="100" w:firstLine="0"/>
        <w:jc w:val="both"/>
        <w:rPr>
          <w:rFonts w:ascii="Times New Roman" w:hAnsi="Times New Roman" w:cs="Times New Roman"/>
          <w:sz w:val="24"/>
          <w:szCs w:val="24"/>
        </w:rPr>
      </w:pPr>
      <w:r w:rsidRPr="004414DA">
        <w:rPr>
          <w:rFonts w:ascii="Times New Roman" w:hAnsi="Times New Roman" w:cs="Times New Roman"/>
          <w:sz w:val="24"/>
          <w:szCs w:val="24"/>
        </w:rPr>
        <w:t>законодательством РФ, Уставом МБУДО Центр «Созвездие» г. Балашова, включает в себя следующие блоки: приказы и распоряжения администрации; положения о советах, механизмах реализации образовательной деятельности, формах морального и материального поощрения сотрудников; документы, регулирующие режим работы Центра; инструктивные документы по всем видам деятельности Центра.</w:t>
      </w:r>
    </w:p>
    <w:p w:rsidR="00ED267A" w:rsidRPr="004414DA" w:rsidRDefault="00ED267A" w:rsidP="00ED267A">
      <w:pPr>
        <w:pStyle w:val="120"/>
        <w:shd w:val="clear" w:color="auto" w:fill="auto"/>
        <w:spacing w:after="275" w:line="240" w:lineRule="auto"/>
        <w:ind w:left="100" w:right="100" w:firstLine="560"/>
        <w:jc w:val="both"/>
        <w:rPr>
          <w:rFonts w:ascii="Times New Roman" w:hAnsi="Times New Roman" w:cs="Times New Roman"/>
          <w:sz w:val="24"/>
          <w:szCs w:val="24"/>
        </w:rPr>
      </w:pPr>
      <w:r w:rsidRPr="004414DA">
        <w:rPr>
          <w:rFonts w:ascii="Times New Roman" w:hAnsi="Times New Roman" w:cs="Times New Roman"/>
          <w:sz w:val="24"/>
          <w:szCs w:val="24"/>
        </w:rPr>
        <w:t>Документация соответствует действующему законодательству и Уставу Центра, обеспечивает качественную организацию образовательного процесса.</w:t>
      </w:r>
    </w:p>
    <w:p w:rsidR="00ED267A" w:rsidRPr="004414DA" w:rsidRDefault="00ED267A" w:rsidP="00ED267A">
      <w:pPr>
        <w:spacing w:line="20" w:lineRule="atLeast"/>
        <w:ind w:firstLine="540"/>
        <w:jc w:val="both"/>
      </w:pPr>
      <w:r w:rsidRPr="004414DA">
        <w:rPr>
          <w:b/>
          <w:bCs/>
        </w:rPr>
        <w:t>Выводы:</w:t>
      </w:r>
    </w:p>
    <w:p w:rsidR="00ED267A" w:rsidRPr="004414DA" w:rsidRDefault="00ED267A" w:rsidP="00ED267A">
      <w:pPr>
        <w:spacing w:line="20" w:lineRule="atLeast"/>
        <w:ind w:firstLine="540"/>
        <w:jc w:val="both"/>
        <w:rPr>
          <w:i/>
          <w:iCs/>
        </w:rPr>
      </w:pPr>
      <w:r w:rsidRPr="004414DA">
        <w:rPr>
          <w:i/>
        </w:rPr>
        <w:t xml:space="preserve">муниципальное бюджетное учреждение дополнительного образования «Центр дополнительного образования «Созвездие» </w:t>
      </w:r>
      <w:proofErr w:type="gramStart"/>
      <w:r w:rsidRPr="004414DA">
        <w:rPr>
          <w:i/>
        </w:rPr>
        <w:t>г</w:t>
      </w:r>
      <w:proofErr w:type="gramEnd"/>
      <w:r w:rsidRPr="004414DA">
        <w:rPr>
          <w:i/>
        </w:rPr>
        <w:t xml:space="preserve">. Балашова Саратовкой области» </w:t>
      </w:r>
      <w:r w:rsidRPr="004414DA">
        <w:rPr>
          <w:i/>
          <w:iCs/>
        </w:rPr>
        <w:t>обеспечен необходимыми организационно-правовыми документами на ведение образовательной деятельности, реальные условия которой соответствуют требованиям, содержащимся в них.</w:t>
      </w:r>
    </w:p>
    <w:p w:rsidR="00ED267A" w:rsidRPr="004414DA" w:rsidRDefault="00ED267A" w:rsidP="00ED267A">
      <w:pPr>
        <w:spacing w:line="20" w:lineRule="atLeast"/>
        <w:ind w:firstLine="540"/>
        <w:jc w:val="both"/>
      </w:pPr>
    </w:p>
    <w:p w:rsidR="00ED267A" w:rsidRPr="004414DA" w:rsidRDefault="00ED267A" w:rsidP="00ED267A">
      <w:pPr>
        <w:jc w:val="center"/>
        <w:rPr>
          <w:b/>
          <w:bCs/>
        </w:rPr>
      </w:pPr>
      <w:r w:rsidRPr="004414DA">
        <w:rPr>
          <w:b/>
          <w:bCs/>
          <w:u w:val="single"/>
        </w:rPr>
        <w:t>Раздел 3.</w:t>
      </w:r>
      <w:r w:rsidRPr="004414DA">
        <w:rPr>
          <w:b/>
          <w:bCs/>
        </w:rPr>
        <w:t xml:space="preserve"> Сведения о зданиях и помещениях для ведения </w:t>
      </w:r>
    </w:p>
    <w:p w:rsidR="00ED267A" w:rsidRPr="004414DA" w:rsidRDefault="00ED267A" w:rsidP="00ED267A">
      <w:pPr>
        <w:jc w:val="center"/>
        <w:rPr>
          <w:b/>
          <w:bCs/>
        </w:rPr>
      </w:pPr>
      <w:r w:rsidRPr="004414DA">
        <w:rPr>
          <w:b/>
          <w:bCs/>
        </w:rPr>
        <w:t>образовательной деятельности и ресурсном обеспечении образовательного процесса.</w:t>
      </w:r>
    </w:p>
    <w:p w:rsidR="00ED267A" w:rsidRPr="004414DA" w:rsidRDefault="00ED267A" w:rsidP="00ED267A">
      <w:pPr>
        <w:jc w:val="center"/>
      </w:pPr>
    </w:p>
    <w:p w:rsidR="00ED267A" w:rsidRPr="004414DA" w:rsidRDefault="00ED267A" w:rsidP="00ED267A">
      <w:pPr>
        <w:pStyle w:val="12"/>
        <w:ind w:firstLine="540"/>
      </w:pPr>
      <w:r w:rsidRPr="004414DA">
        <w:t>3.1. Основой материально- технической базы являются:</w:t>
      </w:r>
    </w:p>
    <w:p w:rsidR="00ED267A" w:rsidRPr="004414DA" w:rsidRDefault="00ED267A" w:rsidP="00ED267A">
      <w:pPr>
        <w:pStyle w:val="12"/>
        <w:ind w:firstLine="540"/>
        <w:jc w:val="both"/>
      </w:pPr>
      <w:r w:rsidRPr="004414DA">
        <w:t xml:space="preserve">трехэтажное здание, по адресу: </w:t>
      </w:r>
      <w:proofErr w:type="gramStart"/>
      <w:r w:rsidRPr="004414DA">
        <w:t>г</w:t>
      </w:r>
      <w:proofErr w:type="gramEnd"/>
      <w:r w:rsidRPr="004414DA">
        <w:t xml:space="preserve">. Балашов ул. Ленина, д. 3. Здание кирпичное, стены оштукатурены, есть канализация, водопровод. </w:t>
      </w:r>
    </w:p>
    <w:p w:rsidR="00ED267A" w:rsidRPr="004414DA" w:rsidRDefault="00ED267A" w:rsidP="00ED267A">
      <w:pPr>
        <w:pStyle w:val="12"/>
        <w:ind w:firstLine="540"/>
        <w:jc w:val="both"/>
        <w:rPr>
          <w:i/>
          <w:iCs/>
        </w:rPr>
      </w:pPr>
      <w:r w:rsidRPr="004414DA">
        <w:t>Форма владения зданиями и помещениями:  дополнительное соглашение к договору о закреплении за Центром муниципального имущества на праве оперативного управления от 05.11.2015г.</w:t>
      </w:r>
    </w:p>
    <w:p w:rsidR="00ED267A" w:rsidRPr="004414DA" w:rsidRDefault="00ED267A" w:rsidP="00ED267A">
      <w:pPr>
        <w:pStyle w:val="12"/>
        <w:ind w:firstLine="540"/>
      </w:pPr>
      <w:r w:rsidRPr="004414DA">
        <w:t>3.2. Общая площадь используемых зданий и помещений:</w:t>
      </w:r>
      <w:r w:rsidRPr="004414DA">
        <w:rPr>
          <w:color w:val="000000"/>
        </w:rPr>
        <w:t xml:space="preserve"> 2824</w:t>
      </w:r>
      <w:r w:rsidRPr="004414DA">
        <w:t xml:space="preserve"> м </w:t>
      </w:r>
      <w:r w:rsidRPr="004414DA">
        <w:rPr>
          <w:vertAlign w:val="superscript"/>
        </w:rPr>
        <w:t xml:space="preserve">2 </w:t>
      </w:r>
    </w:p>
    <w:p w:rsidR="00ED267A" w:rsidRPr="004414DA" w:rsidRDefault="00ED267A" w:rsidP="00ED267A">
      <w:pPr>
        <w:pStyle w:val="12"/>
        <w:ind w:firstLine="540"/>
      </w:pPr>
      <w:r w:rsidRPr="004414DA">
        <w:t>3.3. Учебная площадь: 1190,5</w:t>
      </w:r>
      <w:r w:rsidRPr="004414DA">
        <w:rPr>
          <w:color w:val="FF0000"/>
        </w:rPr>
        <w:t xml:space="preserve"> </w:t>
      </w:r>
      <w:r w:rsidRPr="004414DA">
        <w:t xml:space="preserve">м </w:t>
      </w:r>
      <w:r w:rsidRPr="004414DA">
        <w:rPr>
          <w:vertAlign w:val="superscript"/>
        </w:rPr>
        <w:t xml:space="preserve">2 </w:t>
      </w:r>
    </w:p>
    <w:p w:rsidR="00ED267A" w:rsidRPr="004414DA" w:rsidRDefault="00ED267A" w:rsidP="00ED267A">
      <w:pPr>
        <w:pStyle w:val="12"/>
        <w:ind w:firstLine="540"/>
      </w:pPr>
      <w:r w:rsidRPr="004414DA">
        <w:t>3.4. Количество учебных классов, включая лаборатории: 19</w:t>
      </w:r>
    </w:p>
    <w:p w:rsidR="00ED267A" w:rsidRPr="004414DA" w:rsidRDefault="00ED267A" w:rsidP="00ED267A">
      <w:pPr>
        <w:pStyle w:val="12"/>
        <w:ind w:firstLine="540"/>
      </w:pPr>
      <w:r w:rsidRPr="004414DA">
        <w:t>3.5. Количество танцевальных классов: 2</w:t>
      </w:r>
    </w:p>
    <w:p w:rsidR="00ED267A" w:rsidRPr="004414DA" w:rsidRDefault="00ED267A" w:rsidP="00ED267A">
      <w:pPr>
        <w:pStyle w:val="12"/>
        <w:ind w:firstLine="540"/>
      </w:pPr>
      <w:r w:rsidRPr="004414DA">
        <w:t>3.6. Мастерская: 1</w:t>
      </w:r>
    </w:p>
    <w:p w:rsidR="00ED267A" w:rsidRPr="004414DA" w:rsidRDefault="00ED267A" w:rsidP="00ED267A">
      <w:pPr>
        <w:pStyle w:val="12"/>
        <w:ind w:firstLine="540"/>
      </w:pPr>
      <w:r w:rsidRPr="004414DA">
        <w:t xml:space="preserve">3.7. Учебно-опытный участок: 0  м </w:t>
      </w:r>
      <w:r w:rsidRPr="004414DA">
        <w:rPr>
          <w:vertAlign w:val="superscript"/>
        </w:rPr>
        <w:t>2</w:t>
      </w:r>
    </w:p>
    <w:p w:rsidR="00ED267A" w:rsidRPr="004414DA" w:rsidRDefault="00ED267A" w:rsidP="00ED267A">
      <w:pPr>
        <w:pStyle w:val="12"/>
        <w:ind w:firstLine="540"/>
      </w:pPr>
      <w:r w:rsidRPr="004414DA">
        <w:t xml:space="preserve">3.8. Игровых помещений, отдельных помещений для организации </w:t>
      </w:r>
      <w:proofErr w:type="spellStart"/>
      <w:r w:rsidRPr="004414DA">
        <w:t>досуговых</w:t>
      </w:r>
      <w:proofErr w:type="spellEnd"/>
      <w:r w:rsidRPr="004414DA">
        <w:t xml:space="preserve"> мероприятий, библиотеки – нет.</w:t>
      </w:r>
    </w:p>
    <w:p w:rsidR="00ED267A" w:rsidRPr="004414DA" w:rsidRDefault="00ED267A" w:rsidP="00ED267A">
      <w:pPr>
        <w:pStyle w:val="12"/>
        <w:ind w:firstLine="540"/>
        <w:jc w:val="both"/>
      </w:pPr>
      <w:r w:rsidRPr="004414DA">
        <w:t xml:space="preserve">3.9. </w:t>
      </w:r>
      <w:r w:rsidRPr="00E3011B">
        <w:t xml:space="preserve">В Центре имеется </w:t>
      </w:r>
      <w:r>
        <w:t>5</w:t>
      </w:r>
      <w:r w:rsidRPr="00E3011B">
        <w:t xml:space="preserve"> персональных компьютеров и 3 ноутбука, 7 единиц копировальной техники, 2 видеокамеры, 2 </w:t>
      </w:r>
      <w:proofErr w:type="spellStart"/>
      <w:r w:rsidRPr="00E3011B">
        <w:t>мультимедиапроектора</w:t>
      </w:r>
      <w:proofErr w:type="spellEnd"/>
      <w:r w:rsidRPr="00E3011B">
        <w:t>.</w:t>
      </w:r>
      <w:r w:rsidRPr="004414DA">
        <w:t xml:space="preserve"> Учреждение имеет выход в сеть Интернет (</w:t>
      </w:r>
      <w:proofErr w:type="spellStart"/>
      <w:r w:rsidRPr="004414DA">
        <w:t>флеш-модем</w:t>
      </w:r>
      <w:proofErr w:type="spellEnd"/>
      <w:r w:rsidRPr="004414DA">
        <w:t xml:space="preserve"> «Мегафон», «</w:t>
      </w:r>
      <w:proofErr w:type="spellStart"/>
      <w:r w:rsidRPr="004414DA">
        <w:t>Билайн</w:t>
      </w:r>
      <w:proofErr w:type="spellEnd"/>
      <w:r w:rsidRPr="004414DA">
        <w:t xml:space="preserve">»). </w:t>
      </w:r>
    </w:p>
    <w:p w:rsidR="00ED267A" w:rsidRPr="004414DA" w:rsidRDefault="00ED267A" w:rsidP="00ED267A">
      <w:pPr>
        <w:pStyle w:val="12"/>
        <w:ind w:firstLine="540"/>
        <w:jc w:val="both"/>
      </w:pPr>
      <w:r w:rsidRPr="004414DA">
        <w:t xml:space="preserve">3.10. Кабинеты оснащены мебелью, соответствующей </w:t>
      </w:r>
      <w:proofErr w:type="spellStart"/>
      <w:r w:rsidRPr="004414DA">
        <w:t>СанПину</w:t>
      </w:r>
      <w:proofErr w:type="spellEnd"/>
      <w:r w:rsidRPr="004414DA">
        <w:t>, обеспечены учебно-наглядными пособиями. В Центре нет отдельной библиотеки, вся литература находится в кабинетах и требуется пополнение</w:t>
      </w:r>
      <w:r w:rsidRPr="004414DA">
        <w:rPr>
          <w:color w:val="FF0000"/>
        </w:rPr>
        <w:t xml:space="preserve"> </w:t>
      </w:r>
      <w:r w:rsidRPr="004414DA">
        <w:t>книжного фонда научно-методической и образовательной литературой.</w:t>
      </w:r>
    </w:p>
    <w:p w:rsidR="00ED267A" w:rsidRPr="004414DA" w:rsidRDefault="00ED267A" w:rsidP="00ED267A">
      <w:pPr>
        <w:pStyle w:val="12"/>
        <w:ind w:firstLine="540"/>
      </w:pPr>
      <w:r w:rsidRPr="004414DA">
        <w:rPr>
          <w:b/>
          <w:bCs/>
        </w:rPr>
        <w:t>Вывод:</w:t>
      </w:r>
      <w:r w:rsidRPr="004414DA">
        <w:t xml:space="preserve"> </w:t>
      </w:r>
    </w:p>
    <w:p w:rsidR="00ED267A" w:rsidRPr="004414DA" w:rsidRDefault="00ED267A" w:rsidP="00ED267A">
      <w:pPr>
        <w:pStyle w:val="12"/>
        <w:ind w:firstLine="540"/>
        <w:jc w:val="both"/>
        <w:rPr>
          <w:i/>
          <w:iCs/>
        </w:rPr>
      </w:pPr>
      <w:r w:rsidRPr="004414DA">
        <w:rPr>
          <w:i/>
          <w:iCs/>
        </w:rPr>
        <w:t>Самооценка ресурсного обеспечения образовательных программ: Центр имеет необходимую базу для реализации образовательных программ, которая позволяет расширять спектр образовательных услуг. Необходимо продолжить оснащение учебных кабинетов необходимым оборудованием, включая оргтехнику. Поэтому совершенствование материально-технической базы – задача на ближайшую перспективу развития образовательного учреждения.</w:t>
      </w:r>
    </w:p>
    <w:p w:rsidR="00ED267A" w:rsidRPr="004414DA" w:rsidRDefault="00ED267A" w:rsidP="00ED267A">
      <w:pPr>
        <w:pStyle w:val="12"/>
        <w:ind w:firstLine="540"/>
        <w:jc w:val="both"/>
        <w:rPr>
          <w:i/>
          <w:iCs/>
        </w:rPr>
      </w:pPr>
      <w:r w:rsidRPr="004414DA">
        <w:rPr>
          <w:i/>
          <w:iCs/>
        </w:rPr>
        <w:t>В целом материально-техническая база обеспечивает на должном уровне ведение учебного процесса в рамках реализуемых учреждением образовательных программ.</w:t>
      </w:r>
    </w:p>
    <w:p w:rsidR="00ED267A" w:rsidRPr="004414DA" w:rsidRDefault="00ED267A" w:rsidP="00ED267A">
      <w:pPr>
        <w:spacing w:line="20" w:lineRule="atLeast"/>
        <w:ind w:firstLine="540"/>
        <w:jc w:val="both"/>
        <w:rPr>
          <w:sz w:val="28"/>
          <w:szCs w:val="28"/>
        </w:rPr>
      </w:pPr>
    </w:p>
    <w:p w:rsidR="00ED267A" w:rsidRPr="004414DA" w:rsidRDefault="00ED267A" w:rsidP="00ED267A">
      <w:pPr>
        <w:pStyle w:val="12"/>
        <w:jc w:val="center"/>
        <w:rPr>
          <w:b/>
          <w:bCs/>
        </w:rPr>
      </w:pPr>
      <w:r w:rsidRPr="004414DA">
        <w:rPr>
          <w:b/>
          <w:bCs/>
          <w:u w:val="single"/>
        </w:rPr>
        <w:lastRenderedPageBreak/>
        <w:t>Раздел 4.</w:t>
      </w:r>
      <w:r w:rsidRPr="004414DA">
        <w:rPr>
          <w:b/>
          <w:bCs/>
        </w:rPr>
        <w:t xml:space="preserve"> Педагогический состав и контингент </w:t>
      </w:r>
      <w:proofErr w:type="gramStart"/>
      <w:r w:rsidRPr="004414DA">
        <w:rPr>
          <w:b/>
          <w:bCs/>
        </w:rPr>
        <w:t>обучающихся</w:t>
      </w:r>
      <w:proofErr w:type="gramEnd"/>
      <w:r w:rsidRPr="004414DA">
        <w:rPr>
          <w:b/>
          <w:bCs/>
        </w:rPr>
        <w:t xml:space="preserve"> образовательного учреждения. </w:t>
      </w:r>
    </w:p>
    <w:p w:rsidR="00ED267A" w:rsidRPr="004414DA" w:rsidRDefault="00ED267A" w:rsidP="00ED267A">
      <w:pPr>
        <w:pStyle w:val="12"/>
        <w:ind w:firstLine="540"/>
        <w:jc w:val="center"/>
        <w:rPr>
          <w:b/>
          <w:bCs/>
        </w:rPr>
      </w:pPr>
      <w:r w:rsidRPr="004414DA">
        <w:rPr>
          <w:b/>
          <w:bCs/>
        </w:rPr>
        <w:t>Структура управления образовательным учреждением.</w:t>
      </w:r>
    </w:p>
    <w:p w:rsidR="00ED267A" w:rsidRPr="004414DA" w:rsidRDefault="00ED267A" w:rsidP="00ED267A">
      <w:pPr>
        <w:pStyle w:val="12"/>
        <w:ind w:firstLine="540"/>
        <w:jc w:val="center"/>
        <w:rPr>
          <w:b/>
          <w:bCs/>
        </w:rPr>
      </w:pPr>
    </w:p>
    <w:p w:rsidR="00ED267A" w:rsidRPr="004414DA" w:rsidRDefault="00ED267A" w:rsidP="00ED267A">
      <w:pPr>
        <w:jc w:val="both"/>
      </w:pPr>
      <w:r w:rsidRPr="004414DA">
        <w:t>4.1. Сведения о педагогических работниках.</w:t>
      </w:r>
    </w:p>
    <w:p w:rsidR="00ED267A" w:rsidRPr="004414DA" w:rsidRDefault="00ED267A" w:rsidP="00ED267A">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7"/>
        <w:gridCol w:w="7217"/>
        <w:gridCol w:w="1459"/>
      </w:tblGrid>
      <w:tr w:rsidR="00ED267A" w:rsidRPr="004414DA" w:rsidTr="00ED267A">
        <w:tc>
          <w:tcPr>
            <w:tcW w:w="787" w:type="dxa"/>
          </w:tcPr>
          <w:p w:rsidR="00ED267A" w:rsidRPr="004414DA" w:rsidRDefault="00ED267A" w:rsidP="00ED267A">
            <w:pPr>
              <w:pStyle w:val="12"/>
              <w:spacing w:line="276" w:lineRule="auto"/>
            </w:pPr>
            <w:r w:rsidRPr="004414DA">
              <w:t>№</w:t>
            </w:r>
          </w:p>
          <w:p w:rsidR="00ED267A" w:rsidRPr="004414DA" w:rsidRDefault="00ED267A" w:rsidP="00ED267A">
            <w:pPr>
              <w:pStyle w:val="12"/>
              <w:spacing w:line="276" w:lineRule="auto"/>
            </w:pPr>
            <w:proofErr w:type="spellStart"/>
            <w:r w:rsidRPr="004414DA">
              <w:t>п\</w:t>
            </w:r>
            <w:proofErr w:type="gramStart"/>
            <w:r w:rsidRPr="004414DA">
              <w:t>п</w:t>
            </w:r>
            <w:proofErr w:type="spellEnd"/>
            <w:proofErr w:type="gramEnd"/>
          </w:p>
        </w:tc>
        <w:tc>
          <w:tcPr>
            <w:tcW w:w="7217" w:type="dxa"/>
          </w:tcPr>
          <w:p w:rsidR="00ED267A" w:rsidRPr="004414DA" w:rsidRDefault="00ED267A" w:rsidP="00ED267A">
            <w:pPr>
              <w:pStyle w:val="12"/>
              <w:spacing w:line="276" w:lineRule="auto"/>
              <w:jc w:val="center"/>
            </w:pPr>
            <w:r w:rsidRPr="004414DA">
              <w:t>Показатели</w:t>
            </w:r>
          </w:p>
        </w:tc>
        <w:tc>
          <w:tcPr>
            <w:tcW w:w="1459" w:type="dxa"/>
          </w:tcPr>
          <w:p w:rsidR="00ED267A" w:rsidRPr="004414DA" w:rsidRDefault="00ED267A" w:rsidP="00ED267A">
            <w:pPr>
              <w:pStyle w:val="12"/>
              <w:spacing w:line="276" w:lineRule="auto"/>
              <w:jc w:val="center"/>
            </w:pPr>
            <w:r w:rsidRPr="004414DA">
              <w:t>Единица измерения</w:t>
            </w:r>
          </w:p>
        </w:tc>
      </w:tr>
      <w:tr w:rsidR="00ED267A" w:rsidRPr="004414DA" w:rsidTr="00ED267A">
        <w:tc>
          <w:tcPr>
            <w:tcW w:w="787" w:type="dxa"/>
          </w:tcPr>
          <w:p w:rsidR="00ED267A" w:rsidRPr="004414DA" w:rsidRDefault="00ED267A" w:rsidP="00ED267A">
            <w:pPr>
              <w:pStyle w:val="12"/>
              <w:spacing w:line="276" w:lineRule="auto"/>
            </w:pPr>
            <w:r w:rsidRPr="004414DA">
              <w:t>1.</w:t>
            </w:r>
          </w:p>
        </w:tc>
        <w:tc>
          <w:tcPr>
            <w:tcW w:w="7217" w:type="dxa"/>
          </w:tcPr>
          <w:p w:rsidR="00ED267A" w:rsidRPr="004414DA" w:rsidRDefault="00ED267A" w:rsidP="00ED267A">
            <w:pPr>
              <w:spacing w:line="276" w:lineRule="auto"/>
              <w:rPr>
                <w:lang w:eastAsia="en-US"/>
              </w:rPr>
            </w:pPr>
            <w:r w:rsidRPr="004414DA">
              <w:rPr>
                <w:lang w:eastAsia="en-US"/>
              </w:rPr>
              <w:t>Общая численность педагогических работников</w:t>
            </w:r>
          </w:p>
        </w:tc>
        <w:tc>
          <w:tcPr>
            <w:tcW w:w="1459" w:type="dxa"/>
          </w:tcPr>
          <w:p w:rsidR="00ED267A" w:rsidRPr="004414DA" w:rsidRDefault="00ED267A" w:rsidP="00ED267A">
            <w:pPr>
              <w:spacing w:line="276" w:lineRule="auto"/>
              <w:jc w:val="center"/>
              <w:rPr>
                <w:lang w:eastAsia="en-US"/>
              </w:rPr>
            </w:pPr>
            <w:r w:rsidRPr="004414DA">
              <w:rPr>
                <w:lang w:eastAsia="en-US"/>
              </w:rPr>
              <w:t>66 человек</w:t>
            </w:r>
          </w:p>
        </w:tc>
      </w:tr>
      <w:tr w:rsidR="00ED267A" w:rsidRPr="004414DA" w:rsidTr="00ED267A">
        <w:tc>
          <w:tcPr>
            <w:tcW w:w="787" w:type="dxa"/>
          </w:tcPr>
          <w:p w:rsidR="00ED267A" w:rsidRPr="004414DA" w:rsidRDefault="00ED267A" w:rsidP="00ED267A">
            <w:pPr>
              <w:pStyle w:val="12"/>
              <w:spacing w:line="276" w:lineRule="auto"/>
            </w:pPr>
            <w:r w:rsidRPr="004414DA">
              <w:t>1.1</w:t>
            </w:r>
          </w:p>
        </w:tc>
        <w:tc>
          <w:tcPr>
            <w:tcW w:w="7217" w:type="dxa"/>
          </w:tcPr>
          <w:p w:rsidR="00ED267A" w:rsidRPr="004414DA" w:rsidRDefault="00ED267A" w:rsidP="00ED267A">
            <w:pPr>
              <w:spacing w:line="276" w:lineRule="auto"/>
              <w:jc w:val="both"/>
              <w:rPr>
                <w:lang w:eastAsia="en-US"/>
              </w:rPr>
            </w:pPr>
            <w:r w:rsidRPr="004414DA">
              <w:rPr>
                <w:lang w:eastAsia="en-US"/>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459" w:type="dxa"/>
          </w:tcPr>
          <w:p w:rsidR="00ED267A" w:rsidRPr="004414DA" w:rsidRDefault="00ED267A" w:rsidP="00ED267A">
            <w:pPr>
              <w:spacing w:line="276" w:lineRule="auto"/>
              <w:jc w:val="center"/>
              <w:rPr>
                <w:lang w:eastAsia="en-US"/>
              </w:rPr>
            </w:pPr>
            <w:r w:rsidRPr="004414DA">
              <w:rPr>
                <w:lang w:eastAsia="en-US"/>
              </w:rPr>
              <w:t>57 чел./86%</w:t>
            </w:r>
          </w:p>
        </w:tc>
      </w:tr>
      <w:tr w:rsidR="00ED267A" w:rsidRPr="004414DA" w:rsidTr="00ED267A">
        <w:tc>
          <w:tcPr>
            <w:tcW w:w="787" w:type="dxa"/>
          </w:tcPr>
          <w:p w:rsidR="00ED267A" w:rsidRPr="004414DA" w:rsidRDefault="00ED267A" w:rsidP="00ED267A">
            <w:pPr>
              <w:pStyle w:val="12"/>
              <w:spacing w:line="276" w:lineRule="auto"/>
            </w:pPr>
            <w:r w:rsidRPr="004414DA">
              <w:t>1.2</w:t>
            </w:r>
          </w:p>
        </w:tc>
        <w:tc>
          <w:tcPr>
            <w:tcW w:w="7217" w:type="dxa"/>
          </w:tcPr>
          <w:p w:rsidR="00ED267A" w:rsidRPr="004414DA" w:rsidRDefault="00ED267A" w:rsidP="00ED267A">
            <w:pPr>
              <w:spacing w:line="276" w:lineRule="auto"/>
              <w:jc w:val="both"/>
              <w:rPr>
                <w:lang w:eastAsia="en-US"/>
              </w:rPr>
            </w:pPr>
            <w:r w:rsidRPr="004414DA">
              <w:rPr>
                <w:lang w:eastAsia="en-US"/>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459" w:type="dxa"/>
          </w:tcPr>
          <w:p w:rsidR="00ED267A" w:rsidRPr="004414DA" w:rsidRDefault="00ED267A" w:rsidP="00ED267A">
            <w:pPr>
              <w:spacing w:line="276" w:lineRule="auto"/>
              <w:jc w:val="center"/>
              <w:rPr>
                <w:lang w:eastAsia="en-US"/>
              </w:rPr>
            </w:pPr>
            <w:r w:rsidRPr="004414DA">
              <w:rPr>
                <w:lang w:eastAsia="en-US"/>
              </w:rPr>
              <w:t>48 чел./73%</w:t>
            </w:r>
          </w:p>
        </w:tc>
      </w:tr>
      <w:tr w:rsidR="00ED267A" w:rsidRPr="004414DA" w:rsidTr="00ED267A">
        <w:tc>
          <w:tcPr>
            <w:tcW w:w="787" w:type="dxa"/>
          </w:tcPr>
          <w:p w:rsidR="00ED267A" w:rsidRPr="004414DA" w:rsidRDefault="00ED267A" w:rsidP="00ED267A">
            <w:pPr>
              <w:pStyle w:val="12"/>
              <w:spacing w:line="276" w:lineRule="auto"/>
            </w:pPr>
            <w:r w:rsidRPr="004414DA">
              <w:t>1.3</w:t>
            </w:r>
          </w:p>
        </w:tc>
        <w:tc>
          <w:tcPr>
            <w:tcW w:w="7217" w:type="dxa"/>
          </w:tcPr>
          <w:p w:rsidR="00ED267A" w:rsidRPr="004414DA" w:rsidRDefault="00ED267A" w:rsidP="00ED267A">
            <w:pPr>
              <w:spacing w:line="276" w:lineRule="auto"/>
              <w:jc w:val="both"/>
              <w:rPr>
                <w:lang w:eastAsia="en-US"/>
              </w:rPr>
            </w:pPr>
            <w:r w:rsidRPr="004414DA">
              <w:rPr>
                <w:lang w:eastAsia="en-US"/>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459" w:type="dxa"/>
          </w:tcPr>
          <w:p w:rsidR="00ED267A" w:rsidRPr="004414DA" w:rsidRDefault="00ED267A" w:rsidP="00ED267A">
            <w:pPr>
              <w:spacing w:line="276" w:lineRule="auto"/>
              <w:jc w:val="center"/>
              <w:rPr>
                <w:lang w:eastAsia="en-US"/>
              </w:rPr>
            </w:pPr>
            <w:r w:rsidRPr="004414DA">
              <w:rPr>
                <w:lang w:eastAsia="en-US"/>
              </w:rPr>
              <w:t>8чел./12%</w:t>
            </w:r>
          </w:p>
        </w:tc>
      </w:tr>
      <w:tr w:rsidR="00ED267A" w:rsidRPr="004414DA" w:rsidTr="00ED267A">
        <w:tc>
          <w:tcPr>
            <w:tcW w:w="787" w:type="dxa"/>
          </w:tcPr>
          <w:p w:rsidR="00ED267A" w:rsidRPr="004414DA" w:rsidRDefault="00ED267A" w:rsidP="00ED267A">
            <w:pPr>
              <w:pStyle w:val="12"/>
              <w:spacing w:line="276" w:lineRule="auto"/>
            </w:pPr>
            <w:r w:rsidRPr="004414DA">
              <w:t>1.4</w:t>
            </w:r>
          </w:p>
        </w:tc>
        <w:tc>
          <w:tcPr>
            <w:tcW w:w="7217" w:type="dxa"/>
          </w:tcPr>
          <w:p w:rsidR="00ED267A" w:rsidRPr="004414DA" w:rsidRDefault="00ED267A" w:rsidP="00ED267A">
            <w:pPr>
              <w:spacing w:line="276" w:lineRule="auto"/>
              <w:jc w:val="both"/>
              <w:rPr>
                <w:lang w:eastAsia="en-US"/>
              </w:rPr>
            </w:pPr>
            <w:r w:rsidRPr="004414DA">
              <w:rPr>
                <w:lang w:eastAsia="en-US"/>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459" w:type="dxa"/>
          </w:tcPr>
          <w:p w:rsidR="00ED267A" w:rsidRPr="004414DA" w:rsidRDefault="00ED267A" w:rsidP="00ED267A">
            <w:pPr>
              <w:spacing w:line="276" w:lineRule="auto"/>
              <w:jc w:val="center"/>
              <w:rPr>
                <w:lang w:eastAsia="en-US"/>
              </w:rPr>
            </w:pPr>
            <w:r w:rsidRPr="004414DA">
              <w:rPr>
                <w:lang w:eastAsia="en-US"/>
              </w:rPr>
              <w:t>5чел./7,6%</w:t>
            </w:r>
          </w:p>
        </w:tc>
      </w:tr>
      <w:tr w:rsidR="00ED267A" w:rsidRPr="004414DA" w:rsidTr="00ED267A">
        <w:tc>
          <w:tcPr>
            <w:tcW w:w="787" w:type="dxa"/>
          </w:tcPr>
          <w:p w:rsidR="00ED267A" w:rsidRPr="004414DA" w:rsidRDefault="00ED267A" w:rsidP="00ED267A">
            <w:pPr>
              <w:pStyle w:val="12"/>
              <w:spacing w:line="276" w:lineRule="auto"/>
            </w:pPr>
            <w:r w:rsidRPr="004414DA">
              <w:t>1.5</w:t>
            </w:r>
          </w:p>
        </w:tc>
        <w:tc>
          <w:tcPr>
            <w:tcW w:w="7217" w:type="dxa"/>
          </w:tcPr>
          <w:p w:rsidR="00ED267A" w:rsidRPr="004414DA" w:rsidRDefault="00ED267A" w:rsidP="00ED267A">
            <w:pPr>
              <w:spacing w:line="276" w:lineRule="auto"/>
              <w:jc w:val="both"/>
              <w:rPr>
                <w:lang w:eastAsia="en-US"/>
              </w:rPr>
            </w:pPr>
            <w:r w:rsidRPr="004414DA">
              <w:rPr>
                <w:lang w:eastAsia="en-US"/>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1459" w:type="dxa"/>
          </w:tcPr>
          <w:p w:rsidR="00ED267A" w:rsidRPr="004414DA" w:rsidRDefault="00ED267A" w:rsidP="00ED267A">
            <w:pPr>
              <w:spacing w:line="276" w:lineRule="auto"/>
              <w:jc w:val="center"/>
              <w:rPr>
                <w:lang w:eastAsia="en-US"/>
              </w:rPr>
            </w:pPr>
            <w:r w:rsidRPr="004414DA">
              <w:rPr>
                <w:lang w:eastAsia="en-US"/>
              </w:rPr>
              <w:t>36 чел./ 54,5%</w:t>
            </w:r>
          </w:p>
        </w:tc>
      </w:tr>
      <w:tr w:rsidR="00ED267A" w:rsidRPr="004414DA" w:rsidTr="00ED267A">
        <w:tc>
          <w:tcPr>
            <w:tcW w:w="787" w:type="dxa"/>
          </w:tcPr>
          <w:p w:rsidR="00ED267A" w:rsidRPr="004414DA" w:rsidRDefault="00ED267A" w:rsidP="00ED267A">
            <w:pPr>
              <w:pStyle w:val="12"/>
              <w:spacing w:line="276" w:lineRule="auto"/>
            </w:pPr>
            <w:r w:rsidRPr="004414DA">
              <w:t>1.5.1</w:t>
            </w:r>
          </w:p>
        </w:tc>
        <w:tc>
          <w:tcPr>
            <w:tcW w:w="7217" w:type="dxa"/>
          </w:tcPr>
          <w:p w:rsidR="00ED267A" w:rsidRPr="004414DA" w:rsidRDefault="00ED267A" w:rsidP="00ED267A">
            <w:pPr>
              <w:spacing w:line="276" w:lineRule="auto"/>
              <w:rPr>
                <w:lang w:eastAsia="en-US"/>
              </w:rPr>
            </w:pPr>
            <w:r w:rsidRPr="004414DA">
              <w:rPr>
                <w:lang w:eastAsia="en-US"/>
              </w:rPr>
              <w:t>высшая</w:t>
            </w:r>
          </w:p>
        </w:tc>
        <w:tc>
          <w:tcPr>
            <w:tcW w:w="1459" w:type="dxa"/>
          </w:tcPr>
          <w:p w:rsidR="00ED267A" w:rsidRPr="004414DA" w:rsidRDefault="00ED267A" w:rsidP="00ED267A">
            <w:pPr>
              <w:spacing w:line="276" w:lineRule="auto"/>
              <w:jc w:val="center"/>
              <w:rPr>
                <w:lang w:eastAsia="en-US"/>
              </w:rPr>
            </w:pPr>
            <w:r w:rsidRPr="004414DA">
              <w:rPr>
                <w:lang w:eastAsia="en-US"/>
              </w:rPr>
              <w:t>17 чел./ 25,8%</w:t>
            </w:r>
          </w:p>
        </w:tc>
      </w:tr>
      <w:tr w:rsidR="00ED267A" w:rsidRPr="004414DA" w:rsidTr="00ED267A">
        <w:tc>
          <w:tcPr>
            <w:tcW w:w="787" w:type="dxa"/>
          </w:tcPr>
          <w:p w:rsidR="00ED267A" w:rsidRPr="004414DA" w:rsidRDefault="00ED267A" w:rsidP="00ED267A">
            <w:pPr>
              <w:pStyle w:val="12"/>
              <w:spacing w:line="276" w:lineRule="auto"/>
            </w:pPr>
            <w:r w:rsidRPr="004414DA">
              <w:t>1.5.2</w:t>
            </w:r>
          </w:p>
        </w:tc>
        <w:tc>
          <w:tcPr>
            <w:tcW w:w="7217" w:type="dxa"/>
          </w:tcPr>
          <w:p w:rsidR="00ED267A" w:rsidRPr="004414DA" w:rsidRDefault="00ED267A" w:rsidP="00ED267A">
            <w:pPr>
              <w:spacing w:line="276" w:lineRule="auto"/>
              <w:rPr>
                <w:lang w:eastAsia="en-US"/>
              </w:rPr>
            </w:pPr>
            <w:r w:rsidRPr="004414DA">
              <w:rPr>
                <w:lang w:eastAsia="en-US"/>
              </w:rPr>
              <w:t>первая</w:t>
            </w:r>
          </w:p>
        </w:tc>
        <w:tc>
          <w:tcPr>
            <w:tcW w:w="1459" w:type="dxa"/>
          </w:tcPr>
          <w:p w:rsidR="00ED267A" w:rsidRPr="004414DA" w:rsidRDefault="00ED267A" w:rsidP="00ED267A">
            <w:pPr>
              <w:spacing w:line="276" w:lineRule="auto"/>
              <w:jc w:val="center"/>
              <w:rPr>
                <w:lang w:eastAsia="en-US"/>
              </w:rPr>
            </w:pPr>
            <w:r w:rsidRPr="004414DA">
              <w:rPr>
                <w:lang w:eastAsia="en-US"/>
              </w:rPr>
              <w:t>19 чел./ 28,8%</w:t>
            </w:r>
          </w:p>
        </w:tc>
      </w:tr>
      <w:tr w:rsidR="00ED267A" w:rsidRPr="004414DA" w:rsidTr="00ED267A">
        <w:tc>
          <w:tcPr>
            <w:tcW w:w="787" w:type="dxa"/>
          </w:tcPr>
          <w:p w:rsidR="00ED267A" w:rsidRPr="004414DA" w:rsidRDefault="00ED267A" w:rsidP="00ED267A">
            <w:pPr>
              <w:pStyle w:val="12"/>
              <w:spacing w:line="276" w:lineRule="auto"/>
            </w:pPr>
            <w:r w:rsidRPr="004414DA">
              <w:t>1.6</w:t>
            </w:r>
          </w:p>
        </w:tc>
        <w:tc>
          <w:tcPr>
            <w:tcW w:w="7217" w:type="dxa"/>
          </w:tcPr>
          <w:p w:rsidR="00ED267A" w:rsidRPr="004414DA" w:rsidRDefault="00ED267A" w:rsidP="00ED267A">
            <w:pPr>
              <w:spacing w:line="276" w:lineRule="auto"/>
              <w:jc w:val="both"/>
              <w:rPr>
                <w:lang w:eastAsia="en-US"/>
              </w:rPr>
            </w:pPr>
            <w:r w:rsidRPr="004414DA">
              <w:rPr>
                <w:lang w:eastAsia="en-US"/>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59" w:type="dxa"/>
          </w:tcPr>
          <w:p w:rsidR="00ED267A" w:rsidRPr="004414DA" w:rsidRDefault="00ED267A" w:rsidP="00ED267A">
            <w:pPr>
              <w:spacing w:line="276" w:lineRule="auto"/>
              <w:jc w:val="center"/>
              <w:rPr>
                <w:lang w:eastAsia="en-US"/>
              </w:rPr>
            </w:pPr>
            <w:r w:rsidRPr="004414DA">
              <w:rPr>
                <w:lang w:eastAsia="en-US"/>
              </w:rPr>
              <w:t>66 чел./ 100%</w:t>
            </w:r>
          </w:p>
        </w:tc>
      </w:tr>
      <w:tr w:rsidR="00ED267A" w:rsidRPr="004414DA" w:rsidTr="00ED267A">
        <w:tc>
          <w:tcPr>
            <w:tcW w:w="787" w:type="dxa"/>
          </w:tcPr>
          <w:p w:rsidR="00ED267A" w:rsidRPr="004414DA" w:rsidRDefault="00ED267A" w:rsidP="00ED267A">
            <w:pPr>
              <w:pStyle w:val="12"/>
              <w:spacing w:line="276" w:lineRule="auto"/>
            </w:pPr>
            <w:r w:rsidRPr="004414DA">
              <w:t>1.6.1</w:t>
            </w:r>
          </w:p>
        </w:tc>
        <w:tc>
          <w:tcPr>
            <w:tcW w:w="7217" w:type="dxa"/>
          </w:tcPr>
          <w:p w:rsidR="00ED267A" w:rsidRPr="004414DA" w:rsidRDefault="00ED267A" w:rsidP="00ED267A">
            <w:pPr>
              <w:spacing w:line="276" w:lineRule="auto"/>
              <w:rPr>
                <w:lang w:eastAsia="en-US"/>
              </w:rPr>
            </w:pPr>
            <w:r w:rsidRPr="004414DA">
              <w:rPr>
                <w:lang w:eastAsia="en-US"/>
              </w:rPr>
              <w:t>До 5 лет</w:t>
            </w:r>
          </w:p>
        </w:tc>
        <w:tc>
          <w:tcPr>
            <w:tcW w:w="1459" w:type="dxa"/>
          </w:tcPr>
          <w:p w:rsidR="00ED267A" w:rsidRPr="004414DA" w:rsidRDefault="00ED267A" w:rsidP="00ED267A">
            <w:pPr>
              <w:spacing w:line="276" w:lineRule="auto"/>
              <w:jc w:val="center"/>
              <w:rPr>
                <w:lang w:eastAsia="en-US"/>
              </w:rPr>
            </w:pPr>
            <w:r w:rsidRPr="004414DA">
              <w:rPr>
                <w:lang w:eastAsia="en-US"/>
              </w:rPr>
              <w:t>10 чел./ 15,2%</w:t>
            </w:r>
          </w:p>
        </w:tc>
      </w:tr>
      <w:tr w:rsidR="00ED267A" w:rsidRPr="004414DA" w:rsidTr="00ED267A">
        <w:tc>
          <w:tcPr>
            <w:tcW w:w="787" w:type="dxa"/>
          </w:tcPr>
          <w:p w:rsidR="00ED267A" w:rsidRPr="004414DA" w:rsidRDefault="00ED267A" w:rsidP="00ED267A">
            <w:pPr>
              <w:pStyle w:val="12"/>
              <w:spacing w:line="276" w:lineRule="auto"/>
            </w:pPr>
            <w:r w:rsidRPr="004414DA">
              <w:t>1.6.2</w:t>
            </w:r>
          </w:p>
        </w:tc>
        <w:tc>
          <w:tcPr>
            <w:tcW w:w="7217" w:type="dxa"/>
          </w:tcPr>
          <w:p w:rsidR="00ED267A" w:rsidRPr="004414DA" w:rsidRDefault="00ED267A" w:rsidP="00ED267A">
            <w:pPr>
              <w:spacing w:line="276" w:lineRule="auto"/>
              <w:rPr>
                <w:lang w:eastAsia="en-US"/>
              </w:rPr>
            </w:pPr>
            <w:r w:rsidRPr="004414DA">
              <w:rPr>
                <w:lang w:eastAsia="en-US"/>
              </w:rPr>
              <w:t>Свыше 30 лет</w:t>
            </w:r>
          </w:p>
        </w:tc>
        <w:tc>
          <w:tcPr>
            <w:tcW w:w="1459" w:type="dxa"/>
          </w:tcPr>
          <w:p w:rsidR="00ED267A" w:rsidRPr="004414DA" w:rsidRDefault="00ED267A" w:rsidP="00ED267A">
            <w:pPr>
              <w:spacing w:line="276" w:lineRule="auto"/>
              <w:jc w:val="center"/>
              <w:rPr>
                <w:lang w:eastAsia="en-US"/>
              </w:rPr>
            </w:pPr>
            <w:r w:rsidRPr="004414DA">
              <w:rPr>
                <w:lang w:eastAsia="en-US"/>
              </w:rPr>
              <w:t>14 чел./21%</w:t>
            </w:r>
          </w:p>
        </w:tc>
      </w:tr>
      <w:tr w:rsidR="00ED267A" w:rsidRPr="004414DA" w:rsidTr="00ED267A">
        <w:tc>
          <w:tcPr>
            <w:tcW w:w="787" w:type="dxa"/>
          </w:tcPr>
          <w:p w:rsidR="00ED267A" w:rsidRPr="004414DA" w:rsidRDefault="00ED267A" w:rsidP="00ED267A">
            <w:pPr>
              <w:pStyle w:val="12"/>
              <w:spacing w:line="276" w:lineRule="auto"/>
            </w:pPr>
            <w:r w:rsidRPr="004414DA">
              <w:t>1.7</w:t>
            </w:r>
          </w:p>
        </w:tc>
        <w:tc>
          <w:tcPr>
            <w:tcW w:w="7217" w:type="dxa"/>
          </w:tcPr>
          <w:p w:rsidR="00ED267A" w:rsidRPr="004414DA" w:rsidRDefault="00ED267A" w:rsidP="00ED267A">
            <w:pPr>
              <w:spacing w:line="276" w:lineRule="auto"/>
              <w:jc w:val="both"/>
              <w:rPr>
                <w:lang w:eastAsia="en-US"/>
              </w:rPr>
            </w:pPr>
            <w:r w:rsidRPr="004414DA">
              <w:rPr>
                <w:lang w:eastAsia="en-US"/>
              </w:rPr>
              <w:t>Численность/удельный вес численности педагогических работников в общей численности педагогических работников в возрасте до 30 лет</w:t>
            </w:r>
          </w:p>
        </w:tc>
        <w:tc>
          <w:tcPr>
            <w:tcW w:w="1459" w:type="dxa"/>
          </w:tcPr>
          <w:p w:rsidR="00ED267A" w:rsidRPr="004414DA" w:rsidRDefault="00ED267A" w:rsidP="00ED267A">
            <w:pPr>
              <w:spacing w:line="276" w:lineRule="auto"/>
              <w:jc w:val="center"/>
              <w:rPr>
                <w:lang w:eastAsia="en-US"/>
              </w:rPr>
            </w:pPr>
            <w:r w:rsidRPr="004414DA">
              <w:rPr>
                <w:lang w:eastAsia="en-US"/>
              </w:rPr>
              <w:t>5 чел./7,6%</w:t>
            </w:r>
          </w:p>
        </w:tc>
      </w:tr>
      <w:tr w:rsidR="00ED267A" w:rsidRPr="004414DA" w:rsidTr="00ED267A">
        <w:tc>
          <w:tcPr>
            <w:tcW w:w="787" w:type="dxa"/>
          </w:tcPr>
          <w:p w:rsidR="00ED267A" w:rsidRPr="004414DA" w:rsidRDefault="00ED267A" w:rsidP="00ED267A">
            <w:pPr>
              <w:pStyle w:val="12"/>
              <w:spacing w:line="276" w:lineRule="auto"/>
            </w:pPr>
            <w:r w:rsidRPr="004414DA">
              <w:t>1.8</w:t>
            </w:r>
          </w:p>
        </w:tc>
        <w:tc>
          <w:tcPr>
            <w:tcW w:w="7217" w:type="dxa"/>
          </w:tcPr>
          <w:p w:rsidR="00ED267A" w:rsidRPr="004414DA" w:rsidRDefault="00ED267A" w:rsidP="00ED267A">
            <w:pPr>
              <w:spacing w:line="276" w:lineRule="auto"/>
              <w:jc w:val="both"/>
              <w:rPr>
                <w:lang w:eastAsia="en-US"/>
              </w:rPr>
            </w:pPr>
            <w:r w:rsidRPr="004414DA">
              <w:rPr>
                <w:lang w:eastAsia="en-US"/>
              </w:rPr>
              <w:t>Численность/удельный вес численности педагогических работников в возрасте от 55 лет</w:t>
            </w:r>
          </w:p>
        </w:tc>
        <w:tc>
          <w:tcPr>
            <w:tcW w:w="1459" w:type="dxa"/>
          </w:tcPr>
          <w:p w:rsidR="00ED267A" w:rsidRPr="004414DA" w:rsidRDefault="00ED267A" w:rsidP="00ED267A">
            <w:pPr>
              <w:spacing w:line="276" w:lineRule="auto"/>
              <w:jc w:val="center"/>
              <w:rPr>
                <w:lang w:eastAsia="en-US"/>
              </w:rPr>
            </w:pPr>
            <w:r w:rsidRPr="004414DA">
              <w:rPr>
                <w:lang w:eastAsia="en-US"/>
              </w:rPr>
              <w:t>26 чел./ 39,4%</w:t>
            </w:r>
          </w:p>
        </w:tc>
      </w:tr>
    </w:tbl>
    <w:p w:rsidR="00ED267A" w:rsidRPr="004414DA" w:rsidRDefault="00ED267A" w:rsidP="00ED267A">
      <w:pPr>
        <w:ind w:firstLine="567"/>
        <w:jc w:val="center"/>
        <w:rPr>
          <w:b/>
          <w:bCs/>
        </w:rPr>
      </w:pPr>
    </w:p>
    <w:p w:rsidR="00ED267A" w:rsidRPr="004414DA" w:rsidRDefault="00ED267A" w:rsidP="00ED267A">
      <w:pPr>
        <w:ind w:firstLine="567"/>
        <w:jc w:val="center"/>
        <w:rPr>
          <w:b/>
          <w:bCs/>
        </w:rPr>
      </w:pPr>
      <w:r w:rsidRPr="004414DA">
        <w:rPr>
          <w:b/>
          <w:bCs/>
        </w:rPr>
        <w:t>4.2.Самооценка педагогического потенциала образовательного учреждения</w:t>
      </w:r>
    </w:p>
    <w:p w:rsidR="00ED267A" w:rsidRPr="004414DA" w:rsidRDefault="00ED267A" w:rsidP="00ED267A">
      <w:pPr>
        <w:ind w:firstLine="567"/>
        <w:jc w:val="center"/>
      </w:pPr>
    </w:p>
    <w:p w:rsidR="00ED267A" w:rsidRPr="004414DA" w:rsidRDefault="00ED267A" w:rsidP="00ED267A">
      <w:pPr>
        <w:pStyle w:val="12"/>
        <w:ind w:firstLine="567"/>
        <w:jc w:val="both"/>
      </w:pPr>
      <w:r w:rsidRPr="004414DA">
        <w:t xml:space="preserve">Муниципальное бюджетное учреждение дополнительного образования «Центр дополнительного образования «Созвездие» </w:t>
      </w:r>
      <w:proofErr w:type="gramStart"/>
      <w:r w:rsidRPr="004414DA">
        <w:t>г</w:t>
      </w:r>
      <w:proofErr w:type="gramEnd"/>
      <w:r w:rsidRPr="004414DA">
        <w:t>. Балашова Саратовкой области» является многопрофильным учреждением, где сложилось единство воспитательного и образовательного процессов.</w:t>
      </w:r>
    </w:p>
    <w:p w:rsidR="00ED267A" w:rsidRPr="004414DA" w:rsidRDefault="00ED267A" w:rsidP="00ED267A">
      <w:pPr>
        <w:pStyle w:val="12"/>
        <w:ind w:firstLine="540"/>
        <w:jc w:val="both"/>
      </w:pPr>
      <w:r w:rsidRPr="004414DA">
        <w:t>Всего в учреждении трудится 66 педагогов дополнительного образования из них 44 основных и 22 совместителя, которые осуществляют работу с детьми преимущественно от 3 до 18 лет. Педагоги  внедряют    информационные технологии  в образовательный процесс, разрабатывая проекты, презентации, используя  компьютерные технологии как средство обучения учащихся.</w:t>
      </w:r>
    </w:p>
    <w:p w:rsidR="00ED267A" w:rsidRPr="004414DA" w:rsidRDefault="00ED267A" w:rsidP="00ED267A">
      <w:pPr>
        <w:pStyle w:val="12"/>
        <w:ind w:firstLine="540"/>
        <w:jc w:val="both"/>
      </w:pPr>
      <w:r w:rsidRPr="004414DA">
        <w:t>Анализ потенциальных возможностей педагогического состава позволяет констатировать, что Центр имеет работоспособный коллектив с хорошим соотношением групп по возрасту, стажу и квалификации.</w:t>
      </w:r>
    </w:p>
    <w:p w:rsidR="00ED267A" w:rsidRPr="004414DA" w:rsidRDefault="00ED267A" w:rsidP="00ED267A">
      <w:pPr>
        <w:pStyle w:val="120"/>
        <w:shd w:val="clear" w:color="auto" w:fill="auto"/>
        <w:spacing w:after="236" w:line="240" w:lineRule="auto"/>
        <w:ind w:left="20" w:right="400" w:firstLine="520"/>
        <w:jc w:val="both"/>
        <w:rPr>
          <w:rFonts w:ascii="Times New Roman" w:hAnsi="Times New Roman" w:cs="Times New Roman"/>
          <w:sz w:val="24"/>
          <w:szCs w:val="24"/>
        </w:rPr>
      </w:pPr>
      <w:r w:rsidRPr="004414DA">
        <w:rPr>
          <w:rFonts w:ascii="Times New Roman" w:hAnsi="Times New Roman" w:cs="Times New Roman"/>
          <w:sz w:val="24"/>
          <w:szCs w:val="24"/>
        </w:rPr>
        <w:t>Кадровое обеспечение соответствует шести направленностям деятельности учреждения и способствует реализации дополнительных общеразвивающих программ.</w:t>
      </w:r>
    </w:p>
    <w:p w:rsidR="00ED267A" w:rsidRPr="004414DA" w:rsidRDefault="00ED267A" w:rsidP="00ED267A">
      <w:pPr>
        <w:pStyle w:val="14"/>
        <w:keepNext/>
        <w:keepLines/>
        <w:shd w:val="clear" w:color="auto" w:fill="auto"/>
        <w:spacing w:before="0" w:line="240" w:lineRule="auto"/>
        <w:ind w:right="200"/>
        <w:jc w:val="center"/>
        <w:rPr>
          <w:rFonts w:ascii="Times New Roman" w:hAnsi="Times New Roman" w:cs="Times New Roman"/>
          <w:sz w:val="24"/>
          <w:szCs w:val="24"/>
        </w:rPr>
      </w:pPr>
      <w:bookmarkStart w:id="0" w:name="bookmark5"/>
      <w:r w:rsidRPr="004414DA">
        <w:rPr>
          <w:rFonts w:ascii="Times New Roman" w:hAnsi="Times New Roman" w:cs="Times New Roman"/>
          <w:sz w:val="24"/>
          <w:szCs w:val="24"/>
        </w:rPr>
        <w:t>Обеспечение условий для повышения квалификации педагогических работников</w:t>
      </w:r>
      <w:bookmarkEnd w:id="0"/>
    </w:p>
    <w:p w:rsidR="00ED267A" w:rsidRPr="004414DA" w:rsidRDefault="00ED267A" w:rsidP="00ED267A">
      <w:pPr>
        <w:pStyle w:val="120"/>
        <w:shd w:val="clear" w:color="auto" w:fill="auto"/>
        <w:spacing w:line="240" w:lineRule="auto"/>
        <w:ind w:left="20" w:right="400" w:firstLine="560"/>
        <w:jc w:val="left"/>
        <w:rPr>
          <w:rFonts w:ascii="Times New Roman" w:hAnsi="Times New Roman" w:cs="Times New Roman"/>
          <w:sz w:val="24"/>
          <w:szCs w:val="24"/>
        </w:rPr>
      </w:pPr>
      <w:r w:rsidRPr="004414DA">
        <w:rPr>
          <w:rFonts w:ascii="Times New Roman" w:hAnsi="Times New Roman" w:cs="Times New Roman"/>
          <w:sz w:val="24"/>
          <w:szCs w:val="24"/>
        </w:rPr>
        <w:t>Повышение квалификации педагогов Центра осуществляется в разнообразных формах:</w:t>
      </w:r>
    </w:p>
    <w:p w:rsidR="00ED267A" w:rsidRPr="004414DA" w:rsidRDefault="00ED267A" w:rsidP="00ED267A">
      <w:pPr>
        <w:pStyle w:val="120"/>
        <w:numPr>
          <w:ilvl w:val="0"/>
          <w:numId w:val="11"/>
        </w:numPr>
        <w:shd w:val="clear" w:color="auto" w:fill="auto"/>
        <w:spacing w:line="240" w:lineRule="auto"/>
        <w:ind w:left="20" w:firstLine="560"/>
        <w:jc w:val="left"/>
        <w:rPr>
          <w:rFonts w:ascii="Times New Roman" w:hAnsi="Times New Roman" w:cs="Times New Roman"/>
          <w:sz w:val="24"/>
          <w:szCs w:val="24"/>
        </w:rPr>
      </w:pPr>
      <w:r w:rsidRPr="004414DA">
        <w:rPr>
          <w:rFonts w:ascii="Times New Roman" w:hAnsi="Times New Roman" w:cs="Times New Roman"/>
          <w:sz w:val="24"/>
          <w:szCs w:val="24"/>
        </w:rPr>
        <w:t xml:space="preserve"> Прохождение курсов повышения квалификации.</w:t>
      </w:r>
    </w:p>
    <w:p w:rsidR="00ED267A" w:rsidRPr="004414DA" w:rsidRDefault="00ED267A" w:rsidP="00ED267A">
      <w:pPr>
        <w:pStyle w:val="120"/>
        <w:numPr>
          <w:ilvl w:val="0"/>
          <w:numId w:val="11"/>
        </w:numPr>
        <w:shd w:val="clear" w:color="auto" w:fill="auto"/>
        <w:spacing w:line="240" w:lineRule="auto"/>
        <w:ind w:left="20" w:firstLine="560"/>
        <w:jc w:val="left"/>
        <w:rPr>
          <w:rFonts w:ascii="Times New Roman" w:hAnsi="Times New Roman" w:cs="Times New Roman"/>
          <w:sz w:val="24"/>
          <w:szCs w:val="24"/>
        </w:rPr>
      </w:pPr>
      <w:r w:rsidRPr="004414DA">
        <w:rPr>
          <w:rFonts w:ascii="Times New Roman" w:hAnsi="Times New Roman" w:cs="Times New Roman"/>
          <w:sz w:val="24"/>
          <w:szCs w:val="24"/>
        </w:rPr>
        <w:t xml:space="preserve"> Дистанционное обучение.</w:t>
      </w:r>
    </w:p>
    <w:p w:rsidR="00ED267A" w:rsidRPr="004414DA" w:rsidRDefault="00ED267A" w:rsidP="00ED267A">
      <w:pPr>
        <w:pStyle w:val="120"/>
        <w:numPr>
          <w:ilvl w:val="0"/>
          <w:numId w:val="11"/>
        </w:numPr>
        <w:shd w:val="clear" w:color="auto" w:fill="auto"/>
        <w:spacing w:line="240" w:lineRule="auto"/>
        <w:ind w:left="20" w:firstLine="560"/>
        <w:jc w:val="left"/>
        <w:rPr>
          <w:rFonts w:ascii="Times New Roman" w:hAnsi="Times New Roman" w:cs="Times New Roman"/>
          <w:sz w:val="24"/>
          <w:szCs w:val="24"/>
        </w:rPr>
      </w:pPr>
      <w:r w:rsidRPr="004414DA">
        <w:rPr>
          <w:rFonts w:ascii="Times New Roman" w:hAnsi="Times New Roman" w:cs="Times New Roman"/>
          <w:sz w:val="24"/>
          <w:szCs w:val="24"/>
        </w:rPr>
        <w:t xml:space="preserve"> Прохождение специализированных курсов по профилю деятельности.</w:t>
      </w:r>
    </w:p>
    <w:p w:rsidR="00ED267A" w:rsidRPr="004414DA" w:rsidRDefault="00ED267A" w:rsidP="00ED267A">
      <w:pPr>
        <w:pStyle w:val="120"/>
        <w:numPr>
          <w:ilvl w:val="0"/>
          <w:numId w:val="11"/>
        </w:numPr>
        <w:shd w:val="clear" w:color="auto" w:fill="auto"/>
        <w:spacing w:line="240" w:lineRule="auto"/>
        <w:ind w:left="20" w:firstLine="560"/>
        <w:jc w:val="left"/>
        <w:rPr>
          <w:rFonts w:ascii="Times New Roman" w:hAnsi="Times New Roman" w:cs="Times New Roman"/>
          <w:sz w:val="24"/>
          <w:szCs w:val="24"/>
        </w:rPr>
      </w:pPr>
      <w:r w:rsidRPr="004414DA">
        <w:rPr>
          <w:rFonts w:ascii="Times New Roman" w:hAnsi="Times New Roman" w:cs="Times New Roman"/>
          <w:sz w:val="24"/>
          <w:szCs w:val="24"/>
        </w:rPr>
        <w:t xml:space="preserve"> Участие в семинарах, конференциях, форумах, образовательных марафонах.</w:t>
      </w:r>
    </w:p>
    <w:p w:rsidR="00ED267A" w:rsidRPr="004414DA" w:rsidRDefault="00ED267A" w:rsidP="00ED267A">
      <w:pPr>
        <w:pStyle w:val="120"/>
        <w:numPr>
          <w:ilvl w:val="0"/>
          <w:numId w:val="11"/>
        </w:numPr>
        <w:shd w:val="clear" w:color="auto" w:fill="auto"/>
        <w:spacing w:line="240" w:lineRule="auto"/>
        <w:ind w:left="20" w:firstLine="560"/>
        <w:jc w:val="left"/>
        <w:rPr>
          <w:rFonts w:ascii="Times New Roman" w:hAnsi="Times New Roman" w:cs="Times New Roman"/>
          <w:sz w:val="24"/>
          <w:szCs w:val="24"/>
        </w:rPr>
      </w:pPr>
      <w:r w:rsidRPr="004414DA">
        <w:rPr>
          <w:rFonts w:ascii="Times New Roman" w:hAnsi="Times New Roman" w:cs="Times New Roman"/>
          <w:sz w:val="24"/>
          <w:szCs w:val="24"/>
        </w:rPr>
        <w:t xml:space="preserve"> Участие в работе методических объединений Центра.</w:t>
      </w:r>
    </w:p>
    <w:p w:rsidR="00ED267A" w:rsidRPr="004414DA" w:rsidRDefault="00ED267A" w:rsidP="00ED267A">
      <w:pPr>
        <w:pStyle w:val="120"/>
        <w:numPr>
          <w:ilvl w:val="0"/>
          <w:numId w:val="11"/>
        </w:numPr>
        <w:shd w:val="clear" w:color="auto" w:fill="auto"/>
        <w:spacing w:line="240" w:lineRule="auto"/>
        <w:ind w:left="20" w:firstLine="560"/>
        <w:jc w:val="left"/>
        <w:rPr>
          <w:rFonts w:ascii="Times New Roman" w:hAnsi="Times New Roman" w:cs="Times New Roman"/>
          <w:sz w:val="24"/>
          <w:szCs w:val="24"/>
        </w:rPr>
      </w:pPr>
      <w:r w:rsidRPr="004414DA">
        <w:rPr>
          <w:rFonts w:ascii="Times New Roman" w:hAnsi="Times New Roman" w:cs="Times New Roman"/>
          <w:sz w:val="24"/>
          <w:szCs w:val="24"/>
        </w:rPr>
        <w:t xml:space="preserve"> Самообразование посредством Интернет-ресурсов и сети библиотек.</w:t>
      </w:r>
    </w:p>
    <w:p w:rsidR="00ED267A" w:rsidRPr="004414DA" w:rsidRDefault="00ED267A" w:rsidP="00ED267A">
      <w:pPr>
        <w:pStyle w:val="12"/>
        <w:jc w:val="both"/>
      </w:pPr>
    </w:p>
    <w:p w:rsidR="00ED267A" w:rsidRPr="004414DA" w:rsidRDefault="00ED267A" w:rsidP="00ED267A">
      <w:pPr>
        <w:pStyle w:val="12"/>
        <w:ind w:firstLine="540"/>
        <w:jc w:val="both"/>
      </w:pPr>
      <w:r w:rsidRPr="004414DA">
        <w:t>Педагогические работники, прошедшие курсы повышения квалификации.</w:t>
      </w:r>
    </w:p>
    <w:tbl>
      <w:tblPr>
        <w:tblStyle w:val="af3"/>
        <w:tblW w:w="0" w:type="auto"/>
        <w:tblLook w:val="01E0"/>
      </w:tblPr>
      <w:tblGrid>
        <w:gridCol w:w="4785"/>
        <w:gridCol w:w="4786"/>
      </w:tblGrid>
      <w:tr w:rsidR="00ED267A" w:rsidRPr="004414DA" w:rsidTr="00ED267A">
        <w:tc>
          <w:tcPr>
            <w:tcW w:w="4785" w:type="dxa"/>
          </w:tcPr>
          <w:p w:rsidR="00ED267A" w:rsidRPr="004414DA" w:rsidRDefault="00ED267A" w:rsidP="00ED267A">
            <w:pPr>
              <w:pStyle w:val="12"/>
              <w:jc w:val="both"/>
            </w:pPr>
            <w:r w:rsidRPr="004414DA">
              <w:t>ФИО</w:t>
            </w:r>
          </w:p>
        </w:tc>
        <w:tc>
          <w:tcPr>
            <w:tcW w:w="4786" w:type="dxa"/>
          </w:tcPr>
          <w:p w:rsidR="00ED267A" w:rsidRPr="004414DA" w:rsidRDefault="00ED267A" w:rsidP="00ED267A">
            <w:pPr>
              <w:pStyle w:val="12"/>
              <w:jc w:val="both"/>
            </w:pPr>
            <w:r w:rsidRPr="004414DA">
              <w:t>Форма повышения квалификации</w:t>
            </w:r>
          </w:p>
        </w:tc>
      </w:tr>
      <w:tr w:rsidR="00ED267A" w:rsidRPr="004414DA" w:rsidTr="00ED267A">
        <w:tc>
          <w:tcPr>
            <w:tcW w:w="4785" w:type="dxa"/>
          </w:tcPr>
          <w:p w:rsidR="00ED267A" w:rsidRPr="004414DA" w:rsidRDefault="00ED267A" w:rsidP="00ED267A">
            <w:pPr>
              <w:pStyle w:val="12"/>
              <w:jc w:val="both"/>
            </w:pPr>
            <w:proofErr w:type="gramStart"/>
            <w:r w:rsidRPr="004414DA">
              <w:t xml:space="preserve">Андреева Е.А., </w:t>
            </w:r>
            <w:proofErr w:type="spellStart"/>
            <w:r w:rsidRPr="004414DA">
              <w:t>Галевич</w:t>
            </w:r>
            <w:proofErr w:type="spellEnd"/>
            <w:r w:rsidRPr="004414DA">
              <w:t xml:space="preserve"> Н.В., </w:t>
            </w:r>
            <w:proofErr w:type="spellStart"/>
            <w:r w:rsidRPr="004414DA">
              <w:t>Дзукаева</w:t>
            </w:r>
            <w:proofErr w:type="spellEnd"/>
            <w:r w:rsidRPr="004414DA">
              <w:t xml:space="preserve"> Н.В., Калашникова О.А., Камышникова Н.А., </w:t>
            </w:r>
            <w:proofErr w:type="spellStart"/>
            <w:r w:rsidRPr="004414DA">
              <w:t>Ковешникова</w:t>
            </w:r>
            <w:proofErr w:type="spellEnd"/>
            <w:r w:rsidRPr="004414DA">
              <w:t xml:space="preserve"> Г.В., </w:t>
            </w:r>
            <w:proofErr w:type="spellStart"/>
            <w:r w:rsidRPr="004414DA">
              <w:t>Коробейникова</w:t>
            </w:r>
            <w:proofErr w:type="spellEnd"/>
            <w:r w:rsidRPr="004414DA">
              <w:t xml:space="preserve"> Л.А., </w:t>
            </w:r>
            <w:proofErr w:type="spellStart"/>
            <w:r w:rsidRPr="004414DA">
              <w:t>Кругова</w:t>
            </w:r>
            <w:proofErr w:type="spellEnd"/>
            <w:r w:rsidRPr="004414DA">
              <w:t xml:space="preserve"> Л.С., Крутоголова Л.В., Кудлай Н.М., Кузнецова К.В., Куликова М.П., </w:t>
            </w:r>
            <w:proofErr w:type="spellStart"/>
            <w:r w:rsidRPr="004414DA">
              <w:t>Курдюкова</w:t>
            </w:r>
            <w:proofErr w:type="spellEnd"/>
            <w:r w:rsidRPr="004414DA">
              <w:t xml:space="preserve"> Е.В., Лавренюк Е.Н., Малышева О.С., Новикова С.В., Плотникова Л.В., Ряснянская Е.В., </w:t>
            </w:r>
            <w:proofErr w:type="spellStart"/>
            <w:r w:rsidRPr="004414DA">
              <w:t>Скрипчук</w:t>
            </w:r>
            <w:proofErr w:type="spellEnd"/>
            <w:r w:rsidRPr="004414DA">
              <w:t xml:space="preserve"> Г.А., Смирнова С.В.</w:t>
            </w:r>
            <w:proofErr w:type="gramEnd"/>
            <w:r w:rsidRPr="004414DA">
              <w:t xml:space="preserve">, Соболева Е.Г., Степанова Е.А., Федоровская Н.Ю., </w:t>
            </w:r>
            <w:proofErr w:type="spellStart"/>
            <w:r w:rsidRPr="004414DA">
              <w:t>Финогенова</w:t>
            </w:r>
            <w:proofErr w:type="spellEnd"/>
            <w:r w:rsidRPr="004414DA">
              <w:t xml:space="preserve"> Т.С., </w:t>
            </w:r>
            <w:proofErr w:type="spellStart"/>
            <w:r w:rsidRPr="004414DA">
              <w:t>Хахулина</w:t>
            </w:r>
            <w:proofErr w:type="spellEnd"/>
            <w:r w:rsidRPr="004414DA">
              <w:t xml:space="preserve"> И.П. (25 чел)</w:t>
            </w:r>
          </w:p>
        </w:tc>
        <w:tc>
          <w:tcPr>
            <w:tcW w:w="4786" w:type="dxa"/>
          </w:tcPr>
          <w:p w:rsidR="00ED267A" w:rsidRPr="004414DA" w:rsidRDefault="00ED267A" w:rsidP="00ED267A">
            <w:pPr>
              <w:pStyle w:val="12"/>
              <w:jc w:val="both"/>
            </w:pPr>
            <w:r w:rsidRPr="004414DA">
              <w:t xml:space="preserve">13.10-8.12.2017, ГАУ ДПО «СОИРО», «Дополнительное образование на современном этапе», 140 ч., </w:t>
            </w:r>
            <w:proofErr w:type="spellStart"/>
            <w:r w:rsidRPr="004414DA">
              <w:t>очно-заочно</w:t>
            </w:r>
            <w:proofErr w:type="spellEnd"/>
          </w:p>
        </w:tc>
      </w:tr>
      <w:tr w:rsidR="00ED267A" w:rsidRPr="004414DA" w:rsidTr="00ED267A">
        <w:tc>
          <w:tcPr>
            <w:tcW w:w="4785" w:type="dxa"/>
          </w:tcPr>
          <w:p w:rsidR="00ED267A" w:rsidRPr="004414DA" w:rsidRDefault="00ED267A" w:rsidP="00ED267A">
            <w:pPr>
              <w:pStyle w:val="12"/>
              <w:jc w:val="both"/>
            </w:pPr>
            <w:proofErr w:type="spellStart"/>
            <w:r w:rsidRPr="004414DA">
              <w:t>Галевич</w:t>
            </w:r>
            <w:proofErr w:type="spellEnd"/>
            <w:r w:rsidRPr="004414DA">
              <w:t xml:space="preserve"> Н.В.</w:t>
            </w:r>
          </w:p>
        </w:tc>
        <w:tc>
          <w:tcPr>
            <w:tcW w:w="4786" w:type="dxa"/>
          </w:tcPr>
          <w:p w:rsidR="00ED267A" w:rsidRPr="004414DA" w:rsidRDefault="00ED267A" w:rsidP="00ED267A">
            <w:pPr>
              <w:pStyle w:val="12"/>
              <w:jc w:val="both"/>
            </w:pPr>
            <w:r w:rsidRPr="004414DA">
              <w:t xml:space="preserve">16-30.09.2017, "Методика организации деятельности военно-патриотического направления в Российском движении школьников", 72 ч., </w:t>
            </w:r>
            <w:proofErr w:type="spellStart"/>
            <w:r w:rsidRPr="004414DA">
              <w:t>очно</w:t>
            </w:r>
            <w:proofErr w:type="spellEnd"/>
          </w:p>
        </w:tc>
      </w:tr>
      <w:tr w:rsidR="00ED267A" w:rsidRPr="004414DA" w:rsidTr="00ED267A">
        <w:tc>
          <w:tcPr>
            <w:tcW w:w="4785" w:type="dxa"/>
          </w:tcPr>
          <w:p w:rsidR="00ED267A" w:rsidRPr="004414DA" w:rsidRDefault="00ED267A" w:rsidP="00ED267A">
            <w:pPr>
              <w:pStyle w:val="12"/>
              <w:jc w:val="both"/>
            </w:pPr>
            <w:r w:rsidRPr="004414DA">
              <w:t>Кузнецова К.В.</w:t>
            </w:r>
          </w:p>
        </w:tc>
        <w:tc>
          <w:tcPr>
            <w:tcW w:w="4786" w:type="dxa"/>
          </w:tcPr>
          <w:p w:rsidR="00ED267A" w:rsidRPr="004414DA" w:rsidRDefault="00ED267A" w:rsidP="00ED267A">
            <w:pPr>
              <w:pStyle w:val="12"/>
              <w:jc w:val="both"/>
            </w:pPr>
            <w:r w:rsidRPr="004414DA">
              <w:t>«Повышение мотивации на уроках иностранного языка с использованием современных образовательных технологий», 2 ч.,  дистанционно</w:t>
            </w:r>
          </w:p>
        </w:tc>
      </w:tr>
      <w:tr w:rsidR="00ED267A" w:rsidRPr="004414DA" w:rsidTr="00ED267A">
        <w:tc>
          <w:tcPr>
            <w:tcW w:w="4785" w:type="dxa"/>
          </w:tcPr>
          <w:p w:rsidR="00ED267A" w:rsidRPr="004414DA" w:rsidRDefault="00ED267A" w:rsidP="00ED267A">
            <w:pPr>
              <w:pStyle w:val="12"/>
              <w:jc w:val="both"/>
            </w:pPr>
            <w:proofErr w:type="spellStart"/>
            <w:r w:rsidRPr="004414DA">
              <w:t>Маркеева</w:t>
            </w:r>
            <w:proofErr w:type="spellEnd"/>
            <w:r w:rsidRPr="004414DA">
              <w:t xml:space="preserve"> А.Н., Мещерякова Н.Е.</w:t>
            </w:r>
          </w:p>
        </w:tc>
        <w:tc>
          <w:tcPr>
            <w:tcW w:w="4786" w:type="dxa"/>
          </w:tcPr>
          <w:p w:rsidR="00ED267A" w:rsidRPr="004414DA" w:rsidRDefault="00ED267A" w:rsidP="00ED267A">
            <w:pPr>
              <w:pStyle w:val="12"/>
              <w:jc w:val="both"/>
            </w:pPr>
            <w:r w:rsidRPr="004414DA">
              <w:t xml:space="preserve">03-04.12.2017, «Народная культура: история и современность», 5 ч., </w:t>
            </w:r>
            <w:proofErr w:type="spellStart"/>
            <w:r w:rsidRPr="004414DA">
              <w:t>очно</w:t>
            </w:r>
            <w:proofErr w:type="spellEnd"/>
          </w:p>
        </w:tc>
      </w:tr>
      <w:tr w:rsidR="00ED267A" w:rsidRPr="004414DA" w:rsidTr="00ED267A">
        <w:tc>
          <w:tcPr>
            <w:tcW w:w="4785" w:type="dxa"/>
          </w:tcPr>
          <w:p w:rsidR="00ED267A" w:rsidRPr="004414DA" w:rsidRDefault="00ED267A" w:rsidP="00ED267A">
            <w:pPr>
              <w:pStyle w:val="12"/>
              <w:jc w:val="both"/>
            </w:pPr>
            <w:proofErr w:type="spellStart"/>
            <w:r w:rsidRPr="004414DA">
              <w:t>Кругова</w:t>
            </w:r>
            <w:proofErr w:type="spellEnd"/>
            <w:r w:rsidRPr="004414DA">
              <w:t xml:space="preserve"> Л.С.</w:t>
            </w:r>
          </w:p>
        </w:tc>
        <w:tc>
          <w:tcPr>
            <w:tcW w:w="4786" w:type="dxa"/>
          </w:tcPr>
          <w:p w:rsidR="00ED267A" w:rsidRPr="004414DA" w:rsidRDefault="00ED267A" w:rsidP="00ED267A">
            <w:pPr>
              <w:pStyle w:val="12"/>
              <w:jc w:val="both"/>
            </w:pPr>
            <w:r w:rsidRPr="004414DA">
              <w:t xml:space="preserve">14.03.2018, «Диагностика </w:t>
            </w:r>
            <w:proofErr w:type="spellStart"/>
            <w:r w:rsidRPr="004414DA">
              <w:t>метапредметных</w:t>
            </w:r>
            <w:proofErr w:type="spellEnd"/>
            <w:r w:rsidRPr="004414DA">
              <w:t xml:space="preserve"> образовательных ресурсов»- 2 ч., </w:t>
            </w:r>
            <w:proofErr w:type="spellStart"/>
            <w:r w:rsidRPr="004414DA">
              <w:t>Вебинар</w:t>
            </w:r>
            <w:proofErr w:type="spellEnd"/>
          </w:p>
        </w:tc>
      </w:tr>
      <w:tr w:rsidR="00ED267A" w:rsidRPr="004414DA" w:rsidTr="00ED267A">
        <w:tc>
          <w:tcPr>
            <w:tcW w:w="4785" w:type="dxa"/>
          </w:tcPr>
          <w:p w:rsidR="00ED267A" w:rsidRPr="004414DA" w:rsidRDefault="00ED267A" w:rsidP="00ED267A">
            <w:pPr>
              <w:pStyle w:val="12"/>
              <w:jc w:val="both"/>
            </w:pPr>
            <w:proofErr w:type="spellStart"/>
            <w:r w:rsidRPr="004414DA">
              <w:lastRenderedPageBreak/>
              <w:t>Бабенкова</w:t>
            </w:r>
            <w:proofErr w:type="spellEnd"/>
            <w:r w:rsidRPr="004414DA">
              <w:t xml:space="preserve"> Л.А., </w:t>
            </w:r>
            <w:proofErr w:type="spellStart"/>
            <w:r w:rsidRPr="004414DA">
              <w:t>Беседин</w:t>
            </w:r>
            <w:proofErr w:type="spellEnd"/>
            <w:r w:rsidRPr="004414DA">
              <w:t xml:space="preserve"> П.Ф., </w:t>
            </w:r>
            <w:proofErr w:type="spellStart"/>
            <w:r w:rsidRPr="004414DA">
              <w:t>Вилякин</w:t>
            </w:r>
            <w:proofErr w:type="spellEnd"/>
            <w:r w:rsidRPr="004414DA">
              <w:t xml:space="preserve"> Р.В., </w:t>
            </w:r>
            <w:proofErr w:type="spellStart"/>
            <w:r w:rsidRPr="004414DA">
              <w:t>Галевич</w:t>
            </w:r>
            <w:proofErr w:type="spellEnd"/>
            <w:r w:rsidRPr="004414DA">
              <w:t xml:space="preserve"> Н.В., Жданов В.В., Жданов Е.В., Ковалев А.И., Кононенко С.Г., Кособрюхов Д.А., Куликова Т.В., Панкова Т.Н., Семикин Ю.А., Синицкий В.Н., Смотров А.В., Терещенко Р.В. (15 чел)</w:t>
            </w:r>
          </w:p>
        </w:tc>
        <w:tc>
          <w:tcPr>
            <w:tcW w:w="4786" w:type="dxa"/>
          </w:tcPr>
          <w:p w:rsidR="00ED267A" w:rsidRPr="004414DA" w:rsidRDefault="00ED267A" w:rsidP="00ED267A">
            <w:pPr>
              <w:pStyle w:val="12"/>
              <w:jc w:val="both"/>
            </w:pPr>
            <w:r w:rsidRPr="004414DA">
              <w:t xml:space="preserve">15-17.09.2017, МБУДО Центр «Созвездие», «Обеспечение безопасных условий при организации и проведении занятий по туристско-краеведческой направленности», 12 ч., </w:t>
            </w:r>
            <w:proofErr w:type="spellStart"/>
            <w:r w:rsidRPr="004414DA">
              <w:t>очно</w:t>
            </w:r>
            <w:proofErr w:type="spellEnd"/>
            <w:r w:rsidRPr="004414DA">
              <w:t>.</w:t>
            </w:r>
          </w:p>
        </w:tc>
      </w:tr>
      <w:tr w:rsidR="00ED267A" w:rsidRPr="004414DA" w:rsidTr="00ED267A">
        <w:tc>
          <w:tcPr>
            <w:tcW w:w="4785" w:type="dxa"/>
          </w:tcPr>
          <w:p w:rsidR="00ED267A" w:rsidRPr="004414DA" w:rsidRDefault="00ED267A" w:rsidP="00ED267A">
            <w:pPr>
              <w:pStyle w:val="12"/>
              <w:jc w:val="both"/>
            </w:pPr>
            <w:r w:rsidRPr="004414DA">
              <w:t>Куликова Т.В.</w:t>
            </w:r>
          </w:p>
        </w:tc>
        <w:tc>
          <w:tcPr>
            <w:tcW w:w="4786" w:type="dxa"/>
          </w:tcPr>
          <w:p w:rsidR="00ED267A" w:rsidRPr="004414DA" w:rsidRDefault="00ED267A" w:rsidP="00ED267A">
            <w:pPr>
              <w:pStyle w:val="12"/>
              <w:jc w:val="both"/>
            </w:pPr>
            <w:r w:rsidRPr="004414DA">
              <w:t xml:space="preserve">14.04.2017,  </w:t>
            </w:r>
            <w:proofErr w:type="spellStart"/>
            <w:r w:rsidRPr="004414DA">
              <w:t>Онлайн-школа</w:t>
            </w:r>
            <w:proofErr w:type="spellEnd"/>
            <w:r w:rsidRPr="004414DA">
              <w:t xml:space="preserve"> ФОКСФОРД, </w:t>
            </w:r>
          </w:p>
          <w:p w:rsidR="00ED267A" w:rsidRPr="004414DA" w:rsidRDefault="00ED267A" w:rsidP="00ED267A">
            <w:pPr>
              <w:pStyle w:val="12"/>
              <w:jc w:val="both"/>
            </w:pPr>
            <w:r w:rsidRPr="004414DA">
              <w:t>- «</w:t>
            </w:r>
            <w:proofErr w:type="spellStart"/>
            <w:r w:rsidRPr="004414DA">
              <w:t>Здоровьесберегающие</w:t>
            </w:r>
            <w:proofErr w:type="spellEnd"/>
            <w:r w:rsidRPr="004414DA">
              <w:t xml:space="preserve"> технологии в общем образовании в условиях внедрения ФГОС», 72 ч., дистанционно, Сертификат </w:t>
            </w:r>
          </w:p>
          <w:p w:rsidR="00ED267A" w:rsidRPr="004414DA" w:rsidRDefault="00ED267A" w:rsidP="00ED267A">
            <w:pPr>
              <w:pStyle w:val="12"/>
              <w:jc w:val="both"/>
            </w:pPr>
            <w:r w:rsidRPr="004414DA">
              <w:t>№ 1710990-3434</w:t>
            </w:r>
          </w:p>
          <w:p w:rsidR="00ED267A" w:rsidRPr="004414DA" w:rsidRDefault="00ED267A" w:rsidP="00ED267A">
            <w:pPr>
              <w:pStyle w:val="12"/>
              <w:jc w:val="both"/>
            </w:pPr>
            <w:r w:rsidRPr="004414DA">
              <w:t>- «Первая помощь», 16 ч., дистанционно, Сертификат №1710962-6735</w:t>
            </w:r>
          </w:p>
        </w:tc>
      </w:tr>
      <w:tr w:rsidR="00ED267A" w:rsidRPr="004414DA" w:rsidTr="00ED267A">
        <w:tc>
          <w:tcPr>
            <w:tcW w:w="4785" w:type="dxa"/>
          </w:tcPr>
          <w:p w:rsidR="00ED267A" w:rsidRPr="004414DA" w:rsidRDefault="00ED267A" w:rsidP="00ED267A">
            <w:pPr>
              <w:pStyle w:val="12"/>
              <w:jc w:val="both"/>
            </w:pPr>
            <w:r w:rsidRPr="004414DA">
              <w:t>Смирнова С.В., Соболева Е.Г.</w:t>
            </w:r>
          </w:p>
        </w:tc>
        <w:tc>
          <w:tcPr>
            <w:tcW w:w="4786" w:type="dxa"/>
          </w:tcPr>
          <w:p w:rsidR="00ED267A" w:rsidRPr="004414DA" w:rsidRDefault="00ED267A" w:rsidP="00ED267A">
            <w:pPr>
              <w:pStyle w:val="12"/>
              <w:jc w:val="both"/>
            </w:pPr>
            <w:r w:rsidRPr="004414DA">
              <w:rPr>
                <w:bCs/>
              </w:rPr>
              <w:t>9.04.2017,</w:t>
            </w:r>
            <w:r w:rsidRPr="004414DA">
              <w:t xml:space="preserve"> </w:t>
            </w:r>
            <w:r w:rsidRPr="004414DA">
              <w:rPr>
                <w:bCs/>
              </w:rPr>
              <w:t xml:space="preserve">Филиал ГПОУ СОКИ в </w:t>
            </w:r>
            <w:proofErr w:type="gramStart"/>
            <w:r w:rsidRPr="004414DA">
              <w:rPr>
                <w:bCs/>
              </w:rPr>
              <w:t>г</w:t>
            </w:r>
            <w:proofErr w:type="gramEnd"/>
            <w:r w:rsidRPr="004414DA">
              <w:rPr>
                <w:bCs/>
              </w:rPr>
              <w:t xml:space="preserve"> Балашове, «Дыхание во время движения», 4 ч., мастер-класс, </w:t>
            </w:r>
            <w:proofErr w:type="spellStart"/>
            <w:r w:rsidRPr="004414DA">
              <w:rPr>
                <w:bCs/>
              </w:rPr>
              <w:t>очно</w:t>
            </w:r>
            <w:proofErr w:type="spellEnd"/>
          </w:p>
        </w:tc>
      </w:tr>
    </w:tbl>
    <w:p w:rsidR="00ED267A" w:rsidRPr="004414DA" w:rsidRDefault="00ED267A" w:rsidP="00ED267A">
      <w:pPr>
        <w:pStyle w:val="12"/>
        <w:ind w:firstLine="540"/>
        <w:jc w:val="both"/>
      </w:pPr>
      <w:r w:rsidRPr="004414DA">
        <w:tab/>
      </w:r>
    </w:p>
    <w:p w:rsidR="00ED267A" w:rsidRPr="004414DA" w:rsidRDefault="00ED267A" w:rsidP="00ED267A">
      <w:pPr>
        <w:pStyle w:val="12"/>
        <w:ind w:firstLine="540"/>
        <w:jc w:val="both"/>
      </w:pPr>
      <w:r w:rsidRPr="004414DA">
        <w:t>Участие педагогов Центра в профессиональных конкурсах, фестивалях</w:t>
      </w:r>
    </w:p>
    <w:tbl>
      <w:tblPr>
        <w:tblStyle w:val="af3"/>
        <w:tblW w:w="9807" w:type="dxa"/>
        <w:tblLook w:val="01E0"/>
      </w:tblPr>
      <w:tblGrid>
        <w:gridCol w:w="2448"/>
        <w:gridCol w:w="4168"/>
        <w:gridCol w:w="3191"/>
      </w:tblGrid>
      <w:tr w:rsidR="00ED267A" w:rsidRPr="004414DA" w:rsidTr="00ED267A">
        <w:tc>
          <w:tcPr>
            <w:tcW w:w="2448" w:type="dxa"/>
          </w:tcPr>
          <w:p w:rsidR="00ED267A" w:rsidRPr="004414DA" w:rsidRDefault="00ED267A" w:rsidP="00ED267A">
            <w:pPr>
              <w:pStyle w:val="12"/>
              <w:jc w:val="both"/>
            </w:pPr>
            <w:r w:rsidRPr="004414DA">
              <w:t>ФИО педагога</w:t>
            </w:r>
          </w:p>
        </w:tc>
        <w:tc>
          <w:tcPr>
            <w:tcW w:w="4168" w:type="dxa"/>
          </w:tcPr>
          <w:p w:rsidR="00ED267A" w:rsidRPr="004414DA" w:rsidRDefault="00ED267A" w:rsidP="00ED267A">
            <w:pPr>
              <w:pStyle w:val="12"/>
              <w:jc w:val="both"/>
            </w:pPr>
            <w:r w:rsidRPr="004414DA">
              <w:t>Название конкурса</w:t>
            </w:r>
          </w:p>
        </w:tc>
        <w:tc>
          <w:tcPr>
            <w:tcW w:w="3191" w:type="dxa"/>
          </w:tcPr>
          <w:p w:rsidR="00ED267A" w:rsidRPr="004414DA" w:rsidRDefault="00ED267A" w:rsidP="00ED267A">
            <w:pPr>
              <w:pStyle w:val="12"/>
              <w:jc w:val="both"/>
            </w:pPr>
            <w:r w:rsidRPr="004414DA">
              <w:t>Результативность</w:t>
            </w:r>
          </w:p>
        </w:tc>
      </w:tr>
      <w:tr w:rsidR="00ED267A" w:rsidRPr="004414DA" w:rsidTr="00ED267A">
        <w:tc>
          <w:tcPr>
            <w:tcW w:w="9807" w:type="dxa"/>
            <w:gridSpan w:val="3"/>
            <w:shd w:val="clear" w:color="auto" w:fill="auto"/>
          </w:tcPr>
          <w:p w:rsidR="00ED267A" w:rsidRPr="004414DA" w:rsidRDefault="00ED267A" w:rsidP="00ED267A">
            <w:pPr>
              <w:pStyle w:val="12"/>
              <w:jc w:val="both"/>
            </w:pPr>
            <w:r w:rsidRPr="004414DA">
              <w:t>Муниципальный уровень</w:t>
            </w:r>
          </w:p>
        </w:tc>
      </w:tr>
      <w:tr w:rsidR="00ED267A" w:rsidRPr="004414DA" w:rsidTr="00ED267A">
        <w:tc>
          <w:tcPr>
            <w:tcW w:w="2448" w:type="dxa"/>
            <w:shd w:val="clear" w:color="auto" w:fill="auto"/>
          </w:tcPr>
          <w:p w:rsidR="00ED267A" w:rsidRPr="004414DA" w:rsidRDefault="00ED267A" w:rsidP="00ED267A">
            <w:pPr>
              <w:pStyle w:val="12"/>
              <w:jc w:val="both"/>
            </w:pPr>
            <w:r w:rsidRPr="004414DA">
              <w:t>Кравченко Ю.Д.</w:t>
            </w:r>
          </w:p>
        </w:tc>
        <w:tc>
          <w:tcPr>
            <w:tcW w:w="4168" w:type="dxa"/>
          </w:tcPr>
          <w:p w:rsidR="00ED267A" w:rsidRPr="004414DA" w:rsidRDefault="00ED267A" w:rsidP="00ED267A">
            <w:pPr>
              <w:pStyle w:val="12"/>
              <w:jc w:val="both"/>
            </w:pPr>
            <w:r w:rsidRPr="004414DA">
              <w:t>Муниципальный этап Всероссийского конкурса «Педагогический дебют-2017»</w:t>
            </w:r>
          </w:p>
        </w:tc>
        <w:tc>
          <w:tcPr>
            <w:tcW w:w="3191" w:type="dxa"/>
          </w:tcPr>
          <w:p w:rsidR="00ED267A" w:rsidRPr="004414DA" w:rsidRDefault="00ED267A" w:rsidP="00ED267A">
            <w:pPr>
              <w:pStyle w:val="12"/>
              <w:jc w:val="both"/>
            </w:pPr>
            <w:r w:rsidRPr="004414DA">
              <w:t>Лауреат номинации «Молодые специалисты дополнительного образования»</w:t>
            </w:r>
          </w:p>
        </w:tc>
      </w:tr>
      <w:tr w:rsidR="00ED267A" w:rsidRPr="004414DA" w:rsidTr="00ED267A">
        <w:tc>
          <w:tcPr>
            <w:tcW w:w="9807" w:type="dxa"/>
            <w:gridSpan w:val="3"/>
            <w:shd w:val="clear" w:color="auto" w:fill="auto"/>
          </w:tcPr>
          <w:p w:rsidR="00ED267A" w:rsidRPr="004414DA" w:rsidRDefault="00ED267A" w:rsidP="00ED267A">
            <w:pPr>
              <w:pStyle w:val="12"/>
              <w:jc w:val="both"/>
            </w:pPr>
            <w:r w:rsidRPr="004414DA">
              <w:t>Региональный уровень</w:t>
            </w:r>
          </w:p>
        </w:tc>
      </w:tr>
      <w:tr w:rsidR="00ED267A" w:rsidRPr="004414DA" w:rsidTr="00ED267A">
        <w:tc>
          <w:tcPr>
            <w:tcW w:w="2448" w:type="dxa"/>
            <w:shd w:val="clear" w:color="auto" w:fill="auto"/>
          </w:tcPr>
          <w:p w:rsidR="00ED267A" w:rsidRPr="004414DA" w:rsidRDefault="00ED267A" w:rsidP="00ED267A">
            <w:r w:rsidRPr="004414DA">
              <w:t>Кудлай Н.М.</w:t>
            </w:r>
          </w:p>
        </w:tc>
        <w:tc>
          <w:tcPr>
            <w:tcW w:w="4168" w:type="dxa"/>
          </w:tcPr>
          <w:p w:rsidR="00ED267A" w:rsidRPr="004414DA" w:rsidRDefault="00ED267A" w:rsidP="00ED267A">
            <w:pPr>
              <w:pStyle w:val="12"/>
              <w:jc w:val="both"/>
            </w:pPr>
            <w:r w:rsidRPr="004414DA">
              <w:rPr>
                <w:color w:val="000000"/>
              </w:rPr>
              <w:t>Региональный заочный конкурс методических материалов по дополнительному образованию детей Номинация «Формирование экологической культуры»</w:t>
            </w:r>
          </w:p>
        </w:tc>
        <w:tc>
          <w:tcPr>
            <w:tcW w:w="3191" w:type="dxa"/>
          </w:tcPr>
          <w:p w:rsidR="00ED267A" w:rsidRPr="004414DA" w:rsidRDefault="00ED267A" w:rsidP="00ED267A">
            <w:pPr>
              <w:pStyle w:val="12"/>
              <w:jc w:val="both"/>
            </w:pPr>
          </w:p>
        </w:tc>
      </w:tr>
      <w:tr w:rsidR="00ED267A" w:rsidRPr="004414DA" w:rsidTr="00ED267A">
        <w:tc>
          <w:tcPr>
            <w:tcW w:w="2448" w:type="dxa"/>
            <w:shd w:val="clear" w:color="auto" w:fill="auto"/>
          </w:tcPr>
          <w:p w:rsidR="00ED267A" w:rsidRPr="004414DA" w:rsidRDefault="00ED267A" w:rsidP="00ED267A">
            <w:pPr>
              <w:pStyle w:val="12"/>
              <w:jc w:val="both"/>
            </w:pPr>
            <w:r w:rsidRPr="004414DA">
              <w:t>Камышникова Н.А.</w:t>
            </w:r>
          </w:p>
        </w:tc>
        <w:tc>
          <w:tcPr>
            <w:tcW w:w="4168" w:type="dxa"/>
          </w:tcPr>
          <w:p w:rsidR="00ED267A" w:rsidRPr="004414DA" w:rsidRDefault="00ED267A" w:rsidP="00ED267A">
            <w:pPr>
              <w:pStyle w:val="12"/>
              <w:jc w:val="both"/>
            </w:pPr>
            <w:r w:rsidRPr="004414DA">
              <w:t>Региональный конкурс методических материалов по дополнительному естественнонаучному образованию детей</w:t>
            </w:r>
          </w:p>
        </w:tc>
        <w:tc>
          <w:tcPr>
            <w:tcW w:w="3191" w:type="dxa"/>
          </w:tcPr>
          <w:p w:rsidR="00ED267A" w:rsidRPr="004414DA" w:rsidRDefault="00ED267A" w:rsidP="00ED267A">
            <w:pPr>
              <w:pStyle w:val="12"/>
              <w:jc w:val="both"/>
            </w:pPr>
          </w:p>
        </w:tc>
      </w:tr>
      <w:tr w:rsidR="00ED267A" w:rsidRPr="004414DA" w:rsidTr="00ED267A">
        <w:tc>
          <w:tcPr>
            <w:tcW w:w="2448" w:type="dxa"/>
            <w:shd w:val="clear" w:color="auto" w:fill="auto"/>
          </w:tcPr>
          <w:p w:rsidR="00ED267A" w:rsidRPr="004414DA" w:rsidRDefault="00ED267A" w:rsidP="00ED267A">
            <w:r w:rsidRPr="004414DA">
              <w:t>Кудлай Н.М.</w:t>
            </w:r>
          </w:p>
        </w:tc>
        <w:tc>
          <w:tcPr>
            <w:tcW w:w="4168" w:type="dxa"/>
          </w:tcPr>
          <w:p w:rsidR="00ED267A" w:rsidRPr="004414DA" w:rsidRDefault="00ED267A" w:rsidP="00ED267A">
            <w:pPr>
              <w:pStyle w:val="12"/>
              <w:jc w:val="both"/>
            </w:pPr>
            <w:r w:rsidRPr="004414DA">
              <w:t xml:space="preserve">Областной </w:t>
            </w:r>
            <w:proofErr w:type="spellStart"/>
            <w:r w:rsidRPr="004414DA">
              <w:t>профориентационный</w:t>
            </w:r>
            <w:proofErr w:type="spellEnd"/>
            <w:r w:rsidRPr="004414DA">
              <w:t xml:space="preserve"> конкурс детского творчества «Калейдоскоп профессий». Методические разработки внеклассных мероприятий, фестивалей, праздников, классных часов на тему  «Экскурс в мир профессий».</w:t>
            </w:r>
          </w:p>
        </w:tc>
        <w:tc>
          <w:tcPr>
            <w:tcW w:w="3191" w:type="dxa"/>
          </w:tcPr>
          <w:p w:rsidR="00ED267A" w:rsidRPr="004414DA" w:rsidRDefault="00ED267A" w:rsidP="00ED267A">
            <w:pPr>
              <w:pStyle w:val="12"/>
              <w:jc w:val="both"/>
            </w:pPr>
          </w:p>
        </w:tc>
      </w:tr>
      <w:tr w:rsidR="00ED267A" w:rsidRPr="004414DA" w:rsidTr="00ED267A">
        <w:tc>
          <w:tcPr>
            <w:tcW w:w="2448" w:type="dxa"/>
            <w:shd w:val="clear" w:color="auto" w:fill="auto"/>
          </w:tcPr>
          <w:p w:rsidR="00ED267A" w:rsidRPr="004414DA" w:rsidRDefault="00ED267A" w:rsidP="00ED267A">
            <w:proofErr w:type="spellStart"/>
            <w:r w:rsidRPr="004414DA">
              <w:t>Курдюкова</w:t>
            </w:r>
            <w:proofErr w:type="spellEnd"/>
            <w:r w:rsidRPr="004414DA">
              <w:t xml:space="preserve"> Е.В.</w:t>
            </w:r>
          </w:p>
        </w:tc>
        <w:tc>
          <w:tcPr>
            <w:tcW w:w="4168" w:type="dxa"/>
          </w:tcPr>
          <w:p w:rsidR="00ED267A" w:rsidRPr="004414DA" w:rsidRDefault="00ED267A" w:rsidP="00ED267A">
            <w:pPr>
              <w:pStyle w:val="12"/>
              <w:jc w:val="both"/>
            </w:pPr>
            <w:r w:rsidRPr="004414DA">
              <w:t>VI Открытый региональный православный фестиваль фольклорного творчества «Троице Святая, Слава Тебе!»</w:t>
            </w:r>
          </w:p>
        </w:tc>
        <w:tc>
          <w:tcPr>
            <w:tcW w:w="3191" w:type="dxa"/>
          </w:tcPr>
          <w:p w:rsidR="00ED267A" w:rsidRPr="004414DA" w:rsidRDefault="00ED267A" w:rsidP="00ED267A">
            <w:pPr>
              <w:pStyle w:val="12"/>
              <w:jc w:val="both"/>
            </w:pPr>
            <w:r w:rsidRPr="004414DA">
              <w:t>диплом в номинации «Народный умелец» за лучшую экспозицию</w:t>
            </w:r>
          </w:p>
        </w:tc>
      </w:tr>
      <w:tr w:rsidR="00ED267A" w:rsidRPr="004414DA" w:rsidTr="00ED267A">
        <w:tc>
          <w:tcPr>
            <w:tcW w:w="2448" w:type="dxa"/>
            <w:shd w:val="clear" w:color="auto" w:fill="auto"/>
          </w:tcPr>
          <w:p w:rsidR="00ED267A" w:rsidRPr="004414DA" w:rsidRDefault="00ED267A" w:rsidP="00ED267A">
            <w:pPr>
              <w:pStyle w:val="12"/>
              <w:jc w:val="both"/>
            </w:pPr>
            <w:r w:rsidRPr="004414DA">
              <w:t>Лавренюк Е.Н.</w:t>
            </w:r>
          </w:p>
        </w:tc>
        <w:tc>
          <w:tcPr>
            <w:tcW w:w="4168" w:type="dxa"/>
          </w:tcPr>
          <w:p w:rsidR="00ED267A" w:rsidRPr="004414DA" w:rsidRDefault="00ED267A" w:rsidP="00ED267A">
            <w:pPr>
              <w:pStyle w:val="12"/>
              <w:jc w:val="both"/>
            </w:pPr>
            <w:r w:rsidRPr="004414DA">
              <w:t>Региональный конкурс «Природа – генератор идей» на лучший практический проект школьников, СЮЭСО</w:t>
            </w:r>
          </w:p>
        </w:tc>
        <w:tc>
          <w:tcPr>
            <w:tcW w:w="3191" w:type="dxa"/>
          </w:tcPr>
          <w:p w:rsidR="00ED267A" w:rsidRPr="004414DA" w:rsidRDefault="00ED267A" w:rsidP="00ED267A">
            <w:pPr>
              <w:pStyle w:val="12"/>
              <w:jc w:val="both"/>
            </w:pPr>
            <w:r w:rsidRPr="004414DA">
              <w:t>Диплом 1 степени</w:t>
            </w:r>
          </w:p>
          <w:p w:rsidR="00ED267A" w:rsidRPr="004414DA" w:rsidRDefault="00ED267A" w:rsidP="00ED267A"/>
        </w:tc>
      </w:tr>
      <w:tr w:rsidR="00ED267A" w:rsidRPr="004414DA" w:rsidTr="00ED267A">
        <w:tc>
          <w:tcPr>
            <w:tcW w:w="2448" w:type="dxa"/>
            <w:shd w:val="clear" w:color="auto" w:fill="auto"/>
          </w:tcPr>
          <w:p w:rsidR="00ED267A" w:rsidRPr="004414DA" w:rsidRDefault="00ED267A" w:rsidP="00ED267A">
            <w:pPr>
              <w:pStyle w:val="12"/>
              <w:jc w:val="both"/>
            </w:pPr>
            <w:r w:rsidRPr="004414DA">
              <w:t>Синицкий В.Н.</w:t>
            </w:r>
          </w:p>
        </w:tc>
        <w:tc>
          <w:tcPr>
            <w:tcW w:w="4168" w:type="dxa"/>
          </w:tcPr>
          <w:p w:rsidR="00ED267A" w:rsidRPr="004414DA" w:rsidRDefault="00ED267A" w:rsidP="00ED267A">
            <w:pPr>
              <w:pStyle w:val="12"/>
              <w:jc w:val="both"/>
            </w:pPr>
            <w:r w:rsidRPr="004414DA">
              <w:rPr>
                <w:color w:val="000000"/>
              </w:rPr>
              <w:t xml:space="preserve">Кубок Саратова Весна 2017, </w:t>
            </w:r>
          </w:p>
        </w:tc>
        <w:tc>
          <w:tcPr>
            <w:tcW w:w="3191" w:type="dxa"/>
          </w:tcPr>
          <w:p w:rsidR="00ED267A" w:rsidRPr="004414DA" w:rsidRDefault="00ED267A" w:rsidP="00ED267A">
            <w:pPr>
              <w:pStyle w:val="12"/>
              <w:jc w:val="both"/>
            </w:pPr>
            <w:r w:rsidRPr="004414DA">
              <w:rPr>
                <w:color w:val="000000"/>
              </w:rPr>
              <w:t>1 место</w:t>
            </w:r>
          </w:p>
        </w:tc>
      </w:tr>
      <w:tr w:rsidR="00ED267A" w:rsidRPr="004414DA" w:rsidTr="00ED267A">
        <w:tc>
          <w:tcPr>
            <w:tcW w:w="9807" w:type="dxa"/>
            <w:gridSpan w:val="3"/>
          </w:tcPr>
          <w:p w:rsidR="00ED267A" w:rsidRPr="004414DA" w:rsidRDefault="00ED267A" w:rsidP="00ED267A">
            <w:pPr>
              <w:pStyle w:val="12"/>
              <w:jc w:val="both"/>
            </w:pPr>
            <w:r w:rsidRPr="004414DA">
              <w:t>Федеральный уровень</w:t>
            </w:r>
          </w:p>
        </w:tc>
      </w:tr>
      <w:tr w:rsidR="00ED267A" w:rsidRPr="004414DA" w:rsidTr="00ED267A">
        <w:tc>
          <w:tcPr>
            <w:tcW w:w="2448" w:type="dxa"/>
          </w:tcPr>
          <w:p w:rsidR="00ED267A" w:rsidRPr="004414DA" w:rsidRDefault="00ED267A" w:rsidP="00ED267A">
            <w:pPr>
              <w:pStyle w:val="12"/>
              <w:jc w:val="both"/>
            </w:pPr>
            <w:r w:rsidRPr="004414DA">
              <w:lastRenderedPageBreak/>
              <w:t>Кравченко Ю.Д.</w:t>
            </w:r>
          </w:p>
        </w:tc>
        <w:tc>
          <w:tcPr>
            <w:tcW w:w="4168" w:type="dxa"/>
          </w:tcPr>
          <w:p w:rsidR="00ED267A" w:rsidRPr="004414DA" w:rsidRDefault="00ED267A" w:rsidP="00ED267A">
            <w:pPr>
              <w:pStyle w:val="12"/>
              <w:jc w:val="both"/>
            </w:pPr>
            <w:r w:rsidRPr="004414DA">
              <w:t>Всероссийский педагогический конкурс «Педагогика XXI века: опыт, достижения, методика»</w:t>
            </w:r>
          </w:p>
        </w:tc>
        <w:tc>
          <w:tcPr>
            <w:tcW w:w="3191" w:type="dxa"/>
          </w:tcPr>
          <w:p w:rsidR="00ED267A" w:rsidRPr="004414DA" w:rsidRDefault="00ED267A" w:rsidP="00ED267A">
            <w:pPr>
              <w:pStyle w:val="12"/>
              <w:jc w:val="both"/>
            </w:pPr>
            <w:r w:rsidRPr="004414DA">
              <w:t>Диплом 1 место</w:t>
            </w:r>
          </w:p>
        </w:tc>
      </w:tr>
      <w:tr w:rsidR="00ED267A" w:rsidRPr="004414DA" w:rsidTr="00ED267A">
        <w:tc>
          <w:tcPr>
            <w:tcW w:w="2448" w:type="dxa"/>
          </w:tcPr>
          <w:p w:rsidR="00ED267A" w:rsidRPr="004414DA" w:rsidRDefault="00ED267A" w:rsidP="00ED267A">
            <w:proofErr w:type="spellStart"/>
            <w:r w:rsidRPr="004414DA">
              <w:t>Курдюкова</w:t>
            </w:r>
            <w:proofErr w:type="spellEnd"/>
            <w:r w:rsidRPr="004414DA">
              <w:t xml:space="preserve"> Е.В.</w:t>
            </w:r>
          </w:p>
        </w:tc>
        <w:tc>
          <w:tcPr>
            <w:tcW w:w="4168" w:type="dxa"/>
          </w:tcPr>
          <w:p w:rsidR="00ED267A" w:rsidRPr="004414DA" w:rsidRDefault="00ED267A" w:rsidP="00ED267A">
            <w:pPr>
              <w:pStyle w:val="12"/>
              <w:jc w:val="both"/>
            </w:pPr>
            <w:r w:rsidRPr="004414DA">
              <w:t>Всероссийский творческий конкурс для педагогов «Лучший мастер-класс по рукоделию»</w:t>
            </w:r>
          </w:p>
        </w:tc>
        <w:tc>
          <w:tcPr>
            <w:tcW w:w="3191" w:type="dxa"/>
          </w:tcPr>
          <w:p w:rsidR="00ED267A" w:rsidRPr="004414DA" w:rsidRDefault="00ED267A" w:rsidP="00ED267A">
            <w:pPr>
              <w:pStyle w:val="12"/>
              <w:jc w:val="both"/>
            </w:pPr>
            <w:r w:rsidRPr="004414DA">
              <w:t>Диплом 2 степени</w:t>
            </w:r>
          </w:p>
        </w:tc>
      </w:tr>
      <w:tr w:rsidR="00ED267A" w:rsidRPr="004414DA" w:rsidTr="00ED267A">
        <w:tc>
          <w:tcPr>
            <w:tcW w:w="2448" w:type="dxa"/>
          </w:tcPr>
          <w:p w:rsidR="00ED267A" w:rsidRPr="004414DA" w:rsidRDefault="00ED267A" w:rsidP="00ED267A">
            <w:pPr>
              <w:pStyle w:val="12"/>
              <w:jc w:val="both"/>
            </w:pPr>
            <w:r w:rsidRPr="004414DA">
              <w:t>Розова О.С.</w:t>
            </w:r>
          </w:p>
        </w:tc>
        <w:tc>
          <w:tcPr>
            <w:tcW w:w="4168" w:type="dxa"/>
          </w:tcPr>
          <w:p w:rsidR="00ED267A" w:rsidRPr="004414DA" w:rsidRDefault="00ED267A" w:rsidP="00ED267A">
            <w:pPr>
              <w:pStyle w:val="12"/>
              <w:jc w:val="both"/>
            </w:pPr>
            <w:r w:rsidRPr="004414DA">
              <w:t xml:space="preserve">III Всероссийский творческий </w:t>
            </w:r>
            <w:proofErr w:type="spellStart"/>
            <w:proofErr w:type="gramStart"/>
            <w:r w:rsidRPr="004414DA">
              <w:t>блиц-конкурс</w:t>
            </w:r>
            <w:proofErr w:type="spellEnd"/>
            <w:proofErr w:type="gramEnd"/>
            <w:r w:rsidRPr="004414DA">
              <w:t xml:space="preserve"> для детей и педагогов "Цветочные сады"</w:t>
            </w:r>
          </w:p>
        </w:tc>
        <w:tc>
          <w:tcPr>
            <w:tcW w:w="3191" w:type="dxa"/>
          </w:tcPr>
          <w:p w:rsidR="00ED267A" w:rsidRPr="004414DA" w:rsidRDefault="00ED267A" w:rsidP="00ED267A">
            <w:pPr>
              <w:pStyle w:val="12"/>
              <w:jc w:val="both"/>
            </w:pPr>
          </w:p>
        </w:tc>
      </w:tr>
      <w:tr w:rsidR="00ED267A" w:rsidRPr="004414DA" w:rsidTr="00ED267A">
        <w:tc>
          <w:tcPr>
            <w:tcW w:w="2448" w:type="dxa"/>
          </w:tcPr>
          <w:p w:rsidR="00ED267A" w:rsidRPr="004414DA" w:rsidRDefault="00ED267A" w:rsidP="00ED267A">
            <w:pPr>
              <w:pStyle w:val="12"/>
              <w:jc w:val="both"/>
            </w:pPr>
            <w:proofErr w:type="spellStart"/>
            <w:r w:rsidRPr="004414DA">
              <w:t>Рузанова</w:t>
            </w:r>
            <w:proofErr w:type="spellEnd"/>
            <w:r w:rsidRPr="004414DA">
              <w:t xml:space="preserve"> Т.В.</w:t>
            </w:r>
          </w:p>
        </w:tc>
        <w:tc>
          <w:tcPr>
            <w:tcW w:w="4168" w:type="dxa"/>
          </w:tcPr>
          <w:p w:rsidR="00ED267A" w:rsidRPr="004414DA" w:rsidRDefault="00ED267A" w:rsidP="00ED267A">
            <w:pPr>
              <w:pStyle w:val="12"/>
              <w:jc w:val="both"/>
            </w:pPr>
            <w:r w:rsidRPr="004414DA">
              <w:t>Всероссийская олимпиада «Педагогический успех»</w:t>
            </w:r>
          </w:p>
        </w:tc>
        <w:tc>
          <w:tcPr>
            <w:tcW w:w="3191" w:type="dxa"/>
          </w:tcPr>
          <w:p w:rsidR="00ED267A" w:rsidRPr="004414DA" w:rsidRDefault="00ED267A" w:rsidP="00ED267A">
            <w:pPr>
              <w:pStyle w:val="12"/>
              <w:jc w:val="both"/>
            </w:pPr>
            <w:r w:rsidRPr="004414DA">
              <w:t>Победитель 1место</w:t>
            </w:r>
          </w:p>
        </w:tc>
      </w:tr>
      <w:tr w:rsidR="00ED267A" w:rsidRPr="004414DA" w:rsidTr="00ED267A">
        <w:tc>
          <w:tcPr>
            <w:tcW w:w="2448" w:type="dxa"/>
          </w:tcPr>
          <w:p w:rsidR="00ED267A" w:rsidRPr="004414DA" w:rsidRDefault="00ED267A" w:rsidP="00ED267A">
            <w:pPr>
              <w:pStyle w:val="12"/>
              <w:jc w:val="both"/>
            </w:pPr>
            <w:r w:rsidRPr="004414DA">
              <w:t>Степанова Е.А.</w:t>
            </w:r>
          </w:p>
        </w:tc>
        <w:tc>
          <w:tcPr>
            <w:tcW w:w="4168" w:type="dxa"/>
          </w:tcPr>
          <w:p w:rsidR="00ED267A" w:rsidRPr="004414DA" w:rsidRDefault="00ED267A" w:rsidP="00ED267A">
            <w:pPr>
              <w:pStyle w:val="12"/>
              <w:jc w:val="both"/>
            </w:pPr>
            <w:r w:rsidRPr="004414DA">
              <w:t>Всероссийский конкурс «Призвание»</w:t>
            </w:r>
          </w:p>
        </w:tc>
        <w:tc>
          <w:tcPr>
            <w:tcW w:w="3191" w:type="dxa"/>
          </w:tcPr>
          <w:p w:rsidR="00ED267A" w:rsidRPr="004414DA" w:rsidRDefault="00ED267A" w:rsidP="00ED267A">
            <w:pPr>
              <w:pStyle w:val="12"/>
              <w:jc w:val="both"/>
            </w:pPr>
            <w:r w:rsidRPr="004414DA">
              <w:t>Диплом 1 степени</w:t>
            </w:r>
          </w:p>
          <w:p w:rsidR="00ED267A" w:rsidRPr="004414DA" w:rsidRDefault="00ED267A" w:rsidP="00ED267A">
            <w:pPr>
              <w:pStyle w:val="12"/>
              <w:jc w:val="both"/>
            </w:pPr>
            <w:r w:rsidRPr="004414DA">
              <w:t>Диплом 2 степени</w:t>
            </w:r>
          </w:p>
        </w:tc>
      </w:tr>
      <w:tr w:rsidR="00ED267A" w:rsidRPr="004414DA" w:rsidTr="00ED267A">
        <w:tc>
          <w:tcPr>
            <w:tcW w:w="2448" w:type="dxa"/>
          </w:tcPr>
          <w:p w:rsidR="00ED267A" w:rsidRPr="004414DA" w:rsidRDefault="00ED267A" w:rsidP="00ED267A">
            <w:pPr>
              <w:pStyle w:val="12"/>
              <w:jc w:val="both"/>
            </w:pPr>
            <w:r w:rsidRPr="004414DA">
              <w:t>Новикова С.В.</w:t>
            </w:r>
          </w:p>
        </w:tc>
        <w:tc>
          <w:tcPr>
            <w:tcW w:w="4168" w:type="dxa"/>
          </w:tcPr>
          <w:p w:rsidR="00ED267A" w:rsidRPr="004414DA" w:rsidRDefault="00ED267A" w:rsidP="00ED267A">
            <w:pPr>
              <w:pStyle w:val="12"/>
              <w:jc w:val="both"/>
            </w:pPr>
            <w:r w:rsidRPr="004414DA">
              <w:t>Всероссийский конкурс «Основы концепции социальной педагогики»</w:t>
            </w:r>
          </w:p>
        </w:tc>
        <w:tc>
          <w:tcPr>
            <w:tcW w:w="3191" w:type="dxa"/>
          </w:tcPr>
          <w:p w:rsidR="00ED267A" w:rsidRPr="004414DA" w:rsidRDefault="00ED267A" w:rsidP="00ED267A">
            <w:pPr>
              <w:pStyle w:val="12"/>
              <w:jc w:val="both"/>
            </w:pPr>
            <w:r w:rsidRPr="004414DA">
              <w:t>Диплом за 1 место</w:t>
            </w:r>
          </w:p>
        </w:tc>
      </w:tr>
      <w:tr w:rsidR="00ED267A" w:rsidRPr="004414DA" w:rsidTr="00ED267A">
        <w:tc>
          <w:tcPr>
            <w:tcW w:w="2448" w:type="dxa"/>
          </w:tcPr>
          <w:p w:rsidR="00ED267A" w:rsidRPr="004414DA" w:rsidRDefault="00ED267A" w:rsidP="00ED267A">
            <w:pPr>
              <w:pStyle w:val="12"/>
              <w:jc w:val="both"/>
            </w:pPr>
            <w:proofErr w:type="spellStart"/>
            <w:r w:rsidRPr="004414DA">
              <w:t>Коробейникова</w:t>
            </w:r>
            <w:proofErr w:type="spellEnd"/>
            <w:r w:rsidRPr="004414DA">
              <w:t xml:space="preserve"> Л.А.</w:t>
            </w:r>
          </w:p>
        </w:tc>
        <w:tc>
          <w:tcPr>
            <w:tcW w:w="4168" w:type="dxa"/>
          </w:tcPr>
          <w:p w:rsidR="00ED267A" w:rsidRPr="004414DA" w:rsidRDefault="00ED267A" w:rsidP="00ED267A">
            <w:pPr>
              <w:pStyle w:val="12"/>
              <w:jc w:val="both"/>
            </w:pPr>
            <w:r w:rsidRPr="004414DA">
              <w:t>Всероссийские соревнования «В гостях у тамбовского волка»</w:t>
            </w:r>
          </w:p>
        </w:tc>
        <w:tc>
          <w:tcPr>
            <w:tcW w:w="3191" w:type="dxa"/>
          </w:tcPr>
          <w:p w:rsidR="00ED267A" w:rsidRPr="004414DA" w:rsidRDefault="00ED267A" w:rsidP="00ED267A">
            <w:pPr>
              <w:pStyle w:val="12"/>
              <w:jc w:val="both"/>
            </w:pPr>
          </w:p>
        </w:tc>
      </w:tr>
      <w:tr w:rsidR="00ED267A" w:rsidRPr="004414DA" w:rsidTr="00ED267A">
        <w:tc>
          <w:tcPr>
            <w:tcW w:w="2448" w:type="dxa"/>
            <w:vMerge w:val="restart"/>
          </w:tcPr>
          <w:p w:rsidR="00ED267A" w:rsidRPr="004414DA" w:rsidRDefault="00ED267A" w:rsidP="00ED267A">
            <w:pPr>
              <w:pStyle w:val="12"/>
              <w:jc w:val="both"/>
            </w:pPr>
            <w:r w:rsidRPr="004414DA">
              <w:t xml:space="preserve">Лавренюк Е.Н., </w:t>
            </w:r>
            <w:proofErr w:type="spellStart"/>
            <w:r w:rsidRPr="004414DA">
              <w:t>Хахулина</w:t>
            </w:r>
            <w:proofErr w:type="spellEnd"/>
            <w:r w:rsidRPr="004414DA">
              <w:t xml:space="preserve"> И.П., </w:t>
            </w:r>
            <w:proofErr w:type="spellStart"/>
            <w:r w:rsidRPr="004414DA">
              <w:t>Ковешникова</w:t>
            </w:r>
            <w:proofErr w:type="spellEnd"/>
            <w:r w:rsidRPr="004414DA">
              <w:t xml:space="preserve"> Г.В.</w:t>
            </w:r>
          </w:p>
        </w:tc>
        <w:tc>
          <w:tcPr>
            <w:tcW w:w="4168" w:type="dxa"/>
          </w:tcPr>
          <w:p w:rsidR="00ED267A" w:rsidRPr="004414DA" w:rsidRDefault="00ED267A" w:rsidP="00ED267A">
            <w:pPr>
              <w:pStyle w:val="12"/>
              <w:jc w:val="both"/>
            </w:pPr>
            <w:r w:rsidRPr="004414DA">
              <w:t>Всероссийский педагогический конкурс «Внеклассное мероприятие»</w:t>
            </w:r>
          </w:p>
        </w:tc>
        <w:tc>
          <w:tcPr>
            <w:tcW w:w="3191" w:type="dxa"/>
          </w:tcPr>
          <w:p w:rsidR="00ED267A" w:rsidRPr="004414DA" w:rsidRDefault="00ED267A" w:rsidP="00ED267A">
            <w:pPr>
              <w:pStyle w:val="12"/>
              <w:jc w:val="both"/>
            </w:pPr>
            <w:r w:rsidRPr="004414DA">
              <w:t>Диплом за I место</w:t>
            </w:r>
          </w:p>
        </w:tc>
      </w:tr>
      <w:tr w:rsidR="00ED267A" w:rsidRPr="004414DA" w:rsidTr="00ED267A">
        <w:tc>
          <w:tcPr>
            <w:tcW w:w="2448" w:type="dxa"/>
            <w:vMerge/>
          </w:tcPr>
          <w:p w:rsidR="00ED267A" w:rsidRPr="004414DA" w:rsidRDefault="00ED267A" w:rsidP="00ED267A">
            <w:pPr>
              <w:pStyle w:val="12"/>
              <w:jc w:val="both"/>
            </w:pPr>
          </w:p>
        </w:tc>
        <w:tc>
          <w:tcPr>
            <w:tcW w:w="4168" w:type="dxa"/>
          </w:tcPr>
          <w:p w:rsidR="00ED267A" w:rsidRPr="004414DA" w:rsidRDefault="00ED267A" w:rsidP="00ED267A">
            <w:pPr>
              <w:pStyle w:val="12"/>
              <w:jc w:val="both"/>
            </w:pPr>
            <w:r w:rsidRPr="004414DA">
              <w:t>«Педагогическое творчество и мастерство - 2018»</w:t>
            </w:r>
          </w:p>
        </w:tc>
        <w:tc>
          <w:tcPr>
            <w:tcW w:w="3191" w:type="dxa"/>
          </w:tcPr>
          <w:p w:rsidR="00ED267A" w:rsidRPr="004414DA" w:rsidRDefault="00ED267A" w:rsidP="00ED267A">
            <w:pPr>
              <w:pStyle w:val="12"/>
              <w:jc w:val="both"/>
            </w:pPr>
          </w:p>
        </w:tc>
      </w:tr>
      <w:tr w:rsidR="00ED267A" w:rsidRPr="004414DA" w:rsidTr="00ED267A">
        <w:tc>
          <w:tcPr>
            <w:tcW w:w="2448" w:type="dxa"/>
            <w:shd w:val="clear" w:color="auto" w:fill="auto"/>
          </w:tcPr>
          <w:p w:rsidR="00ED267A" w:rsidRPr="004414DA" w:rsidRDefault="00ED267A" w:rsidP="00ED267A">
            <w:pPr>
              <w:pStyle w:val="12"/>
              <w:jc w:val="both"/>
            </w:pPr>
            <w:r w:rsidRPr="004414DA">
              <w:t>Куликова Т.В.</w:t>
            </w:r>
          </w:p>
        </w:tc>
        <w:tc>
          <w:tcPr>
            <w:tcW w:w="4168" w:type="dxa"/>
          </w:tcPr>
          <w:p w:rsidR="00ED267A" w:rsidRPr="004414DA" w:rsidRDefault="00ED267A" w:rsidP="00ED267A">
            <w:pPr>
              <w:pStyle w:val="12"/>
              <w:jc w:val="both"/>
            </w:pPr>
            <w:r w:rsidRPr="004414DA">
              <w:t>Всероссийский конкурс «Просвещение» - "Современные подходы в обучении"</w:t>
            </w:r>
          </w:p>
        </w:tc>
        <w:tc>
          <w:tcPr>
            <w:tcW w:w="3191" w:type="dxa"/>
          </w:tcPr>
          <w:p w:rsidR="00ED267A" w:rsidRPr="004414DA" w:rsidRDefault="00ED267A" w:rsidP="00ED267A">
            <w:pPr>
              <w:pStyle w:val="12"/>
              <w:jc w:val="both"/>
            </w:pPr>
            <w:r w:rsidRPr="004414DA">
              <w:t>Диплом за 3 место</w:t>
            </w:r>
          </w:p>
        </w:tc>
      </w:tr>
      <w:tr w:rsidR="00ED267A" w:rsidRPr="004414DA" w:rsidTr="00ED267A">
        <w:tc>
          <w:tcPr>
            <w:tcW w:w="2448" w:type="dxa"/>
            <w:shd w:val="clear" w:color="auto" w:fill="auto"/>
          </w:tcPr>
          <w:p w:rsidR="00ED267A" w:rsidRPr="004414DA" w:rsidRDefault="00ED267A" w:rsidP="00ED267A">
            <w:pPr>
              <w:pStyle w:val="12"/>
              <w:jc w:val="both"/>
            </w:pPr>
            <w:r w:rsidRPr="004414DA">
              <w:t>Лавренюк Е.Н.</w:t>
            </w:r>
          </w:p>
        </w:tc>
        <w:tc>
          <w:tcPr>
            <w:tcW w:w="4168" w:type="dxa"/>
          </w:tcPr>
          <w:p w:rsidR="00ED267A" w:rsidRPr="004414DA" w:rsidRDefault="00ED267A" w:rsidP="00ED267A">
            <w:pPr>
              <w:pStyle w:val="12"/>
              <w:jc w:val="both"/>
            </w:pPr>
            <w:r w:rsidRPr="004414DA">
              <w:t>Всероссийский педагогический конкурс «Лучшее из опыта работы»</w:t>
            </w:r>
          </w:p>
        </w:tc>
        <w:tc>
          <w:tcPr>
            <w:tcW w:w="3191" w:type="dxa"/>
          </w:tcPr>
          <w:p w:rsidR="00ED267A" w:rsidRPr="004414DA" w:rsidRDefault="00ED267A" w:rsidP="00ED267A">
            <w:pPr>
              <w:pStyle w:val="12"/>
              <w:jc w:val="both"/>
            </w:pPr>
            <w:r w:rsidRPr="004414DA">
              <w:t>Диплом за 2 место</w:t>
            </w:r>
          </w:p>
        </w:tc>
      </w:tr>
      <w:tr w:rsidR="00ED267A" w:rsidRPr="004414DA" w:rsidTr="00ED267A">
        <w:tc>
          <w:tcPr>
            <w:tcW w:w="2448" w:type="dxa"/>
            <w:shd w:val="clear" w:color="auto" w:fill="auto"/>
          </w:tcPr>
          <w:p w:rsidR="00ED267A" w:rsidRPr="004414DA" w:rsidRDefault="00ED267A" w:rsidP="00ED267A">
            <w:pPr>
              <w:pStyle w:val="12"/>
              <w:jc w:val="both"/>
            </w:pPr>
            <w:r w:rsidRPr="004414DA">
              <w:t>Малышева О.С.</w:t>
            </w:r>
          </w:p>
        </w:tc>
        <w:tc>
          <w:tcPr>
            <w:tcW w:w="4168" w:type="dxa"/>
          </w:tcPr>
          <w:p w:rsidR="00ED267A" w:rsidRPr="004414DA" w:rsidRDefault="00ED267A" w:rsidP="00ED267A">
            <w:pPr>
              <w:pStyle w:val="12"/>
              <w:jc w:val="both"/>
            </w:pPr>
            <w:r w:rsidRPr="004414DA">
              <w:t>Всероссийский педагогический  конкурс, номинация «Лучшее из опыта работы»</w:t>
            </w:r>
          </w:p>
        </w:tc>
        <w:tc>
          <w:tcPr>
            <w:tcW w:w="3191" w:type="dxa"/>
          </w:tcPr>
          <w:p w:rsidR="00ED267A" w:rsidRPr="004414DA" w:rsidRDefault="00ED267A" w:rsidP="00ED267A">
            <w:pPr>
              <w:pStyle w:val="12"/>
              <w:jc w:val="both"/>
            </w:pPr>
            <w:r w:rsidRPr="004414DA">
              <w:t>Диплом победителя</w:t>
            </w:r>
          </w:p>
        </w:tc>
      </w:tr>
      <w:tr w:rsidR="00ED267A" w:rsidRPr="004414DA" w:rsidTr="00ED267A">
        <w:tc>
          <w:tcPr>
            <w:tcW w:w="2448" w:type="dxa"/>
            <w:shd w:val="clear" w:color="auto" w:fill="auto"/>
          </w:tcPr>
          <w:p w:rsidR="00ED267A" w:rsidRPr="004414DA" w:rsidRDefault="00ED267A" w:rsidP="00ED267A">
            <w:pPr>
              <w:pStyle w:val="12"/>
              <w:jc w:val="both"/>
            </w:pPr>
            <w:r w:rsidRPr="004414DA">
              <w:t>Малышева О.С.</w:t>
            </w:r>
          </w:p>
        </w:tc>
        <w:tc>
          <w:tcPr>
            <w:tcW w:w="4168" w:type="dxa"/>
          </w:tcPr>
          <w:p w:rsidR="00ED267A" w:rsidRPr="004414DA" w:rsidRDefault="00ED267A" w:rsidP="00ED267A">
            <w:pPr>
              <w:pStyle w:val="12"/>
              <w:jc w:val="both"/>
            </w:pPr>
            <w:r w:rsidRPr="004414DA">
              <w:t>Всероссийское тестирование «</w:t>
            </w:r>
            <w:proofErr w:type="spellStart"/>
            <w:r w:rsidRPr="004414DA">
              <w:t>Росконкурс</w:t>
            </w:r>
            <w:proofErr w:type="spellEnd"/>
            <w:r w:rsidRPr="004414DA">
              <w:t xml:space="preserve"> Июль 2017»</w:t>
            </w:r>
          </w:p>
        </w:tc>
        <w:tc>
          <w:tcPr>
            <w:tcW w:w="3191" w:type="dxa"/>
          </w:tcPr>
          <w:p w:rsidR="00ED267A" w:rsidRPr="004414DA" w:rsidRDefault="00ED267A" w:rsidP="00ED267A">
            <w:pPr>
              <w:pStyle w:val="12"/>
              <w:jc w:val="both"/>
            </w:pPr>
            <w:r w:rsidRPr="004414DA">
              <w:t xml:space="preserve"> Диплом 2 степени</w:t>
            </w:r>
          </w:p>
        </w:tc>
      </w:tr>
      <w:tr w:rsidR="00ED267A" w:rsidRPr="004414DA" w:rsidTr="00ED267A">
        <w:tc>
          <w:tcPr>
            <w:tcW w:w="2448" w:type="dxa"/>
            <w:shd w:val="clear" w:color="auto" w:fill="auto"/>
          </w:tcPr>
          <w:p w:rsidR="00ED267A" w:rsidRPr="004414DA" w:rsidRDefault="00ED267A" w:rsidP="00ED267A">
            <w:pPr>
              <w:pStyle w:val="12"/>
              <w:jc w:val="both"/>
            </w:pPr>
            <w:r w:rsidRPr="004414DA">
              <w:t>Камышникова Н.А.</w:t>
            </w:r>
          </w:p>
        </w:tc>
        <w:tc>
          <w:tcPr>
            <w:tcW w:w="4168" w:type="dxa"/>
          </w:tcPr>
          <w:p w:rsidR="00ED267A" w:rsidRPr="004414DA" w:rsidRDefault="00ED267A" w:rsidP="00ED267A">
            <w:pPr>
              <w:pStyle w:val="12"/>
              <w:jc w:val="both"/>
            </w:pPr>
            <w:r w:rsidRPr="004414DA">
              <w:t>Всероссийский педагогический конкурс «</w:t>
            </w:r>
            <w:proofErr w:type="spellStart"/>
            <w:r w:rsidRPr="004414DA">
              <w:t>Педлидер</w:t>
            </w:r>
            <w:proofErr w:type="spellEnd"/>
            <w:r w:rsidRPr="004414DA">
              <w:t>»</w:t>
            </w:r>
          </w:p>
        </w:tc>
        <w:tc>
          <w:tcPr>
            <w:tcW w:w="3191" w:type="dxa"/>
          </w:tcPr>
          <w:p w:rsidR="00ED267A" w:rsidRPr="004414DA" w:rsidRDefault="00ED267A" w:rsidP="00ED267A">
            <w:pPr>
              <w:pStyle w:val="12"/>
              <w:jc w:val="both"/>
            </w:pPr>
            <w:r w:rsidRPr="004414DA">
              <w:t>Диплом 2 степени</w:t>
            </w:r>
          </w:p>
        </w:tc>
      </w:tr>
      <w:tr w:rsidR="00ED267A" w:rsidRPr="004414DA" w:rsidTr="00ED267A">
        <w:tc>
          <w:tcPr>
            <w:tcW w:w="9807" w:type="dxa"/>
            <w:gridSpan w:val="3"/>
            <w:shd w:val="clear" w:color="auto" w:fill="auto"/>
          </w:tcPr>
          <w:p w:rsidR="00ED267A" w:rsidRPr="004414DA" w:rsidRDefault="00ED267A" w:rsidP="00ED267A">
            <w:pPr>
              <w:pStyle w:val="12"/>
              <w:jc w:val="both"/>
            </w:pPr>
            <w:r w:rsidRPr="004414DA">
              <w:t>Международный уровень</w:t>
            </w:r>
          </w:p>
        </w:tc>
      </w:tr>
      <w:tr w:rsidR="00ED267A" w:rsidRPr="004414DA" w:rsidTr="00ED267A">
        <w:tc>
          <w:tcPr>
            <w:tcW w:w="2448" w:type="dxa"/>
            <w:shd w:val="clear" w:color="auto" w:fill="auto"/>
          </w:tcPr>
          <w:p w:rsidR="00ED267A" w:rsidRPr="004414DA" w:rsidRDefault="00ED267A" w:rsidP="00ED267A">
            <w:pPr>
              <w:pStyle w:val="12"/>
              <w:jc w:val="both"/>
            </w:pPr>
            <w:r w:rsidRPr="004414DA">
              <w:t>Кудлай Н.М.</w:t>
            </w:r>
          </w:p>
        </w:tc>
        <w:tc>
          <w:tcPr>
            <w:tcW w:w="4168" w:type="dxa"/>
          </w:tcPr>
          <w:p w:rsidR="00ED267A" w:rsidRPr="004414DA" w:rsidRDefault="00ED267A" w:rsidP="00ED267A">
            <w:pPr>
              <w:pStyle w:val="12"/>
              <w:jc w:val="both"/>
            </w:pPr>
            <w:r w:rsidRPr="004414DA">
              <w:rPr>
                <w:color w:val="000000"/>
              </w:rPr>
              <w:t>Международный педагогический  конкурс фотографий «Моё лето»</w:t>
            </w:r>
          </w:p>
        </w:tc>
        <w:tc>
          <w:tcPr>
            <w:tcW w:w="3191" w:type="dxa"/>
          </w:tcPr>
          <w:p w:rsidR="00ED267A" w:rsidRPr="004414DA" w:rsidRDefault="00ED267A" w:rsidP="00ED267A">
            <w:pPr>
              <w:pStyle w:val="12"/>
              <w:jc w:val="both"/>
            </w:pPr>
          </w:p>
        </w:tc>
      </w:tr>
      <w:tr w:rsidR="00ED267A" w:rsidRPr="004414DA" w:rsidTr="00ED267A">
        <w:tc>
          <w:tcPr>
            <w:tcW w:w="2448" w:type="dxa"/>
          </w:tcPr>
          <w:p w:rsidR="00ED267A" w:rsidRPr="004414DA" w:rsidRDefault="00ED267A" w:rsidP="00ED267A">
            <w:pPr>
              <w:pStyle w:val="12"/>
              <w:jc w:val="both"/>
            </w:pPr>
            <w:proofErr w:type="spellStart"/>
            <w:r w:rsidRPr="004414DA">
              <w:t>Дзукаева</w:t>
            </w:r>
            <w:proofErr w:type="spellEnd"/>
            <w:r w:rsidRPr="004414DA">
              <w:t xml:space="preserve"> Н.В., </w:t>
            </w:r>
            <w:proofErr w:type="spellStart"/>
            <w:r w:rsidRPr="004414DA">
              <w:t>Курдюкова</w:t>
            </w:r>
            <w:proofErr w:type="spellEnd"/>
            <w:r w:rsidRPr="004414DA">
              <w:t xml:space="preserve"> Е.В., Калашникова О.А., </w:t>
            </w:r>
            <w:proofErr w:type="spellStart"/>
            <w:r w:rsidRPr="004414DA">
              <w:t>Скрипчук</w:t>
            </w:r>
            <w:proofErr w:type="spellEnd"/>
            <w:r w:rsidRPr="004414DA">
              <w:t xml:space="preserve"> Г.А.</w:t>
            </w:r>
          </w:p>
        </w:tc>
        <w:tc>
          <w:tcPr>
            <w:tcW w:w="4168" w:type="dxa"/>
          </w:tcPr>
          <w:p w:rsidR="00ED267A" w:rsidRPr="004414DA" w:rsidRDefault="00ED267A" w:rsidP="00ED267A">
            <w:pPr>
              <w:pStyle w:val="12"/>
              <w:jc w:val="both"/>
            </w:pPr>
            <w:r w:rsidRPr="004414DA">
              <w:t>Международный некоммерческий конкурс методических разработок «Инновации в обучении и воспитании – 2018»</w:t>
            </w:r>
          </w:p>
        </w:tc>
        <w:tc>
          <w:tcPr>
            <w:tcW w:w="3191" w:type="dxa"/>
          </w:tcPr>
          <w:p w:rsidR="00ED267A" w:rsidRPr="004414DA" w:rsidRDefault="00ED267A" w:rsidP="00ED267A">
            <w:pPr>
              <w:pStyle w:val="12"/>
              <w:jc w:val="both"/>
            </w:pPr>
            <w:r w:rsidRPr="004414DA">
              <w:t>сертификат</w:t>
            </w:r>
          </w:p>
        </w:tc>
      </w:tr>
      <w:tr w:rsidR="00ED267A" w:rsidRPr="004414DA" w:rsidTr="00ED267A">
        <w:tc>
          <w:tcPr>
            <w:tcW w:w="2448" w:type="dxa"/>
            <w:shd w:val="clear" w:color="auto" w:fill="auto"/>
          </w:tcPr>
          <w:p w:rsidR="00ED267A" w:rsidRPr="004414DA" w:rsidRDefault="00ED267A" w:rsidP="00ED267A">
            <w:pPr>
              <w:pStyle w:val="12"/>
              <w:jc w:val="both"/>
            </w:pPr>
            <w:proofErr w:type="spellStart"/>
            <w:r w:rsidRPr="004414DA">
              <w:t>Курдюкова</w:t>
            </w:r>
            <w:proofErr w:type="spellEnd"/>
            <w:r w:rsidRPr="004414DA">
              <w:t xml:space="preserve"> Е.В.</w:t>
            </w:r>
          </w:p>
        </w:tc>
        <w:tc>
          <w:tcPr>
            <w:tcW w:w="4168" w:type="dxa"/>
          </w:tcPr>
          <w:p w:rsidR="00ED267A" w:rsidRPr="004414DA" w:rsidRDefault="00ED267A" w:rsidP="00ED267A">
            <w:pPr>
              <w:pStyle w:val="12"/>
              <w:jc w:val="both"/>
            </w:pPr>
            <w:r w:rsidRPr="004414DA">
              <w:t>Международный творческий конкурс «Белокурая Зима» на международном образовательном сайте «Учебно-методический кабинет»</w:t>
            </w:r>
          </w:p>
        </w:tc>
        <w:tc>
          <w:tcPr>
            <w:tcW w:w="3191" w:type="dxa"/>
          </w:tcPr>
          <w:p w:rsidR="00ED267A" w:rsidRPr="004414DA" w:rsidRDefault="00ED267A" w:rsidP="00ED267A">
            <w:pPr>
              <w:pStyle w:val="12"/>
              <w:jc w:val="both"/>
            </w:pPr>
            <w:r w:rsidRPr="004414DA">
              <w:t>Диплом 1 степени</w:t>
            </w:r>
          </w:p>
        </w:tc>
      </w:tr>
    </w:tbl>
    <w:p w:rsidR="00ED267A" w:rsidRPr="004414DA" w:rsidRDefault="00ED267A" w:rsidP="00ED267A">
      <w:pPr>
        <w:pStyle w:val="12"/>
        <w:ind w:firstLine="540"/>
        <w:jc w:val="both"/>
      </w:pPr>
    </w:p>
    <w:p w:rsidR="00ED267A" w:rsidRPr="004414DA" w:rsidRDefault="00ED267A" w:rsidP="00ED267A">
      <w:pPr>
        <w:pStyle w:val="12"/>
        <w:ind w:firstLine="540"/>
        <w:jc w:val="both"/>
      </w:pPr>
      <w:r w:rsidRPr="004414DA">
        <w:t>Участие педагогических работников в научно-практических конференциях, семинарах</w:t>
      </w:r>
    </w:p>
    <w:tbl>
      <w:tblPr>
        <w:tblStyle w:val="af3"/>
        <w:tblW w:w="0" w:type="auto"/>
        <w:tblLook w:val="01E0"/>
      </w:tblPr>
      <w:tblGrid>
        <w:gridCol w:w="2448"/>
        <w:gridCol w:w="7123"/>
      </w:tblGrid>
      <w:tr w:rsidR="00ED267A" w:rsidRPr="004414DA" w:rsidTr="00ED267A">
        <w:tc>
          <w:tcPr>
            <w:tcW w:w="2448" w:type="dxa"/>
          </w:tcPr>
          <w:p w:rsidR="00ED267A" w:rsidRPr="004414DA" w:rsidRDefault="00ED267A" w:rsidP="00ED267A">
            <w:pPr>
              <w:pStyle w:val="12"/>
              <w:jc w:val="both"/>
            </w:pPr>
            <w:r w:rsidRPr="004414DA">
              <w:t>ФИО педагога</w:t>
            </w:r>
          </w:p>
        </w:tc>
        <w:tc>
          <w:tcPr>
            <w:tcW w:w="7123" w:type="dxa"/>
          </w:tcPr>
          <w:p w:rsidR="00ED267A" w:rsidRPr="004414DA" w:rsidRDefault="00ED267A" w:rsidP="00ED267A">
            <w:pPr>
              <w:pStyle w:val="12"/>
              <w:jc w:val="both"/>
            </w:pPr>
            <w:r w:rsidRPr="004414DA">
              <w:t>Название конференции, семинара</w:t>
            </w:r>
          </w:p>
        </w:tc>
      </w:tr>
      <w:tr w:rsidR="00ED267A" w:rsidRPr="004414DA" w:rsidTr="00ED267A">
        <w:tc>
          <w:tcPr>
            <w:tcW w:w="9571" w:type="dxa"/>
            <w:gridSpan w:val="2"/>
            <w:shd w:val="clear" w:color="auto" w:fill="auto"/>
          </w:tcPr>
          <w:p w:rsidR="00ED267A" w:rsidRPr="004414DA" w:rsidRDefault="00ED267A" w:rsidP="00ED267A">
            <w:pPr>
              <w:pStyle w:val="12"/>
              <w:jc w:val="both"/>
            </w:pPr>
            <w:r w:rsidRPr="004414DA">
              <w:t>Муниципальный уровень</w:t>
            </w:r>
          </w:p>
        </w:tc>
      </w:tr>
      <w:tr w:rsidR="00ED267A" w:rsidRPr="004414DA" w:rsidTr="00ED267A">
        <w:tc>
          <w:tcPr>
            <w:tcW w:w="2448" w:type="dxa"/>
            <w:shd w:val="clear" w:color="auto" w:fill="auto"/>
          </w:tcPr>
          <w:p w:rsidR="00ED267A" w:rsidRPr="004414DA" w:rsidRDefault="00ED267A" w:rsidP="00ED267A">
            <w:r w:rsidRPr="004414DA">
              <w:t>Калашникова О.А.</w:t>
            </w:r>
          </w:p>
        </w:tc>
        <w:tc>
          <w:tcPr>
            <w:tcW w:w="7123" w:type="dxa"/>
          </w:tcPr>
          <w:p w:rsidR="00ED267A" w:rsidRPr="004414DA" w:rsidRDefault="00ED267A" w:rsidP="00ED267A">
            <w:pPr>
              <w:pStyle w:val="12"/>
              <w:jc w:val="both"/>
            </w:pPr>
            <w:r w:rsidRPr="004414DA">
              <w:t xml:space="preserve">Районный семинар «Организация работы по защите прав и законных интересов детей-сирот и детей, оставшихся без </w:t>
            </w:r>
            <w:r w:rsidRPr="004414DA">
              <w:lastRenderedPageBreak/>
              <w:t>попечения родителей», 24.11.2017г.</w:t>
            </w:r>
          </w:p>
        </w:tc>
      </w:tr>
      <w:tr w:rsidR="00ED267A" w:rsidRPr="004414DA" w:rsidTr="00ED267A">
        <w:tc>
          <w:tcPr>
            <w:tcW w:w="2448" w:type="dxa"/>
            <w:shd w:val="clear" w:color="auto" w:fill="auto"/>
          </w:tcPr>
          <w:p w:rsidR="00ED267A" w:rsidRPr="004414DA" w:rsidRDefault="00ED267A" w:rsidP="00ED267A">
            <w:r w:rsidRPr="004414DA">
              <w:lastRenderedPageBreak/>
              <w:t>Калашникова О.А.</w:t>
            </w:r>
          </w:p>
        </w:tc>
        <w:tc>
          <w:tcPr>
            <w:tcW w:w="7123" w:type="dxa"/>
          </w:tcPr>
          <w:p w:rsidR="00ED267A" w:rsidRPr="004414DA" w:rsidRDefault="00ED267A" w:rsidP="00ED267A">
            <w:pPr>
              <w:pStyle w:val="12"/>
              <w:jc w:val="both"/>
            </w:pPr>
            <w:r w:rsidRPr="004414DA">
              <w:t>Районный семинар «Развитие единого психолого-педагогического пространства, как условие эффективного взаимодействия участников образовательных отношений» 30.03.2018г.</w:t>
            </w:r>
          </w:p>
        </w:tc>
      </w:tr>
      <w:tr w:rsidR="00ED267A" w:rsidRPr="004414DA" w:rsidTr="00ED267A">
        <w:tc>
          <w:tcPr>
            <w:tcW w:w="2448" w:type="dxa"/>
            <w:shd w:val="clear" w:color="auto" w:fill="auto"/>
          </w:tcPr>
          <w:p w:rsidR="00ED267A" w:rsidRPr="004414DA" w:rsidRDefault="00ED267A" w:rsidP="00ED267A">
            <w:pPr>
              <w:pStyle w:val="12"/>
              <w:jc w:val="both"/>
            </w:pPr>
            <w:proofErr w:type="spellStart"/>
            <w:r w:rsidRPr="004414DA">
              <w:t>Беседин</w:t>
            </w:r>
            <w:proofErr w:type="spellEnd"/>
            <w:r w:rsidRPr="004414DA">
              <w:t xml:space="preserve"> П.Ф.</w:t>
            </w:r>
          </w:p>
        </w:tc>
        <w:tc>
          <w:tcPr>
            <w:tcW w:w="7123" w:type="dxa"/>
          </w:tcPr>
          <w:p w:rsidR="00ED267A" w:rsidRPr="004414DA" w:rsidRDefault="00ED267A" w:rsidP="00ED267A">
            <w:pPr>
              <w:pStyle w:val="12"/>
              <w:jc w:val="both"/>
            </w:pPr>
            <w:r w:rsidRPr="004414DA">
              <w:t>XXVII  историко-краеведческая конференция «</w:t>
            </w:r>
            <w:proofErr w:type="spellStart"/>
            <w:r w:rsidRPr="004414DA">
              <w:t>Прихоперье</w:t>
            </w:r>
            <w:proofErr w:type="spellEnd"/>
            <w:r w:rsidRPr="004414DA">
              <w:t xml:space="preserve">  и Саратовский край в панораме веков» - БКМ, ноябрь 2017 г.</w:t>
            </w:r>
          </w:p>
        </w:tc>
      </w:tr>
      <w:tr w:rsidR="00ED267A" w:rsidRPr="004414DA" w:rsidTr="00ED267A">
        <w:tc>
          <w:tcPr>
            <w:tcW w:w="2448" w:type="dxa"/>
            <w:shd w:val="clear" w:color="auto" w:fill="auto"/>
          </w:tcPr>
          <w:p w:rsidR="00ED267A" w:rsidRPr="004414DA" w:rsidRDefault="00ED267A" w:rsidP="00ED267A">
            <w:pPr>
              <w:pStyle w:val="12"/>
              <w:jc w:val="both"/>
            </w:pPr>
            <w:r w:rsidRPr="004414DA">
              <w:t>Кравченко Ю.Д.</w:t>
            </w:r>
          </w:p>
        </w:tc>
        <w:tc>
          <w:tcPr>
            <w:tcW w:w="7123" w:type="dxa"/>
          </w:tcPr>
          <w:p w:rsidR="00ED267A" w:rsidRPr="004414DA" w:rsidRDefault="00ED267A" w:rsidP="00ED267A">
            <w:pPr>
              <w:pStyle w:val="12"/>
              <w:jc w:val="both"/>
            </w:pPr>
            <w:r w:rsidRPr="004414DA">
              <w:t>Муниципальная конференция «Инновация как инструмент педагогического творчества»</w:t>
            </w:r>
          </w:p>
        </w:tc>
      </w:tr>
      <w:tr w:rsidR="00ED267A" w:rsidRPr="004414DA" w:rsidTr="00ED267A">
        <w:tc>
          <w:tcPr>
            <w:tcW w:w="9571" w:type="dxa"/>
            <w:gridSpan w:val="2"/>
            <w:shd w:val="clear" w:color="auto" w:fill="auto"/>
          </w:tcPr>
          <w:p w:rsidR="00ED267A" w:rsidRPr="004414DA" w:rsidRDefault="00ED267A" w:rsidP="00ED267A">
            <w:pPr>
              <w:pStyle w:val="12"/>
              <w:jc w:val="both"/>
            </w:pPr>
            <w:r w:rsidRPr="004414DA">
              <w:t>Региональный уровень</w:t>
            </w:r>
          </w:p>
        </w:tc>
      </w:tr>
      <w:tr w:rsidR="00ED267A" w:rsidRPr="004414DA" w:rsidTr="00ED267A">
        <w:tc>
          <w:tcPr>
            <w:tcW w:w="2448" w:type="dxa"/>
            <w:shd w:val="clear" w:color="auto" w:fill="auto"/>
          </w:tcPr>
          <w:p w:rsidR="00ED267A" w:rsidRPr="004414DA" w:rsidRDefault="00ED267A" w:rsidP="00ED267A">
            <w:pPr>
              <w:pStyle w:val="12"/>
              <w:jc w:val="both"/>
            </w:pPr>
            <w:proofErr w:type="spellStart"/>
            <w:r w:rsidRPr="004414DA">
              <w:t>Галевич</w:t>
            </w:r>
            <w:proofErr w:type="spellEnd"/>
            <w:r w:rsidRPr="004414DA">
              <w:t xml:space="preserve"> Н.В.</w:t>
            </w:r>
          </w:p>
        </w:tc>
        <w:tc>
          <w:tcPr>
            <w:tcW w:w="7123" w:type="dxa"/>
          </w:tcPr>
          <w:p w:rsidR="00ED267A" w:rsidRPr="004414DA" w:rsidRDefault="00ED267A" w:rsidP="00ED267A">
            <w:pPr>
              <w:pStyle w:val="12"/>
              <w:jc w:val="both"/>
            </w:pPr>
            <w:r w:rsidRPr="004414DA">
              <w:t>1 Региональное совещание работников сферы дополнительного образования "Стратегические ориентиры развития дополнительного образования в Саратовской области"(21 марта 2018 года) г</w:t>
            </w:r>
            <w:proofErr w:type="gramStart"/>
            <w:r w:rsidRPr="004414DA">
              <w:t>.С</w:t>
            </w:r>
            <w:proofErr w:type="gramEnd"/>
            <w:r w:rsidRPr="004414DA">
              <w:t>аратов.</w:t>
            </w:r>
          </w:p>
        </w:tc>
      </w:tr>
      <w:tr w:rsidR="00ED267A" w:rsidRPr="004414DA" w:rsidTr="00ED267A">
        <w:tc>
          <w:tcPr>
            <w:tcW w:w="2448" w:type="dxa"/>
            <w:shd w:val="clear" w:color="auto" w:fill="auto"/>
          </w:tcPr>
          <w:p w:rsidR="00ED267A" w:rsidRPr="004414DA" w:rsidRDefault="00ED267A" w:rsidP="00ED267A">
            <w:pPr>
              <w:pStyle w:val="12"/>
              <w:jc w:val="both"/>
            </w:pPr>
            <w:r w:rsidRPr="004414DA">
              <w:t>Кузнецова К.В.</w:t>
            </w:r>
          </w:p>
        </w:tc>
        <w:tc>
          <w:tcPr>
            <w:tcW w:w="7123" w:type="dxa"/>
          </w:tcPr>
          <w:p w:rsidR="00ED267A" w:rsidRPr="004414DA" w:rsidRDefault="00ED267A" w:rsidP="00ED267A">
            <w:pPr>
              <w:pStyle w:val="12"/>
              <w:jc w:val="both"/>
            </w:pPr>
            <w:r w:rsidRPr="004414DA">
              <w:t>региональный научно-методический семинар «Коммуникативные технологии в языковом образовании в условиях реализации ФГОС ООО».</w:t>
            </w:r>
          </w:p>
        </w:tc>
      </w:tr>
      <w:tr w:rsidR="00ED267A" w:rsidRPr="004414DA" w:rsidTr="00ED267A">
        <w:tc>
          <w:tcPr>
            <w:tcW w:w="2448" w:type="dxa"/>
            <w:shd w:val="clear" w:color="auto" w:fill="auto"/>
          </w:tcPr>
          <w:p w:rsidR="00ED267A" w:rsidRPr="004414DA" w:rsidRDefault="00ED267A" w:rsidP="00ED267A">
            <w:pPr>
              <w:pStyle w:val="12"/>
              <w:jc w:val="both"/>
            </w:pPr>
            <w:r w:rsidRPr="004414DA">
              <w:t>Кузнецова К.В.</w:t>
            </w:r>
          </w:p>
        </w:tc>
        <w:tc>
          <w:tcPr>
            <w:tcW w:w="7123" w:type="dxa"/>
          </w:tcPr>
          <w:p w:rsidR="00ED267A" w:rsidRPr="004414DA" w:rsidRDefault="00ED267A" w:rsidP="00ED267A">
            <w:pPr>
              <w:pStyle w:val="12"/>
              <w:jc w:val="both"/>
            </w:pPr>
            <w:r w:rsidRPr="004414DA">
              <w:t>«Особенности методической организации внеурочной деятельности по предмету «Иностранный язык» 13.04.17г.,</w:t>
            </w:r>
          </w:p>
        </w:tc>
      </w:tr>
      <w:tr w:rsidR="00ED267A" w:rsidRPr="004414DA" w:rsidTr="00ED267A">
        <w:tc>
          <w:tcPr>
            <w:tcW w:w="2448" w:type="dxa"/>
            <w:shd w:val="clear" w:color="auto" w:fill="auto"/>
          </w:tcPr>
          <w:p w:rsidR="00ED267A" w:rsidRPr="004414DA" w:rsidRDefault="00ED267A" w:rsidP="00ED267A">
            <w:pPr>
              <w:pStyle w:val="12"/>
              <w:jc w:val="both"/>
            </w:pPr>
            <w:r w:rsidRPr="004414DA">
              <w:t xml:space="preserve">Андреева Е.А., Калашникова О.А., Камышникова Н.А., </w:t>
            </w:r>
            <w:proofErr w:type="spellStart"/>
            <w:r w:rsidRPr="004414DA">
              <w:t>Коробейникова</w:t>
            </w:r>
            <w:proofErr w:type="spellEnd"/>
            <w:r w:rsidRPr="004414DA">
              <w:t xml:space="preserve"> Л.А., </w:t>
            </w:r>
            <w:proofErr w:type="spellStart"/>
            <w:r w:rsidRPr="004414DA">
              <w:t>Кругова</w:t>
            </w:r>
            <w:proofErr w:type="spellEnd"/>
            <w:r w:rsidRPr="004414DA">
              <w:t xml:space="preserve"> Л.С., Крутоголова Л.В., Кудлай Н.М., Лавренюк Е.Н., Малышева О.С., Новикова С.В., Плотникова Л.В., Ряснянская Е.В., </w:t>
            </w:r>
            <w:proofErr w:type="spellStart"/>
            <w:r w:rsidRPr="004414DA">
              <w:t>Скрипчук</w:t>
            </w:r>
            <w:proofErr w:type="spellEnd"/>
            <w:r w:rsidRPr="004414DA">
              <w:t xml:space="preserve"> Г.А., </w:t>
            </w:r>
            <w:proofErr w:type="spellStart"/>
            <w:r w:rsidRPr="004414DA">
              <w:t>Финогенова</w:t>
            </w:r>
            <w:proofErr w:type="spellEnd"/>
            <w:r w:rsidRPr="004414DA">
              <w:t xml:space="preserve"> Т.С. (14 чел)</w:t>
            </w:r>
          </w:p>
        </w:tc>
        <w:tc>
          <w:tcPr>
            <w:tcW w:w="7123" w:type="dxa"/>
          </w:tcPr>
          <w:p w:rsidR="00ED267A" w:rsidRPr="004414DA" w:rsidRDefault="00ED267A" w:rsidP="00ED267A">
            <w:pPr>
              <w:pStyle w:val="12"/>
              <w:jc w:val="both"/>
            </w:pPr>
            <w:r w:rsidRPr="004414DA">
              <w:t>Региональная научно-практическая конференция «Инновационные процессы в условиях модернизации дополнительного образования на современном этапе» 15.11.17</w:t>
            </w:r>
          </w:p>
        </w:tc>
      </w:tr>
      <w:tr w:rsidR="00ED267A" w:rsidRPr="004414DA" w:rsidTr="00ED267A">
        <w:tc>
          <w:tcPr>
            <w:tcW w:w="2448" w:type="dxa"/>
            <w:shd w:val="clear" w:color="auto" w:fill="auto"/>
          </w:tcPr>
          <w:p w:rsidR="00ED267A" w:rsidRPr="004414DA" w:rsidRDefault="00ED267A" w:rsidP="00ED267A">
            <w:r w:rsidRPr="004414DA">
              <w:t>Лавренюк Е.Н.</w:t>
            </w:r>
          </w:p>
        </w:tc>
        <w:tc>
          <w:tcPr>
            <w:tcW w:w="7123" w:type="dxa"/>
          </w:tcPr>
          <w:p w:rsidR="00ED267A" w:rsidRPr="004414DA" w:rsidRDefault="00ED267A" w:rsidP="00ED267A">
            <w:pPr>
              <w:pStyle w:val="12"/>
              <w:jc w:val="both"/>
            </w:pPr>
            <w:r w:rsidRPr="004414DA">
              <w:t>Региональный научно-методический семинар «Педагогические основы формирования исследовательской деятельности в начальной школе, Б</w:t>
            </w:r>
            <w:proofErr w:type="gramStart"/>
            <w:r w:rsidRPr="004414DA">
              <w:t>И(</w:t>
            </w:r>
            <w:proofErr w:type="spellStart"/>
            <w:proofErr w:type="gramEnd"/>
            <w:r w:rsidRPr="004414DA">
              <w:t>ф</w:t>
            </w:r>
            <w:proofErr w:type="spellEnd"/>
            <w:r w:rsidRPr="004414DA">
              <w:t>) ФГБОУ ВПО «СГУ им. Н.Г. Чернышевского», 01.11.2017г.</w:t>
            </w:r>
          </w:p>
        </w:tc>
      </w:tr>
      <w:tr w:rsidR="00ED267A" w:rsidRPr="004414DA" w:rsidTr="00ED267A">
        <w:tc>
          <w:tcPr>
            <w:tcW w:w="2448" w:type="dxa"/>
            <w:shd w:val="clear" w:color="auto" w:fill="auto"/>
          </w:tcPr>
          <w:p w:rsidR="00ED267A" w:rsidRPr="004414DA" w:rsidRDefault="00ED267A" w:rsidP="00ED267A">
            <w:r w:rsidRPr="004414DA">
              <w:t>Лавренюк Е.Н., Кудлай Н.М., Крутоголова Л.В.</w:t>
            </w:r>
          </w:p>
        </w:tc>
        <w:tc>
          <w:tcPr>
            <w:tcW w:w="7123" w:type="dxa"/>
          </w:tcPr>
          <w:p w:rsidR="00ED267A" w:rsidRPr="004414DA" w:rsidRDefault="00ED267A" w:rsidP="00ED267A">
            <w:pPr>
              <w:pStyle w:val="12"/>
              <w:jc w:val="both"/>
            </w:pPr>
            <w:r w:rsidRPr="004414DA">
              <w:t>Областная научно-практическая конференция «Актуальные вопросы эколого-краеведческой деятельности в образовательном пространстве», ГБУ СОДО «ОЦЭКИТ», 02.11. 2017 г.</w:t>
            </w:r>
          </w:p>
        </w:tc>
      </w:tr>
      <w:tr w:rsidR="00ED267A" w:rsidRPr="004414DA" w:rsidTr="00ED267A">
        <w:tc>
          <w:tcPr>
            <w:tcW w:w="2448" w:type="dxa"/>
            <w:shd w:val="clear" w:color="auto" w:fill="auto"/>
          </w:tcPr>
          <w:p w:rsidR="00ED267A" w:rsidRPr="004414DA" w:rsidRDefault="00ED267A" w:rsidP="00ED267A">
            <w:r w:rsidRPr="004414DA">
              <w:t>Калашникова О.А.</w:t>
            </w:r>
          </w:p>
        </w:tc>
        <w:tc>
          <w:tcPr>
            <w:tcW w:w="7123" w:type="dxa"/>
          </w:tcPr>
          <w:p w:rsidR="00ED267A" w:rsidRPr="004414DA" w:rsidRDefault="00ED267A" w:rsidP="00ED267A">
            <w:pPr>
              <w:pStyle w:val="12"/>
              <w:jc w:val="both"/>
            </w:pPr>
            <w:r w:rsidRPr="004414DA">
              <w:t>Региональный методический семинар «Взаимодействие образовательных учреждений различных ступеней и видов в организации психолого-педагогического сопровождения обучающихся в условиях реализации ФГОС», 16.02.2018г.</w:t>
            </w:r>
          </w:p>
        </w:tc>
      </w:tr>
      <w:tr w:rsidR="00ED267A" w:rsidRPr="004414DA" w:rsidTr="00ED267A">
        <w:tc>
          <w:tcPr>
            <w:tcW w:w="2448" w:type="dxa"/>
            <w:shd w:val="clear" w:color="auto" w:fill="auto"/>
          </w:tcPr>
          <w:p w:rsidR="00ED267A" w:rsidRPr="004414DA" w:rsidRDefault="00ED267A" w:rsidP="00ED267A">
            <w:pPr>
              <w:pStyle w:val="12"/>
              <w:jc w:val="both"/>
            </w:pPr>
            <w:r w:rsidRPr="004414DA">
              <w:t>Камышникова Н.А.</w:t>
            </w:r>
          </w:p>
        </w:tc>
        <w:tc>
          <w:tcPr>
            <w:tcW w:w="7123" w:type="dxa"/>
          </w:tcPr>
          <w:p w:rsidR="00ED267A" w:rsidRPr="004414DA" w:rsidRDefault="00ED267A" w:rsidP="00ED267A">
            <w:pPr>
              <w:pStyle w:val="12"/>
              <w:jc w:val="both"/>
            </w:pPr>
            <w:r w:rsidRPr="004414DA">
              <w:t>V Региональная научно-практическая  конференция школьников «К новым горизонтам науки»</w:t>
            </w:r>
          </w:p>
        </w:tc>
      </w:tr>
      <w:tr w:rsidR="00ED267A" w:rsidRPr="004414DA" w:rsidTr="00ED267A">
        <w:tc>
          <w:tcPr>
            <w:tcW w:w="2448" w:type="dxa"/>
            <w:shd w:val="clear" w:color="auto" w:fill="auto"/>
          </w:tcPr>
          <w:p w:rsidR="00ED267A" w:rsidRPr="004414DA" w:rsidRDefault="00ED267A" w:rsidP="00ED267A">
            <w:pPr>
              <w:pStyle w:val="12"/>
              <w:jc w:val="both"/>
            </w:pPr>
            <w:r w:rsidRPr="004414DA">
              <w:t>Кравченко Ю.Д.</w:t>
            </w:r>
          </w:p>
          <w:p w:rsidR="00ED267A" w:rsidRPr="004414DA" w:rsidRDefault="00ED267A" w:rsidP="00ED267A">
            <w:pPr>
              <w:pStyle w:val="12"/>
              <w:jc w:val="both"/>
            </w:pPr>
            <w:proofErr w:type="spellStart"/>
            <w:r w:rsidRPr="004414DA">
              <w:t>Курдюкова</w:t>
            </w:r>
            <w:proofErr w:type="spellEnd"/>
            <w:r w:rsidRPr="004414DA">
              <w:t xml:space="preserve"> Е.В.</w:t>
            </w:r>
          </w:p>
        </w:tc>
        <w:tc>
          <w:tcPr>
            <w:tcW w:w="7123" w:type="dxa"/>
          </w:tcPr>
          <w:p w:rsidR="00ED267A" w:rsidRPr="004414DA" w:rsidRDefault="00ED267A" w:rsidP="00ED267A">
            <w:pPr>
              <w:pStyle w:val="12"/>
              <w:jc w:val="both"/>
            </w:pPr>
            <w:r w:rsidRPr="004414DA">
              <w:t>Областной семинар «Детское прикладное творчество в системе дополнительного образования» 01.11.17.  г</w:t>
            </w:r>
            <w:proofErr w:type="gramStart"/>
            <w:r w:rsidRPr="004414DA">
              <w:t>.С</w:t>
            </w:r>
            <w:proofErr w:type="gramEnd"/>
            <w:r w:rsidRPr="004414DA">
              <w:t>аратов.</w:t>
            </w:r>
          </w:p>
        </w:tc>
      </w:tr>
      <w:tr w:rsidR="00ED267A" w:rsidRPr="004414DA" w:rsidTr="00ED267A">
        <w:tc>
          <w:tcPr>
            <w:tcW w:w="2448" w:type="dxa"/>
            <w:shd w:val="clear" w:color="auto" w:fill="auto"/>
          </w:tcPr>
          <w:p w:rsidR="00ED267A" w:rsidRPr="004414DA" w:rsidRDefault="00ED267A" w:rsidP="00ED267A">
            <w:pPr>
              <w:pStyle w:val="12"/>
              <w:jc w:val="both"/>
            </w:pPr>
            <w:r w:rsidRPr="004414DA">
              <w:t>Лотарев А.В.</w:t>
            </w:r>
          </w:p>
          <w:p w:rsidR="00ED267A" w:rsidRPr="004414DA" w:rsidRDefault="00ED267A" w:rsidP="00ED267A">
            <w:pPr>
              <w:pStyle w:val="12"/>
              <w:jc w:val="both"/>
            </w:pPr>
            <w:r w:rsidRPr="004414DA">
              <w:t>Крутоголова Л.В.</w:t>
            </w:r>
          </w:p>
        </w:tc>
        <w:tc>
          <w:tcPr>
            <w:tcW w:w="7123" w:type="dxa"/>
          </w:tcPr>
          <w:p w:rsidR="00ED267A" w:rsidRPr="004414DA" w:rsidRDefault="00ED267A" w:rsidP="00ED267A">
            <w:pPr>
              <w:pStyle w:val="12"/>
              <w:jc w:val="both"/>
            </w:pPr>
            <w:proofErr w:type="gramStart"/>
            <w:r w:rsidRPr="004414DA">
              <w:t>Региональная</w:t>
            </w:r>
            <w:proofErr w:type="gramEnd"/>
            <w:r w:rsidRPr="004414DA">
              <w:t xml:space="preserve"> </w:t>
            </w:r>
            <w:proofErr w:type="spellStart"/>
            <w:r w:rsidRPr="004414DA">
              <w:t>видео-конференция</w:t>
            </w:r>
            <w:proofErr w:type="spellEnd"/>
            <w:r w:rsidRPr="004414DA">
              <w:t xml:space="preserve"> «Современные практики детского технического творчества»  в рамках образовательного форума «Инновационное развитие через сетевое взаимодействие»</w:t>
            </w:r>
          </w:p>
        </w:tc>
      </w:tr>
      <w:tr w:rsidR="00ED267A" w:rsidRPr="004414DA" w:rsidTr="00ED267A">
        <w:tc>
          <w:tcPr>
            <w:tcW w:w="2448" w:type="dxa"/>
            <w:shd w:val="clear" w:color="auto" w:fill="auto"/>
          </w:tcPr>
          <w:p w:rsidR="00ED267A" w:rsidRPr="004414DA" w:rsidRDefault="00ED267A" w:rsidP="00ED267A">
            <w:pPr>
              <w:pStyle w:val="12"/>
              <w:jc w:val="both"/>
            </w:pPr>
            <w:r w:rsidRPr="004414DA">
              <w:t>Крутоголова Л.В.</w:t>
            </w:r>
          </w:p>
        </w:tc>
        <w:tc>
          <w:tcPr>
            <w:tcW w:w="7123" w:type="dxa"/>
          </w:tcPr>
          <w:p w:rsidR="00ED267A" w:rsidRPr="004414DA" w:rsidRDefault="00ED267A" w:rsidP="00ED267A">
            <w:pPr>
              <w:pStyle w:val="12"/>
              <w:jc w:val="both"/>
            </w:pPr>
            <w:r w:rsidRPr="004414DA">
              <w:t xml:space="preserve">Областной семинар «Перспективы развития естественнонаучной </w:t>
            </w:r>
            <w:r w:rsidRPr="004414DA">
              <w:lastRenderedPageBreak/>
              <w:t>направленности в Саратовской области» 14.04.17</w:t>
            </w:r>
          </w:p>
        </w:tc>
      </w:tr>
      <w:tr w:rsidR="00ED267A" w:rsidRPr="004414DA" w:rsidTr="00ED267A">
        <w:tc>
          <w:tcPr>
            <w:tcW w:w="2448" w:type="dxa"/>
            <w:shd w:val="clear" w:color="auto" w:fill="auto"/>
          </w:tcPr>
          <w:p w:rsidR="00ED267A" w:rsidRPr="004414DA" w:rsidRDefault="00ED267A" w:rsidP="00ED267A">
            <w:r w:rsidRPr="004414DA">
              <w:lastRenderedPageBreak/>
              <w:t>Ланина Д.В.</w:t>
            </w:r>
          </w:p>
        </w:tc>
        <w:tc>
          <w:tcPr>
            <w:tcW w:w="7123" w:type="dxa"/>
          </w:tcPr>
          <w:p w:rsidR="00ED267A" w:rsidRPr="004414DA" w:rsidRDefault="00ED267A" w:rsidP="00ED267A">
            <w:pPr>
              <w:pStyle w:val="12"/>
              <w:jc w:val="both"/>
            </w:pPr>
            <w:r w:rsidRPr="004414DA">
              <w:t>4 региональная научно-практическая конференция преподавателей, студентов и школьников «Региональная культура через призму языка, литературы и фольклора»</w:t>
            </w:r>
          </w:p>
        </w:tc>
      </w:tr>
      <w:tr w:rsidR="00ED267A" w:rsidRPr="004414DA" w:rsidTr="00ED267A">
        <w:tc>
          <w:tcPr>
            <w:tcW w:w="9571" w:type="dxa"/>
            <w:gridSpan w:val="2"/>
            <w:shd w:val="clear" w:color="auto" w:fill="auto"/>
          </w:tcPr>
          <w:p w:rsidR="00ED267A" w:rsidRPr="004414DA" w:rsidRDefault="00ED267A" w:rsidP="00ED267A">
            <w:pPr>
              <w:pStyle w:val="12"/>
              <w:jc w:val="both"/>
            </w:pPr>
            <w:r w:rsidRPr="004414DA">
              <w:t>Межрегиональный уровень</w:t>
            </w:r>
          </w:p>
        </w:tc>
      </w:tr>
      <w:tr w:rsidR="00ED267A" w:rsidRPr="004414DA" w:rsidTr="00ED267A">
        <w:tc>
          <w:tcPr>
            <w:tcW w:w="2448" w:type="dxa"/>
            <w:shd w:val="clear" w:color="auto" w:fill="auto"/>
          </w:tcPr>
          <w:p w:rsidR="00ED267A" w:rsidRPr="004414DA" w:rsidRDefault="00ED267A" w:rsidP="00ED267A">
            <w:pPr>
              <w:pStyle w:val="12"/>
              <w:jc w:val="both"/>
            </w:pPr>
            <w:proofErr w:type="spellStart"/>
            <w:r w:rsidRPr="004414DA">
              <w:t>Беседин</w:t>
            </w:r>
            <w:proofErr w:type="spellEnd"/>
            <w:r w:rsidRPr="004414DA">
              <w:t xml:space="preserve"> П.Ф., </w:t>
            </w:r>
            <w:proofErr w:type="spellStart"/>
            <w:r w:rsidRPr="004414DA">
              <w:t>Хреков</w:t>
            </w:r>
            <w:proofErr w:type="spellEnd"/>
            <w:r w:rsidRPr="004414DA">
              <w:t xml:space="preserve"> А.А.</w:t>
            </w:r>
          </w:p>
        </w:tc>
        <w:tc>
          <w:tcPr>
            <w:tcW w:w="7123" w:type="dxa"/>
          </w:tcPr>
          <w:p w:rsidR="00ED267A" w:rsidRPr="004414DA" w:rsidRDefault="00ED267A" w:rsidP="00ED267A">
            <w:pPr>
              <w:pStyle w:val="12"/>
              <w:jc w:val="both"/>
            </w:pPr>
            <w:r w:rsidRPr="004414DA">
              <w:t>Межрегиональные Александровские чтения – Балашов-Ртищево, октябрь 2017 г.</w:t>
            </w:r>
          </w:p>
        </w:tc>
      </w:tr>
      <w:tr w:rsidR="00ED267A" w:rsidRPr="004414DA" w:rsidTr="00ED267A">
        <w:tc>
          <w:tcPr>
            <w:tcW w:w="9571" w:type="dxa"/>
            <w:gridSpan w:val="2"/>
          </w:tcPr>
          <w:p w:rsidR="00ED267A" w:rsidRPr="004414DA" w:rsidRDefault="00ED267A" w:rsidP="00ED267A">
            <w:pPr>
              <w:pStyle w:val="12"/>
              <w:jc w:val="both"/>
            </w:pPr>
            <w:r w:rsidRPr="004414DA">
              <w:t>Федеральный уровень</w:t>
            </w:r>
          </w:p>
        </w:tc>
      </w:tr>
      <w:tr w:rsidR="00ED267A" w:rsidRPr="004414DA" w:rsidTr="00ED267A">
        <w:tc>
          <w:tcPr>
            <w:tcW w:w="2448" w:type="dxa"/>
            <w:shd w:val="clear" w:color="auto" w:fill="auto"/>
          </w:tcPr>
          <w:p w:rsidR="00ED267A" w:rsidRPr="004414DA" w:rsidRDefault="00ED267A" w:rsidP="00ED267A">
            <w:r w:rsidRPr="004414DA">
              <w:t>Ланина Д.В.</w:t>
            </w:r>
          </w:p>
        </w:tc>
        <w:tc>
          <w:tcPr>
            <w:tcW w:w="7123" w:type="dxa"/>
          </w:tcPr>
          <w:p w:rsidR="00ED267A" w:rsidRPr="004414DA" w:rsidRDefault="00ED267A" w:rsidP="00ED267A">
            <w:pPr>
              <w:pStyle w:val="12"/>
              <w:jc w:val="both"/>
            </w:pPr>
            <w:r w:rsidRPr="004414DA">
              <w:t xml:space="preserve">Всероссийская семинар «Реализация требований ФГОС СОО </w:t>
            </w:r>
            <w:proofErr w:type="gramStart"/>
            <w:r w:rsidRPr="004414DA">
              <w:t>в</w:t>
            </w:r>
            <w:proofErr w:type="gramEnd"/>
            <w:r w:rsidRPr="004414DA">
              <w:t xml:space="preserve"> современных УМК по английскому языку»</w:t>
            </w:r>
          </w:p>
        </w:tc>
      </w:tr>
      <w:tr w:rsidR="00ED267A" w:rsidRPr="004414DA" w:rsidTr="00ED267A">
        <w:tc>
          <w:tcPr>
            <w:tcW w:w="2448" w:type="dxa"/>
            <w:shd w:val="clear" w:color="auto" w:fill="auto"/>
          </w:tcPr>
          <w:p w:rsidR="00ED267A" w:rsidRPr="004414DA" w:rsidRDefault="00ED267A" w:rsidP="00ED267A">
            <w:pPr>
              <w:pStyle w:val="12"/>
              <w:jc w:val="both"/>
            </w:pPr>
            <w:proofErr w:type="spellStart"/>
            <w:r w:rsidRPr="004414DA">
              <w:t>Рузанова</w:t>
            </w:r>
            <w:proofErr w:type="spellEnd"/>
            <w:r w:rsidRPr="004414DA">
              <w:t xml:space="preserve"> Т.В.</w:t>
            </w:r>
          </w:p>
        </w:tc>
        <w:tc>
          <w:tcPr>
            <w:tcW w:w="7123" w:type="dxa"/>
          </w:tcPr>
          <w:p w:rsidR="00ED267A" w:rsidRPr="004414DA" w:rsidRDefault="00ED267A" w:rsidP="00ED267A">
            <w:pPr>
              <w:pStyle w:val="12"/>
              <w:jc w:val="both"/>
            </w:pPr>
            <w:r w:rsidRPr="004414DA">
              <w:t>Всероссийская научно – практическая конференция с международным  участием «Актуальные  вопросы дошкольного, начального и общего среднего    образования»</w:t>
            </w:r>
          </w:p>
        </w:tc>
      </w:tr>
      <w:tr w:rsidR="00ED267A" w:rsidRPr="004414DA" w:rsidTr="00ED267A">
        <w:tc>
          <w:tcPr>
            <w:tcW w:w="2448" w:type="dxa"/>
            <w:shd w:val="clear" w:color="auto" w:fill="auto"/>
          </w:tcPr>
          <w:p w:rsidR="00ED267A" w:rsidRPr="004414DA" w:rsidRDefault="00ED267A" w:rsidP="00ED267A">
            <w:pPr>
              <w:pStyle w:val="12"/>
              <w:jc w:val="both"/>
            </w:pPr>
            <w:r w:rsidRPr="004414DA">
              <w:t>Куликова Т.В.</w:t>
            </w:r>
          </w:p>
          <w:p w:rsidR="00ED267A" w:rsidRPr="004414DA" w:rsidRDefault="00ED267A" w:rsidP="00ED267A">
            <w:pPr>
              <w:pStyle w:val="12"/>
              <w:jc w:val="both"/>
            </w:pPr>
            <w:r w:rsidRPr="004414DA">
              <w:t>Смирнова С.В.</w:t>
            </w:r>
          </w:p>
        </w:tc>
        <w:tc>
          <w:tcPr>
            <w:tcW w:w="7123" w:type="dxa"/>
          </w:tcPr>
          <w:p w:rsidR="00ED267A" w:rsidRPr="004414DA" w:rsidRDefault="00ED267A" w:rsidP="00ED267A">
            <w:pPr>
              <w:pStyle w:val="12"/>
              <w:jc w:val="both"/>
            </w:pPr>
            <w:proofErr w:type="gramStart"/>
            <w:r w:rsidRPr="004414DA">
              <w:t>Всероссийская</w:t>
            </w:r>
            <w:proofErr w:type="gramEnd"/>
            <w:r w:rsidRPr="004414DA">
              <w:t xml:space="preserve">  научно-практической конференции  с международным участием «Актуальные проблемы безопасности жизнедеятельности детей и пути их решения»   </w:t>
            </w:r>
            <w:r w:rsidRPr="004414DA">
              <w:rPr>
                <w:rFonts w:eastAsia="Times New Roman"/>
              </w:rPr>
              <w:t>20 -21 апреля 2017 г.</w:t>
            </w:r>
          </w:p>
        </w:tc>
      </w:tr>
      <w:tr w:rsidR="00ED267A" w:rsidRPr="004414DA" w:rsidTr="00ED267A">
        <w:tc>
          <w:tcPr>
            <w:tcW w:w="2448" w:type="dxa"/>
            <w:shd w:val="clear" w:color="auto" w:fill="auto"/>
          </w:tcPr>
          <w:p w:rsidR="00ED267A" w:rsidRPr="004414DA" w:rsidRDefault="00ED267A" w:rsidP="00ED267A">
            <w:pPr>
              <w:pStyle w:val="12"/>
              <w:jc w:val="both"/>
            </w:pPr>
            <w:proofErr w:type="spellStart"/>
            <w:r w:rsidRPr="004414DA">
              <w:t>Галевич</w:t>
            </w:r>
            <w:proofErr w:type="spellEnd"/>
            <w:r w:rsidRPr="004414DA">
              <w:t xml:space="preserve"> Н.В.</w:t>
            </w:r>
          </w:p>
        </w:tc>
        <w:tc>
          <w:tcPr>
            <w:tcW w:w="7123" w:type="dxa"/>
          </w:tcPr>
          <w:p w:rsidR="00ED267A" w:rsidRPr="004414DA" w:rsidRDefault="00ED267A" w:rsidP="00ED267A">
            <w:pPr>
              <w:pStyle w:val="12"/>
              <w:jc w:val="both"/>
            </w:pPr>
            <w:r w:rsidRPr="004414DA">
              <w:t>Всероссийский военно-патриотический слет Общероссийская общественно-государственная детско-юношеская организация "Российское движение школьников</w:t>
            </w:r>
            <w:proofErr w:type="gramStart"/>
            <w:r w:rsidRPr="004414DA">
              <w:t>"(</w:t>
            </w:r>
            <w:proofErr w:type="gramEnd"/>
            <w:r w:rsidRPr="004414DA">
              <w:t>с 28 сентября по 1 октября 2017 года).Московская область .</w:t>
            </w:r>
          </w:p>
        </w:tc>
      </w:tr>
      <w:tr w:rsidR="00ED267A" w:rsidRPr="004414DA" w:rsidTr="00ED267A">
        <w:tc>
          <w:tcPr>
            <w:tcW w:w="2448" w:type="dxa"/>
            <w:shd w:val="clear" w:color="auto" w:fill="auto"/>
          </w:tcPr>
          <w:p w:rsidR="00ED267A" w:rsidRPr="004414DA" w:rsidRDefault="00ED267A" w:rsidP="00ED267A">
            <w:r w:rsidRPr="004414DA">
              <w:t>Калашникова О.А.</w:t>
            </w:r>
          </w:p>
        </w:tc>
        <w:tc>
          <w:tcPr>
            <w:tcW w:w="7123" w:type="dxa"/>
          </w:tcPr>
          <w:p w:rsidR="00ED267A" w:rsidRPr="004414DA" w:rsidRDefault="00ED267A" w:rsidP="00ED267A">
            <w:pPr>
              <w:pStyle w:val="12"/>
              <w:jc w:val="both"/>
            </w:pPr>
            <w:proofErr w:type="spellStart"/>
            <w:r w:rsidRPr="004414DA">
              <w:t>Вебинар</w:t>
            </w:r>
            <w:proofErr w:type="spellEnd"/>
            <w:r w:rsidRPr="004414DA">
              <w:t xml:space="preserve"> от проекта «Мега – талант»: «Кейс учителя: как из социальных сетей сделать помощника в обучении», 09.11.2017г.</w:t>
            </w:r>
          </w:p>
        </w:tc>
      </w:tr>
      <w:tr w:rsidR="00ED267A" w:rsidRPr="004414DA" w:rsidTr="00ED267A">
        <w:tc>
          <w:tcPr>
            <w:tcW w:w="2448" w:type="dxa"/>
            <w:shd w:val="clear" w:color="auto" w:fill="auto"/>
          </w:tcPr>
          <w:p w:rsidR="00ED267A" w:rsidRPr="004414DA" w:rsidRDefault="00ED267A" w:rsidP="00ED267A">
            <w:r w:rsidRPr="004414DA">
              <w:t>Калашникова О.А.</w:t>
            </w:r>
          </w:p>
        </w:tc>
        <w:tc>
          <w:tcPr>
            <w:tcW w:w="7123" w:type="dxa"/>
          </w:tcPr>
          <w:p w:rsidR="00ED267A" w:rsidRPr="004414DA" w:rsidRDefault="00ED267A" w:rsidP="00ED267A">
            <w:pPr>
              <w:pStyle w:val="12"/>
              <w:jc w:val="both"/>
            </w:pPr>
            <w:proofErr w:type="spellStart"/>
            <w:r w:rsidRPr="004414DA">
              <w:t>Вебинар</w:t>
            </w:r>
            <w:proofErr w:type="spellEnd"/>
            <w:r w:rsidRPr="004414DA">
              <w:t xml:space="preserve"> от проекта Мега - талант: «</w:t>
            </w:r>
            <w:proofErr w:type="spellStart"/>
            <w:r w:rsidRPr="004414DA">
              <w:t>Онлайн-олимпиада</w:t>
            </w:r>
            <w:proofErr w:type="spellEnd"/>
            <w:r w:rsidRPr="004414DA">
              <w:t xml:space="preserve"> – инструмент интеллектуального соревнования для школьников (с использованием ИКТ)», 30.10.2017г.</w:t>
            </w:r>
          </w:p>
        </w:tc>
      </w:tr>
      <w:tr w:rsidR="00ED267A" w:rsidRPr="004414DA" w:rsidTr="00ED267A">
        <w:tc>
          <w:tcPr>
            <w:tcW w:w="2448" w:type="dxa"/>
          </w:tcPr>
          <w:p w:rsidR="00ED267A" w:rsidRPr="004414DA" w:rsidRDefault="00ED267A" w:rsidP="00ED267A">
            <w:r w:rsidRPr="004414DA">
              <w:t>Куликова Т.В.</w:t>
            </w:r>
          </w:p>
        </w:tc>
        <w:tc>
          <w:tcPr>
            <w:tcW w:w="7123" w:type="dxa"/>
          </w:tcPr>
          <w:p w:rsidR="00ED267A" w:rsidRPr="004414DA" w:rsidRDefault="00ED267A" w:rsidP="00ED267A">
            <w:pPr>
              <w:pStyle w:val="12"/>
              <w:jc w:val="both"/>
            </w:pPr>
            <w:r w:rsidRPr="004414DA">
              <w:t>Всероссийский круглый стол: «Современный урок в практике педагога: теория, методика и практика», 29 марта 2018</w:t>
            </w:r>
          </w:p>
        </w:tc>
      </w:tr>
      <w:tr w:rsidR="00ED267A" w:rsidRPr="004414DA" w:rsidTr="00ED267A">
        <w:tc>
          <w:tcPr>
            <w:tcW w:w="2448" w:type="dxa"/>
          </w:tcPr>
          <w:p w:rsidR="00ED267A" w:rsidRPr="004414DA" w:rsidRDefault="00ED267A" w:rsidP="00ED267A">
            <w:pPr>
              <w:pStyle w:val="12"/>
              <w:jc w:val="both"/>
            </w:pPr>
            <w:proofErr w:type="spellStart"/>
            <w:r w:rsidRPr="004414DA">
              <w:t>Кругова</w:t>
            </w:r>
            <w:proofErr w:type="spellEnd"/>
            <w:r w:rsidRPr="004414DA">
              <w:t xml:space="preserve"> Л.С.</w:t>
            </w:r>
          </w:p>
          <w:p w:rsidR="00ED267A" w:rsidRPr="004414DA" w:rsidRDefault="00ED267A" w:rsidP="00ED267A">
            <w:pPr>
              <w:pStyle w:val="12"/>
              <w:jc w:val="both"/>
            </w:pPr>
            <w:r w:rsidRPr="004414DA">
              <w:t>Плотникова Л.В.</w:t>
            </w:r>
          </w:p>
        </w:tc>
        <w:tc>
          <w:tcPr>
            <w:tcW w:w="7123" w:type="dxa"/>
          </w:tcPr>
          <w:p w:rsidR="00ED267A" w:rsidRPr="004414DA" w:rsidRDefault="00ED267A" w:rsidP="00ED267A">
            <w:pPr>
              <w:pStyle w:val="12"/>
              <w:jc w:val="both"/>
            </w:pPr>
            <w:r w:rsidRPr="004414DA">
              <w:rPr>
                <w:color w:val="000000"/>
              </w:rPr>
              <w:t xml:space="preserve">Всероссийская научно-практическая конференция «Актуальные проблемы преподавания в начальной школе. </w:t>
            </w:r>
            <w:proofErr w:type="spellStart"/>
            <w:r w:rsidRPr="004414DA">
              <w:rPr>
                <w:color w:val="000000"/>
              </w:rPr>
              <w:t>Кирюшкинские</w:t>
            </w:r>
            <w:proofErr w:type="spellEnd"/>
            <w:r w:rsidRPr="004414DA">
              <w:rPr>
                <w:color w:val="000000"/>
              </w:rPr>
              <w:t xml:space="preserve"> чтения» 01.04.17</w:t>
            </w:r>
          </w:p>
        </w:tc>
      </w:tr>
      <w:tr w:rsidR="00ED267A" w:rsidRPr="004414DA" w:rsidTr="00ED267A">
        <w:tc>
          <w:tcPr>
            <w:tcW w:w="2448" w:type="dxa"/>
          </w:tcPr>
          <w:p w:rsidR="00ED267A" w:rsidRPr="004414DA" w:rsidRDefault="00ED267A" w:rsidP="00ED267A">
            <w:pPr>
              <w:pStyle w:val="12"/>
              <w:jc w:val="both"/>
            </w:pPr>
            <w:proofErr w:type="spellStart"/>
            <w:r w:rsidRPr="004414DA">
              <w:t>Кругова</w:t>
            </w:r>
            <w:proofErr w:type="spellEnd"/>
            <w:r w:rsidRPr="004414DA">
              <w:t xml:space="preserve"> Л.С.</w:t>
            </w:r>
          </w:p>
        </w:tc>
        <w:tc>
          <w:tcPr>
            <w:tcW w:w="7123" w:type="dxa"/>
          </w:tcPr>
          <w:p w:rsidR="00ED267A" w:rsidRPr="004414DA" w:rsidRDefault="00ED267A" w:rsidP="00ED267A">
            <w:pPr>
              <w:pStyle w:val="12"/>
              <w:jc w:val="both"/>
            </w:pPr>
            <w:r w:rsidRPr="004414DA">
              <w:rPr>
                <w:color w:val="000000"/>
              </w:rPr>
              <w:t xml:space="preserve">18-й Всероссийский интернет-педсовет «Учебно-методическое обеспечение образования </w:t>
            </w:r>
            <w:proofErr w:type="gramStart"/>
            <w:r w:rsidRPr="004414DA">
              <w:rPr>
                <w:color w:val="000000"/>
              </w:rPr>
              <w:t>обучающихся</w:t>
            </w:r>
            <w:proofErr w:type="gramEnd"/>
            <w:r w:rsidRPr="004414DA">
              <w:rPr>
                <w:color w:val="000000"/>
              </w:rPr>
              <w:t xml:space="preserve"> с ограниченными возможностями здоровья» 30.11.17</w:t>
            </w:r>
          </w:p>
        </w:tc>
      </w:tr>
      <w:tr w:rsidR="00ED267A" w:rsidRPr="004414DA" w:rsidTr="00ED267A">
        <w:tc>
          <w:tcPr>
            <w:tcW w:w="9571" w:type="dxa"/>
            <w:gridSpan w:val="2"/>
          </w:tcPr>
          <w:p w:rsidR="00ED267A" w:rsidRPr="004414DA" w:rsidRDefault="00ED267A" w:rsidP="00ED267A">
            <w:pPr>
              <w:pStyle w:val="12"/>
              <w:jc w:val="both"/>
            </w:pPr>
            <w:r w:rsidRPr="004414DA">
              <w:t>Международный уровень</w:t>
            </w:r>
          </w:p>
        </w:tc>
      </w:tr>
      <w:tr w:rsidR="00ED267A" w:rsidRPr="004414DA" w:rsidTr="00ED267A">
        <w:tc>
          <w:tcPr>
            <w:tcW w:w="2448" w:type="dxa"/>
          </w:tcPr>
          <w:p w:rsidR="00ED267A" w:rsidRPr="004414DA" w:rsidRDefault="00ED267A" w:rsidP="00ED267A">
            <w:r w:rsidRPr="004414DA">
              <w:t>Куликова Т.В.</w:t>
            </w:r>
          </w:p>
          <w:p w:rsidR="00ED267A" w:rsidRPr="004414DA" w:rsidRDefault="00ED267A" w:rsidP="00ED267A">
            <w:proofErr w:type="spellStart"/>
            <w:r w:rsidRPr="004414DA">
              <w:t>Дзукаева</w:t>
            </w:r>
            <w:proofErr w:type="spellEnd"/>
            <w:r w:rsidRPr="004414DA">
              <w:t xml:space="preserve"> Н.В.</w:t>
            </w:r>
          </w:p>
          <w:p w:rsidR="00ED267A" w:rsidRPr="004414DA" w:rsidRDefault="00ED267A" w:rsidP="00ED267A">
            <w:r w:rsidRPr="004414DA">
              <w:t>Калашникова О.А.</w:t>
            </w:r>
          </w:p>
          <w:p w:rsidR="00ED267A" w:rsidRPr="004414DA" w:rsidRDefault="00ED267A" w:rsidP="00ED267A">
            <w:r w:rsidRPr="004414DA">
              <w:t>Смирнова С.В.</w:t>
            </w:r>
          </w:p>
        </w:tc>
        <w:tc>
          <w:tcPr>
            <w:tcW w:w="7123" w:type="dxa"/>
          </w:tcPr>
          <w:p w:rsidR="00ED267A" w:rsidRPr="004414DA" w:rsidRDefault="00ED267A" w:rsidP="00ED267A">
            <w:pPr>
              <w:pStyle w:val="12"/>
              <w:jc w:val="both"/>
            </w:pPr>
            <w:r w:rsidRPr="004414DA">
              <w:rPr>
                <w:color w:val="000000"/>
                <w:lang w:val="en-US"/>
              </w:rPr>
              <w:t>II</w:t>
            </w:r>
            <w:r w:rsidRPr="004414DA">
              <w:rPr>
                <w:color w:val="000000"/>
              </w:rPr>
              <w:t xml:space="preserve"> Международная научно – практическая конференция «</w:t>
            </w:r>
            <w:proofErr w:type="spellStart"/>
            <w:r w:rsidRPr="004414DA">
              <w:rPr>
                <w:color w:val="000000"/>
              </w:rPr>
              <w:t>Экопрофилактика</w:t>
            </w:r>
            <w:proofErr w:type="spellEnd"/>
            <w:r w:rsidRPr="004414DA">
              <w:rPr>
                <w:color w:val="000000"/>
              </w:rPr>
              <w:t>, оздоровительные и спортивно – тренировочные технологии» 20-21 февраля 2018 г.</w:t>
            </w:r>
          </w:p>
        </w:tc>
      </w:tr>
      <w:tr w:rsidR="00ED267A" w:rsidRPr="004414DA" w:rsidTr="00ED267A">
        <w:tc>
          <w:tcPr>
            <w:tcW w:w="2448" w:type="dxa"/>
          </w:tcPr>
          <w:p w:rsidR="00ED267A" w:rsidRPr="004414DA" w:rsidRDefault="00ED267A" w:rsidP="00ED267A">
            <w:pPr>
              <w:pStyle w:val="12"/>
              <w:jc w:val="both"/>
            </w:pPr>
            <w:r w:rsidRPr="004414DA">
              <w:t>Калашникова О.А.</w:t>
            </w:r>
          </w:p>
          <w:p w:rsidR="00ED267A" w:rsidRPr="004414DA" w:rsidRDefault="00ED267A" w:rsidP="00ED267A">
            <w:pPr>
              <w:pStyle w:val="12"/>
              <w:jc w:val="both"/>
            </w:pPr>
            <w:proofErr w:type="spellStart"/>
            <w:r w:rsidRPr="004414DA">
              <w:t>Скрипчук</w:t>
            </w:r>
            <w:proofErr w:type="spellEnd"/>
            <w:r w:rsidRPr="004414DA">
              <w:t xml:space="preserve"> Г.А.</w:t>
            </w:r>
          </w:p>
          <w:p w:rsidR="00ED267A" w:rsidRPr="004414DA" w:rsidRDefault="00ED267A" w:rsidP="00ED267A">
            <w:pPr>
              <w:pStyle w:val="12"/>
              <w:jc w:val="both"/>
            </w:pPr>
            <w:proofErr w:type="spellStart"/>
            <w:r w:rsidRPr="004414DA">
              <w:t>Дзукаева</w:t>
            </w:r>
            <w:proofErr w:type="spellEnd"/>
            <w:r w:rsidRPr="004414DA">
              <w:t xml:space="preserve"> Н.В.</w:t>
            </w:r>
          </w:p>
        </w:tc>
        <w:tc>
          <w:tcPr>
            <w:tcW w:w="7123" w:type="dxa"/>
          </w:tcPr>
          <w:p w:rsidR="00ED267A" w:rsidRPr="004414DA" w:rsidRDefault="00ED267A" w:rsidP="00ED267A">
            <w:pPr>
              <w:pStyle w:val="12"/>
              <w:jc w:val="both"/>
            </w:pPr>
            <w:r w:rsidRPr="004414DA">
              <w:t xml:space="preserve">Международная научно-практическая конференция «Методы и механизмы реализации </w:t>
            </w:r>
            <w:proofErr w:type="spellStart"/>
            <w:r w:rsidRPr="004414DA">
              <w:t>компетентностного</w:t>
            </w:r>
            <w:proofErr w:type="spellEnd"/>
            <w:r w:rsidRPr="004414DA">
              <w:t xml:space="preserve"> подхода в психологии и педагогике», 15.11.2017г.</w:t>
            </w:r>
          </w:p>
        </w:tc>
      </w:tr>
      <w:tr w:rsidR="00ED267A" w:rsidRPr="004414DA" w:rsidTr="00ED267A">
        <w:tc>
          <w:tcPr>
            <w:tcW w:w="2448" w:type="dxa"/>
            <w:shd w:val="clear" w:color="auto" w:fill="auto"/>
          </w:tcPr>
          <w:p w:rsidR="00ED267A" w:rsidRPr="004414DA" w:rsidRDefault="00ED267A" w:rsidP="00ED267A">
            <w:pPr>
              <w:pStyle w:val="12"/>
              <w:jc w:val="both"/>
            </w:pPr>
            <w:r w:rsidRPr="004414DA">
              <w:t>Ланина Д.В.</w:t>
            </w:r>
          </w:p>
        </w:tc>
        <w:tc>
          <w:tcPr>
            <w:tcW w:w="7123" w:type="dxa"/>
          </w:tcPr>
          <w:p w:rsidR="00ED267A" w:rsidRPr="004414DA" w:rsidRDefault="00ED267A" w:rsidP="00ED267A">
            <w:pPr>
              <w:pStyle w:val="12"/>
              <w:jc w:val="both"/>
            </w:pPr>
            <w:r w:rsidRPr="004414DA">
              <w:t>Международная практическая конференция «Актуальные вопросы преподавания иностранного языка».</w:t>
            </w:r>
          </w:p>
        </w:tc>
      </w:tr>
      <w:tr w:rsidR="00ED267A" w:rsidRPr="004414DA" w:rsidTr="00ED267A">
        <w:tc>
          <w:tcPr>
            <w:tcW w:w="2448" w:type="dxa"/>
          </w:tcPr>
          <w:p w:rsidR="00ED267A" w:rsidRPr="004414DA" w:rsidRDefault="00ED267A" w:rsidP="00ED267A">
            <w:pPr>
              <w:pStyle w:val="12"/>
              <w:jc w:val="both"/>
            </w:pPr>
            <w:r w:rsidRPr="004414DA">
              <w:t>Кузнецова К.В.</w:t>
            </w:r>
          </w:p>
        </w:tc>
        <w:tc>
          <w:tcPr>
            <w:tcW w:w="7123" w:type="dxa"/>
          </w:tcPr>
          <w:p w:rsidR="00ED267A" w:rsidRPr="004414DA" w:rsidRDefault="00ED267A" w:rsidP="00ED267A">
            <w:pPr>
              <w:pStyle w:val="12"/>
              <w:jc w:val="both"/>
            </w:pPr>
            <w:r w:rsidRPr="004414DA">
              <w:t>международная научно-практическая конференция «</w:t>
            </w:r>
            <w:proofErr w:type="spellStart"/>
            <w:r w:rsidRPr="004414DA">
              <w:t>Экопрофилактика</w:t>
            </w:r>
            <w:proofErr w:type="spellEnd"/>
            <w:r w:rsidRPr="004414DA">
              <w:t>, оздоровительные и спортивно-тренировочные технологии» 20-21 февраля 2018г.,</w:t>
            </w:r>
          </w:p>
        </w:tc>
      </w:tr>
      <w:tr w:rsidR="00ED267A" w:rsidRPr="004414DA" w:rsidTr="00ED267A">
        <w:tc>
          <w:tcPr>
            <w:tcW w:w="2448" w:type="dxa"/>
          </w:tcPr>
          <w:p w:rsidR="00ED267A" w:rsidRPr="004414DA" w:rsidRDefault="00ED267A" w:rsidP="00ED267A">
            <w:pPr>
              <w:pStyle w:val="12"/>
              <w:jc w:val="both"/>
            </w:pPr>
            <w:r w:rsidRPr="004414DA">
              <w:t>Лавренюк Е.Н.</w:t>
            </w:r>
          </w:p>
          <w:p w:rsidR="00ED267A" w:rsidRPr="004414DA" w:rsidRDefault="00ED267A" w:rsidP="00ED267A">
            <w:pPr>
              <w:pStyle w:val="12"/>
              <w:jc w:val="both"/>
            </w:pPr>
            <w:r w:rsidRPr="004414DA">
              <w:t>Кудлай Н.М.</w:t>
            </w:r>
          </w:p>
        </w:tc>
        <w:tc>
          <w:tcPr>
            <w:tcW w:w="7123" w:type="dxa"/>
          </w:tcPr>
          <w:p w:rsidR="00ED267A" w:rsidRPr="004414DA" w:rsidRDefault="00ED267A" w:rsidP="00ED267A">
            <w:pPr>
              <w:pStyle w:val="12"/>
              <w:jc w:val="both"/>
            </w:pPr>
            <w:r w:rsidRPr="004414DA">
              <w:t xml:space="preserve">Международная практическая конференция «Зеленая инфраструктура в городской среде: современное состояние и перспективы развития» </w:t>
            </w:r>
            <w:proofErr w:type="gramStart"/>
            <w:r w:rsidRPr="004414DA">
              <w:t>г</w:t>
            </w:r>
            <w:proofErr w:type="gramEnd"/>
            <w:r w:rsidRPr="004414DA">
              <w:t>. Воронеж 6-7 сентября 2017г.</w:t>
            </w:r>
          </w:p>
        </w:tc>
      </w:tr>
      <w:tr w:rsidR="00ED267A" w:rsidRPr="004414DA" w:rsidTr="00ED267A">
        <w:tc>
          <w:tcPr>
            <w:tcW w:w="2448" w:type="dxa"/>
          </w:tcPr>
          <w:p w:rsidR="00ED267A" w:rsidRPr="004414DA" w:rsidRDefault="00ED267A" w:rsidP="00ED267A">
            <w:pPr>
              <w:pStyle w:val="12"/>
              <w:jc w:val="both"/>
            </w:pPr>
            <w:proofErr w:type="spellStart"/>
            <w:r w:rsidRPr="004414DA">
              <w:t>Финогенова</w:t>
            </w:r>
            <w:proofErr w:type="spellEnd"/>
            <w:r w:rsidRPr="004414DA">
              <w:t xml:space="preserve"> Т.С.</w:t>
            </w:r>
          </w:p>
        </w:tc>
        <w:tc>
          <w:tcPr>
            <w:tcW w:w="7123" w:type="dxa"/>
          </w:tcPr>
          <w:p w:rsidR="00ED267A" w:rsidRPr="004414DA" w:rsidRDefault="00ED267A" w:rsidP="00ED267A">
            <w:pPr>
              <w:pStyle w:val="12"/>
              <w:jc w:val="both"/>
            </w:pPr>
            <w:r w:rsidRPr="004414DA">
              <w:t xml:space="preserve">Международная научно-практическая конференция «Педагогика и </w:t>
            </w:r>
            <w:r w:rsidRPr="004414DA">
              <w:lastRenderedPageBreak/>
              <w:t>психология»</w:t>
            </w:r>
          </w:p>
        </w:tc>
      </w:tr>
    </w:tbl>
    <w:p w:rsidR="00ED267A" w:rsidRPr="004414DA" w:rsidRDefault="00ED267A" w:rsidP="00ED267A">
      <w:pPr>
        <w:pStyle w:val="12"/>
        <w:ind w:firstLine="540"/>
        <w:jc w:val="both"/>
      </w:pPr>
    </w:p>
    <w:p w:rsidR="00ED267A" w:rsidRPr="004414DA" w:rsidRDefault="00ED267A" w:rsidP="00ED267A">
      <w:pPr>
        <w:pStyle w:val="12"/>
        <w:ind w:firstLine="540"/>
        <w:jc w:val="both"/>
      </w:pPr>
      <w:r w:rsidRPr="004414DA">
        <w:t>Популяризация педагогического опыта МБУДО Центр «Созвездие» в печатных и электронных изданиях</w:t>
      </w:r>
    </w:p>
    <w:p w:rsidR="00ED267A" w:rsidRPr="004414DA" w:rsidRDefault="00ED267A" w:rsidP="00ED267A">
      <w:pPr>
        <w:pStyle w:val="12"/>
        <w:ind w:firstLine="540"/>
        <w:jc w:val="both"/>
      </w:pPr>
    </w:p>
    <w:tbl>
      <w:tblPr>
        <w:tblStyle w:val="af3"/>
        <w:tblW w:w="0" w:type="auto"/>
        <w:tblLook w:val="01E0"/>
      </w:tblPr>
      <w:tblGrid>
        <w:gridCol w:w="2448"/>
        <w:gridCol w:w="7123"/>
      </w:tblGrid>
      <w:tr w:rsidR="00ED267A" w:rsidRPr="004414DA" w:rsidTr="00ED267A">
        <w:tc>
          <w:tcPr>
            <w:tcW w:w="2448" w:type="dxa"/>
          </w:tcPr>
          <w:p w:rsidR="00ED267A" w:rsidRPr="004414DA" w:rsidRDefault="00ED267A" w:rsidP="00ED267A">
            <w:pPr>
              <w:pStyle w:val="12"/>
              <w:jc w:val="both"/>
            </w:pPr>
            <w:r w:rsidRPr="004414DA">
              <w:t>ФИО педагога</w:t>
            </w:r>
          </w:p>
        </w:tc>
        <w:tc>
          <w:tcPr>
            <w:tcW w:w="7123" w:type="dxa"/>
          </w:tcPr>
          <w:p w:rsidR="00ED267A" w:rsidRPr="004414DA" w:rsidRDefault="00ED267A" w:rsidP="00ED267A">
            <w:pPr>
              <w:pStyle w:val="12"/>
              <w:jc w:val="both"/>
            </w:pPr>
            <w:r w:rsidRPr="004414DA">
              <w:rPr>
                <w:rStyle w:val="8"/>
              </w:rPr>
              <w:t>Наименование печатных и электронных изданий</w:t>
            </w:r>
          </w:p>
        </w:tc>
      </w:tr>
      <w:tr w:rsidR="00ED267A" w:rsidRPr="004414DA" w:rsidTr="00ED267A">
        <w:tc>
          <w:tcPr>
            <w:tcW w:w="2448" w:type="dxa"/>
          </w:tcPr>
          <w:p w:rsidR="00ED267A" w:rsidRPr="004414DA" w:rsidRDefault="00ED267A" w:rsidP="00ED267A">
            <w:pPr>
              <w:pStyle w:val="12"/>
              <w:jc w:val="both"/>
            </w:pPr>
            <w:r w:rsidRPr="004414DA">
              <w:t>Кравченко Ю.Д.</w:t>
            </w:r>
          </w:p>
        </w:tc>
        <w:tc>
          <w:tcPr>
            <w:tcW w:w="7123" w:type="dxa"/>
          </w:tcPr>
          <w:p w:rsidR="00ED267A" w:rsidRPr="004414DA" w:rsidRDefault="00ED267A" w:rsidP="00ED267A">
            <w:pPr>
              <w:pStyle w:val="12"/>
              <w:jc w:val="both"/>
            </w:pPr>
            <w:r w:rsidRPr="004414DA">
              <w:t>Сборник статей Международной научно – практической конференции «Творчество в деятельности современного педагога. Обучение, воспитание, наука: современные вызовы и перспективы развития ».</w:t>
            </w:r>
          </w:p>
        </w:tc>
      </w:tr>
      <w:tr w:rsidR="00ED267A" w:rsidRPr="004414DA" w:rsidTr="00ED267A">
        <w:tc>
          <w:tcPr>
            <w:tcW w:w="2448" w:type="dxa"/>
          </w:tcPr>
          <w:p w:rsidR="00ED267A" w:rsidRPr="004414DA" w:rsidRDefault="00ED267A" w:rsidP="00ED267A">
            <w:pPr>
              <w:pStyle w:val="12"/>
              <w:jc w:val="both"/>
            </w:pPr>
            <w:r w:rsidRPr="004414DA">
              <w:t>Калашникова О.А.</w:t>
            </w:r>
          </w:p>
          <w:p w:rsidR="00ED267A" w:rsidRPr="004414DA" w:rsidRDefault="00ED267A" w:rsidP="00ED267A">
            <w:pPr>
              <w:pStyle w:val="12"/>
              <w:jc w:val="both"/>
            </w:pPr>
            <w:proofErr w:type="spellStart"/>
            <w:r w:rsidRPr="004414DA">
              <w:t>Дзукаева</w:t>
            </w:r>
            <w:proofErr w:type="spellEnd"/>
            <w:r w:rsidRPr="004414DA">
              <w:t xml:space="preserve"> Н.В.</w:t>
            </w:r>
          </w:p>
        </w:tc>
        <w:tc>
          <w:tcPr>
            <w:tcW w:w="7123" w:type="dxa"/>
          </w:tcPr>
          <w:p w:rsidR="00ED267A" w:rsidRPr="004414DA" w:rsidRDefault="00ED267A" w:rsidP="00ED267A">
            <w:pPr>
              <w:pStyle w:val="12"/>
              <w:jc w:val="both"/>
            </w:pPr>
            <w:r w:rsidRPr="004414DA">
              <w:t>Публикация в сети интернет «</w:t>
            </w:r>
            <w:proofErr w:type="spellStart"/>
            <w:r w:rsidRPr="004414DA">
              <w:t>Роспросвет</w:t>
            </w:r>
            <w:proofErr w:type="spellEnd"/>
            <w:r w:rsidRPr="004414DA">
              <w:t>»: «Процесс социализации детей дошкольного возраста в СПП «</w:t>
            </w:r>
            <w:proofErr w:type="spellStart"/>
            <w:r w:rsidRPr="004414DA">
              <w:t>АБВГДейка</w:t>
            </w:r>
            <w:proofErr w:type="spellEnd"/>
            <w:r w:rsidRPr="004414DA">
              <w:t>» Центра «Созвездие», 25.12.2017г.</w:t>
            </w:r>
          </w:p>
        </w:tc>
      </w:tr>
      <w:tr w:rsidR="00ED267A" w:rsidRPr="004414DA" w:rsidTr="00ED267A">
        <w:tc>
          <w:tcPr>
            <w:tcW w:w="2448" w:type="dxa"/>
          </w:tcPr>
          <w:p w:rsidR="00ED267A" w:rsidRPr="004414DA" w:rsidRDefault="00ED267A" w:rsidP="00ED267A">
            <w:r w:rsidRPr="004414DA">
              <w:t>Калашникова О.А.</w:t>
            </w:r>
          </w:p>
        </w:tc>
        <w:tc>
          <w:tcPr>
            <w:tcW w:w="7123" w:type="dxa"/>
          </w:tcPr>
          <w:p w:rsidR="00ED267A" w:rsidRPr="004414DA" w:rsidRDefault="00ED267A" w:rsidP="00ED267A">
            <w:pPr>
              <w:pStyle w:val="12"/>
              <w:jc w:val="both"/>
            </w:pPr>
            <w:r w:rsidRPr="004414DA">
              <w:t>Публикация в сети интернет - портал «</w:t>
            </w:r>
            <w:proofErr w:type="spellStart"/>
            <w:r w:rsidRPr="004414DA">
              <w:t>Знанио</w:t>
            </w:r>
            <w:proofErr w:type="spellEnd"/>
            <w:r w:rsidRPr="004414DA">
              <w:t>»: «Презентация: психолого-педагогические технологии в работе педагога – психолога», 13.10.2017г.</w:t>
            </w:r>
          </w:p>
        </w:tc>
      </w:tr>
      <w:tr w:rsidR="00ED267A" w:rsidRPr="004414DA" w:rsidTr="00ED267A">
        <w:tc>
          <w:tcPr>
            <w:tcW w:w="2448" w:type="dxa"/>
          </w:tcPr>
          <w:p w:rsidR="00ED267A" w:rsidRPr="004414DA" w:rsidRDefault="00ED267A" w:rsidP="00ED267A">
            <w:r w:rsidRPr="004414DA">
              <w:t>Калашникова О.А.</w:t>
            </w:r>
          </w:p>
          <w:p w:rsidR="00ED267A" w:rsidRPr="004414DA" w:rsidRDefault="00ED267A" w:rsidP="00ED267A">
            <w:proofErr w:type="spellStart"/>
            <w:r w:rsidRPr="004414DA">
              <w:t>Скрипчук</w:t>
            </w:r>
            <w:proofErr w:type="spellEnd"/>
            <w:r w:rsidRPr="004414DA">
              <w:t xml:space="preserve"> Г.А.</w:t>
            </w:r>
          </w:p>
          <w:p w:rsidR="00ED267A" w:rsidRPr="004414DA" w:rsidRDefault="00ED267A" w:rsidP="00ED267A">
            <w:proofErr w:type="spellStart"/>
            <w:r w:rsidRPr="004414DA">
              <w:t>Дзукаева</w:t>
            </w:r>
            <w:proofErr w:type="spellEnd"/>
            <w:r w:rsidRPr="004414DA">
              <w:t xml:space="preserve"> Н.В.</w:t>
            </w:r>
          </w:p>
        </w:tc>
        <w:tc>
          <w:tcPr>
            <w:tcW w:w="7123" w:type="dxa"/>
          </w:tcPr>
          <w:p w:rsidR="00ED267A" w:rsidRPr="004414DA" w:rsidRDefault="00ED267A" w:rsidP="00ED267A">
            <w:pPr>
              <w:pStyle w:val="12"/>
              <w:jc w:val="both"/>
            </w:pPr>
            <w:r w:rsidRPr="004414DA">
              <w:t xml:space="preserve">Сборник статей Международной  научно – практической конференции «Методы и механизмы реализации </w:t>
            </w:r>
            <w:proofErr w:type="spellStart"/>
            <w:r w:rsidRPr="004414DA">
              <w:t>компетентностного</w:t>
            </w:r>
            <w:proofErr w:type="spellEnd"/>
            <w:r w:rsidRPr="004414DA">
              <w:t xml:space="preserve"> подхода в психологии и педагогике», 18.11.2017г.</w:t>
            </w:r>
          </w:p>
        </w:tc>
      </w:tr>
      <w:tr w:rsidR="00ED267A" w:rsidRPr="004414DA" w:rsidTr="00ED267A">
        <w:tc>
          <w:tcPr>
            <w:tcW w:w="2448" w:type="dxa"/>
          </w:tcPr>
          <w:p w:rsidR="00ED267A" w:rsidRPr="004414DA" w:rsidRDefault="00ED267A" w:rsidP="00ED267A">
            <w:pPr>
              <w:pStyle w:val="12"/>
              <w:jc w:val="both"/>
            </w:pPr>
            <w:proofErr w:type="spellStart"/>
            <w:r w:rsidRPr="004414DA">
              <w:t>Коробейникова</w:t>
            </w:r>
            <w:proofErr w:type="spellEnd"/>
            <w:r w:rsidRPr="004414DA">
              <w:t xml:space="preserve"> Л.А.</w:t>
            </w:r>
          </w:p>
        </w:tc>
        <w:tc>
          <w:tcPr>
            <w:tcW w:w="7123" w:type="dxa"/>
          </w:tcPr>
          <w:p w:rsidR="00ED267A" w:rsidRPr="004414DA" w:rsidRDefault="00ED267A" w:rsidP="00ED267A">
            <w:pPr>
              <w:pStyle w:val="12"/>
              <w:jc w:val="both"/>
            </w:pPr>
            <w:r w:rsidRPr="004414DA">
              <w:rPr>
                <w:color w:val="000000"/>
              </w:rPr>
              <w:t>Образовательный портал «</w:t>
            </w:r>
            <w:proofErr w:type="spellStart"/>
            <w:r w:rsidRPr="004414DA">
              <w:rPr>
                <w:color w:val="000000"/>
              </w:rPr>
              <w:t>Знанио</w:t>
            </w:r>
            <w:proofErr w:type="spellEnd"/>
            <w:r w:rsidRPr="004414DA">
              <w:rPr>
                <w:color w:val="000000"/>
              </w:rPr>
              <w:t>»</w:t>
            </w:r>
          </w:p>
        </w:tc>
      </w:tr>
      <w:tr w:rsidR="00ED267A" w:rsidRPr="004414DA" w:rsidTr="00ED267A">
        <w:tc>
          <w:tcPr>
            <w:tcW w:w="2448" w:type="dxa"/>
          </w:tcPr>
          <w:p w:rsidR="00ED267A" w:rsidRPr="004414DA" w:rsidRDefault="00ED267A" w:rsidP="00ED267A">
            <w:pPr>
              <w:pStyle w:val="12"/>
              <w:jc w:val="both"/>
            </w:pPr>
            <w:r w:rsidRPr="004414DA">
              <w:t>Кудлай Н.М.</w:t>
            </w:r>
          </w:p>
          <w:p w:rsidR="00ED267A" w:rsidRPr="004414DA" w:rsidRDefault="00ED267A" w:rsidP="00ED267A">
            <w:pPr>
              <w:pStyle w:val="12"/>
              <w:jc w:val="both"/>
            </w:pPr>
            <w:r w:rsidRPr="004414DA">
              <w:t>Лавренюк Е.Н.</w:t>
            </w:r>
          </w:p>
        </w:tc>
        <w:tc>
          <w:tcPr>
            <w:tcW w:w="7123" w:type="dxa"/>
          </w:tcPr>
          <w:p w:rsidR="00ED267A" w:rsidRPr="004414DA" w:rsidRDefault="00ED267A" w:rsidP="00ED267A">
            <w:pPr>
              <w:pStyle w:val="12"/>
              <w:jc w:val="both"/>
            </w:pPr>
            <w:r w:rsidRPr="004414DA">
              <w:rPr>
                <w:color w:val="000000"/>
              </w:rPr>
              <w:t>Сборник материалов международной научно-практической конференции «Зелёная инфраструктура городской среды: современное состояние и перспективы развития» Воронеж 2017</w:t>
            </w:r>
          </w:p>
        </w:tc>
      </w:tr>
      <w:tr w:rsidR="00ED267A" w:rsidRPr="004414DA" w:rsidTr="00ED267A">
        <w:tc>
          <w:tcPr>
            <w:tcW w:w="2448" w:type="dxa"/>
          </w:tcPr>
          <w:p w:rsidR="00ED267A" w:rsidRPr="004414DA" w:rsidRDefault="00ED267A" w:rsidP="00ED267A">
            <w:pPr>
              <w:pStyle w:val="12"/>
              <w:jc w:val="both"/>
            </w:pPr>
            <w:r w:rsidRPr="004414DA">
              <w:t>Куликова Т.В.</w:t>
            </w:r>
          </w:p>
        </w:tc>
        <w:tc>
          <w:tcPr>
            <w:tcW w:w="7123" w:type="dxa"/>
          </w:tcPr>
          <w:p w:rsidR="00ED267A" w:rsidRPr="004414DA" w:rsidRDefault="00ED267A" w:rsidP="00ED267A">
            <w:pPr>
              <w:pStyle w:val="12"/>
              <w:jc w:val="both"/>
            </w:pPr>
            <w:r w:rsidRPr="004414DA">
              <w:t>Страна талантов доклад: Организация и проведение туристической работы в школе.  https://stranatalantov.com/office/profile/</w:t>
            </w:r>
          </w:p>
        </w:tc>
      </w:tr>
      <w:tr w:rsidR="00ED267A" w:rsidRPr="004414DA" w:rsidTr="00ED267A">
        <w:tc>
          <w:tcPr>
            <w:tcW w:w="2448" w:type="dxa"/>
          </w:tcPr>
          <w:p w:rsidR="00ED267A" w:rsidRPr="004414DA" w:rsidRDefault="00ED267A" w:rsidP="00ED267A">
            <w:pPr>
              <w:pStyle w:val="12"/>
              <w:jc w:val="both"/>
            </w:pPr>
            <w:r w:rsidRPr="004414DA">
              <w:t>Лавренюк Е.Н.</w:t>
            </w:r>
          </w:p>
        </w:tc>
        <w:tc>
          <w:tcPr>
            <w:tcW w:w="7123" w:type="dxa"/>
          </w:tcPr>
          <w:p w:rsidR="00ED267A" w:rsidRPr="004414DA" w:rsidRDefault="00ED267A" w:rsidP="00ED267A">
            <w:pPr>
              <w:pStyle w:val="12"/>
              <w:jc w:val="both"/>
            </w:pPr>
            <w:r w:rsidRPr="004414DA">
              <w:t xml:space="preserve">Как мы помогаем природе. </w:t>
            </w:r>
            <w:proofErr w:type="spellStart"/>
            <w:r w:rsidRPr="004414DA">
              <w:t>ЭкскурсСборник</w:t>
            </w:r>
            <w:proofErr w:type="spellEnd"/>
            <w:r w:rsidRPr="004414DA">
              <w:t xml:space="preserve"> (акции, отчеты, творческие работы): брошюра материалов VIII областного Фестиваля экологических инициатив/под </w:t>
            </w:r>
            <w:proofErr w:type="spellStart"/>
            <w:proofErr w:type="gramStart"/>
            <w:r w:rsidRPr="004414DA">
              <w:t>ред</w:t>
            </w:r>
            <w:proofErr w:type="spellEnd"/>
            <w:proofErr w:type="gramEnd"/>
            <w:r w:rsidRPr="004414DA">
              <w:t xml:space="preserve"> Р.Л. </w:t>
            </w:r>
            <w:proofErr w:type="spellStart"/>
            <w:r w:rsidRPr="004414DA">
              <w:t>Сосновской</w:t>
            </w:r>
            <w:proofErr w:type="spellEnd"/>
            <w:r w:rsidRPr="004414DA">
              <w:t xml:space="preserve"> .-Саратов: Центр полиграфических и копировальных услуг. Статья «Экологический проект «Ты и я одной крови», авторы МБУ ДО Центр «Созвездие» г. Балашов воспитанники творческого объединения «Маленький принц Земли», учащиеся МОУ СОШ №5 и учащиеся Г</w:t>
            </w:r>
            <w:proofErr w:type="gramStart"/>
            <w:r w:rsidRPr="004414DA">
              <w:t>С(</w:t>
            </w:r>
            <w:proofErr w:type="gramEnd"/>
            <w:r w:rsidRPr="004414DA">
              <w:t xml:space="preserve">К)ОУ С(К)ОШ VIII вида №11, руководитель Лавренюк Елена Николаевна, педагог </w:t>
            </w:r>
            <w:proofErr w:type="spellStart"/>
            <w:r w:rsidRPr="004414DA">
              <w:t>допобразования</w:t>
            </w:r>
            <w:proofErr w:type="spellEnd"/>
            <w:r w:rsidRPr="004414DA">
              <w:t>, стр. 4-5.</w:t>
            </w:r>
          </w:p>
        </w:tc>
      </w:tr>
      <w:tr w:rsidR="00ED267A" w:rsidRPr="004414DA" w:rsidTr="00ED267A">
        <w:tc>
          <w:tcPr>
            <w:tcW w:w="2448" w:type="dxa"/>
          </w:tcPr>
          <w:p w:rsidR="00ED267A" w:rsidRPr="004414DA" w:rsidRDefault="00ED267A" w:rsidP="00ED267A">
            <w:r w:rsidRPr="004414DA">
              <w:t>Лавренюк Е.Н.</w:t>
            </w:r>
          </w:p>
        </w:tc>
        <w:tc>
          <w:tcPr>
            <w:tcW w:w="7123" w:type="dxa"/>
          </w:tcPr>
          <w:p w:rsidR="00ED267A" w:rsidRPr="004414DA" w:rsidRDefault="00ED267A" w:rsidP="00ED267A">
            <w:pPr>
              <w:pStyle w:val="12"/>
              <w:jc w:val="both"/>
            </w:pPr>
            <w:r w:rsidRPr="004414DA">
              <w:t>Статья в газете «</w:t>
            </w:r>
            <w:proofErr w:type="spellStart"/>
            <w:proofErr w:type="gramStart"/>
            <w:r w:rsidRPr="004414DA">
              <w:t>Балашовская</w:t>
            </w:r>
            <w:proofErr w:type="spellEnd"/>
            <w:proofErr w:type="gramEnd"/>
            <w:r w:rsidRPr="004414DA">
              <w:t xml:space="preserve"> правда» от 1 августа 2017 года «По экологической тропе»</w:t>
            </w:r>
          </w:p>
        </w:tc>
      </w:tr>
      <w:tr w:rsidR="00ED267A" w:rsidRPr="004414DA" w:rsidTr="00ED267A">
        <w:tc>
          <w:tcPr>
            <w:tcW w:w="2448" w:type="dxa"/>
          </w:tcPr>
          <w:p w:rsidR="00ED267A" w:rsidRPr="004414DA" w:rsidRDefault="00ED267A" w:rsidP="00ED267A">
            <w:r w:rsidRPr="004414DA">
              <w:t>Лавренюк Е.Н.</w:t>
            </w:r>
          </w:p>
        </w:tc>
        <w:tc>
          <w:tcPr>
            <w:tcW w:w="7123" w:type="dxa"/>
          </w:tcPr>
          <w:p w:rsidR="00ED267A" w:rsidRPr="004414DA" w:rsidRDefault="00ED267A" w:rsidP="00ED267A">
            <w:pPr>
              <w:pStyle w:val="12"/>
              <w:jc w:val="both"/>
            </w:pPr>
            <w:r w:rsidRPr="004414DA">
              <w:t>Научно-практический журнал «Российское просвещение». Публикация «Влияние биоэкологических исследований на становление личности ребенка», январь 2018 г.</w:t>
            </w:r>
          </w:p>
        </w:tc>
      </w:tr>
      <w:tr w:rsidR="00ED267A" w:rsidRPr="004414DA" w:rsidTr="00ED267A">
        <w:tc>
          <w:tcPr>
            <w:tcW w:w="2448" w:type="dxa"/>
          </w:tcPr>
          <w:p w:rsidR="00ED267A" w:rsidRPr="004414DA" w:rsidRDefault="00ED267A" w:rsidP="00ED267A">
            <w:r w:rsidRPr="004414DA">
              <w:t>Лавренюк Е.Н.</w:t>
            </w:r>
          </w:p>
        </w:tc>
        <w:tc>
          <w:tcPr>
            <w:tcW w:w="7123" w:type="dxa"/>
          </w:tcPr>
          <w:p w:rsidR="00ED267A" w:rsidRPr="004414DA" w:rsidRDefault="00ED267A" w:rsidP="00ED267A">
            <w:pPr>
              <w:pStyle w:val="12"/>
              <w:jc w:val="both"/>
            </w:pPr>
            <w:r w:rsidRPr="004414DA">
              <w:t>Научно-практический журнал «Российское просвещение». Публикация «Экологический проект «Подарок вырастим сами», январь 2018 г.</w:t>
            </w:r>
          </w:p>
        </w:tc>
      </w:tr>
      <w:tr w:rsidR="00ED267A" w:rsidRPr="004414DA" w:rsidTr="00ED267A">
        <w:tc>
          <w:tcPr>
            <w:tcW w:w="2448" w:type="dxa"/>
          </w:tcPr>
          <w:p w:rsidR="00ED267A" w:rsidRPr="004414DA" w:rsidRDefault="00ED267A" w:rsidP="00ED267A">
            <w:r w:rsidRPr="004414DA">
              <w:t>Лавренюк Е.Н.</w:t>
            </w:r>
          </w:p>
        </w:tc>
        <w:tc>
          <w:tcPr>
            <w:tcW w:w="7123" w:type="dxa"/>
          </w:tcPr>
          <w:p w:rsidR="00ED267A" w:rsidRPr="004414DA" w:rsidRDefault="00ED267A" w:rsidP="00ED267A">
            <w:pPr>
              <w:pStyle w:val="12"/>
              <w:jc w:val="both"/>
            </w:pPr>
            <w:r w:rsidRPr="004414DA">
              <w:t>Научно-практический журнал «Российское просвещение». Публикация «Исследовательский проект «Зорко одно лишь сердце», посвященный Году экологии в России», январь 2018 г.</w:t>
            </w:r>
          </w:p>
        </w:tc>
      </w:tr>
      <w:tr w:rsidR="00ED267A" w:rsidRPr="004414DA" w:rsidTr="00ED267A">
        <w:tc>
          <w:tcPr>
            <w:tcW w:w="2448" w:type="dxa"/>
          </w:tcPr>
          <w:p w:rsidR="00ED267A" w:rsidRPr="004414DA" w:rsidRDefault="00ED267A" w:rsidP="00ED267A">
            <w:r w:rsidRPr="004414DA">
              <w:t>Лавренюк Е.Н.</w:t>
            </w:r>
          </w:p>
        </w:tc>
        <w:tc>
          <w:tcPr>
            <w:tcW w:w="7123" w:type="dxa"/>
          </w:tcPr>
          <w:p w:rsidR="00ED267A" w:rsidRPr="004414DA" w:rsidRDefault="00ED267A" w:rsidP="00ED267A">
            <w:pPr>
              <w:pStyle w:val="12"/>
              <w:jc w:val="both"/>
            </w:pPr>
            <w:r w:rsidRPr="004414DA">
              <w:t>Научно-практический журнал «Российское просвещение». Публикация «Экологический проект «Удивительная находка – гигантский головач», январь 2018 г.</w:t>
            </w:r>
          </w:p>
        </w:tc>
      </w:tr>
      <w:tr w:rsidR="00ED267A" w:rsidRPr="004414DA" w:rsidTr="00ED267A">
        <w:tc>
          <w:tcPr>
            <w:tcW w:w="2448" w:type="dxa"/>
          </w:tcPr>
          <w:p w:rsidR="00ED267A" w:rsidRPr="004414DA" w:rsidRDefault="00ED267A" w:rsidP="00ED267A">
            <w:r w:rsidRPr="004414DA">
              <w:t>Лавренюк Е.Н.</w:t>
            </w:r>
          </w:p>
        </w:tc>
        <w:tc>
          <w:tcPr>
            <w:tcW w:w="7123" w:type="dxa"/>
          </w:tcPr>
          <w:p w:rsidR="00ED267A" w:rsidRPr="004414DA" w:rsidRDefault="00ED267A" w:rsidP="00ED267A">
            <w:pPr>
              <w:pStyle w:val="12"/>
              <w:jc w:val="both"/>
            </w:pPr>
            <w:r w:rsidRPr="004414DA">
              <w:t xml:space="preserve">Сборник статей Всероссийской научно – практической конференции «Актуальные проблемы преподавания в начальной </w:t>
            </w:r>
            <w:r w:rsidRPr="004414DA">
              <w:lastRenderedPageBreak/>
              <w:t xml:space="preserve">школе. </w:t>
            </w:r>
            <w:proofErr w:type="spellStart"/>
            <w:r w:rsidRPr="004414DA">
              <w:t>Кирюшкинские</w:t>
            </w:r>
            <w:proofErr w:type="spellEnd"/>
            <w:r w:rsidRPr="004414DA">
              <w:t xml:space="preserve"> чтения», март 2018 г.</w:t>
            </w:r>
          </w:p>
        </w:tc>
      </w:tr>
      <w:tr w:rsidR="00ED267A" w:rsidRPr="004414DA" w:rsidTr="00ED267A">
        <w:tc>
          <w:tcPr>
            <w:tcW w:w="2448" w:type="dxa"/>
          </w:tcPr>
          <w:p w:rsidR="00ED267A" w:rsidRPr="004414DA" w:rsidRDefault="00ED267A" w:rsidP="00ED267A">
            <w:pPr>
              <w:pStyle w:val="12"/>
              <w:jc w:val="both"/>
            </w:pPr>
            <w:proofErr w:type="spellStart"/>
            <w:r w:rsidRPr="004414DA">
              <w:lastRenderedPageBreak/>
              <w:t>Курдюкова</w:t>
            </w:r>
            <w:proofErr w:type="spellEnd"/>
            <w:r w:rsidRPr="004414DA">
              <w:t xml:space="preserve"> Е.В.</w:t>
            </w:r>
          </w:p>
        </w:tc>
        <w:tc>
          <w:tcPr>
            <w:tcW w:w="7123" w:type="dxa"/>
          </w:tcPr>
          <w:p w:rsidR="00ED267A" w:rsidRPr="004414DA" w:rsidRDefault="00ED267A" w:rsidP="00ED267A">
            <w:pPr>
              <w:pStyle w:val="12"/>
              <w:jc w:val="both"/>
            </w:pPr>
            <w:r w:rsidRPr="004414DA">
              <w:t xml:space="preserve">Международный некоммерческий конкурс методических разработок «Инновации в обучении и воспитании – 2018» Публикация на сайте СМИ Научно-практический журнал «Российское просвещение» </w:t>
            </w:r>
            <w:proofErr w:type="spellStart"/>
            <w:r w:rsidRPr="004414DA">
              <w:t>rosprosvet.ru</w:t>
            </w:r>
            <w:proofErr w:type="spellEnd"/>
            <w:r w:rsidRPr="004414DA">
              <w:t xml:space="preserve">  от 29.01.18. Адрес публикации:                   https://rosprosvet.ru/material/pub_9617/</w:t>
            </w:r>
          </w:p>
        </w:tc>
      </w:tr>
      <w:tr w:rsidR="00ED267A" w:rsidRPr="004414DA" w:rsidTr="00ED267A">
        <w:tc>
          <w:tcPr>
            <w:tcW w:w="2448" w:type="dxa"/>
          </w:tcPr>
          <w:p w:rsidR="00ED267A" w:rsidRPr="004414DA" w:rsidRDefault="00ED267A" w:rsidP="00ED267A">
            <w:pPr>
              <w:pStyle w:val="12"/>
              <w:jc w:val="both"/>
            </w:pPr>
            <w:proofErr w:type="spellStart"/>
            <w:r w:rsidRPr="004414DA">
              <w:t>Курдюкова</w:t>
            </w:r>
            <w:proofErr w:type="spellEnd"/>
            <w:r w:rsidRPr="004414DA">
              <w:t xml:space="preserve"> Е.В.</w:t>
            </w:r>
          </w:p>
        </w:tc>
        <w:tc>
          <w:tcPr>
            <w:tcW w:w="7123" w:type="dxa"/>
          </w:tcPr>
          <w:p w:rsidR="00ED267A" w:rsidRPr="004414DA" w:rsidRDefault="00ED267A" w:rsidP="00ED267A">
            <w:pPr>
              <w:pStyle w:val="12"/>
              <w:jc w:val="both"/>
            </w:pPr>
            <w:r w:rsidRPr="004414DA">
              <w:t xml:space="preserve">Международный некоммерческий конкурс просветительно-творческих проектов учащихся «Жар-птица знаний – 2018». Публикация на сайте СМИ Научно-практический журнал «Российское просвещение» </w:t>
            </w:r>
            <w:proofErr w:type="spellStart"/>
            <w:r w:rsidRPr="004414DA">
              <w:t>rosprosvet.ru</w:t>
            </w:r>
            <w:proofErr w:type="spellEnd"/>
            <w:r w:rsidRPr="004414DA">
              <w:t xml:space="preserve">  от 31.01.18. Адрес публикации:                   https://rosprosvet.ru/material/pub_11728/</w:t>
            </w:r>
          </w:p>
        </w:tc>
      </w:tr>
      <w:tr w:rsidR="00ED267A" w:rsidRPr="004414DA" w:rsidTr="00ED267A">
        <w:tc>
          <w:tcPr>
            <w:tcW w:w="2448" w:type="dxa"/>
          </w:tcPr>
          <w:p w:rsidR="00ED267A" w:rsidRPr="004414DA" w:rsidRDefault="00ED267A" w:rsidP="00ED267A">
            <w:pPr>
              <w:pStyle w:val="12"/>
              <w:jc w:val="both"/>
            </w:pPr>
            <w:r w:rsidRPr="004414DA">
              <w:t>Ланина Д.В.</w:t>
            </w:r>
          </w:p>
        </w:tc>
        <w:tc>
          <w:tcPr>
            <w:tcW w:w="7123" w:type="dxa"/>
          </w:tcPr>
          <w:p w:rsidR="00ED267A" w:rsidRPr="004414DA" w:rsidRDefault="00ED267A" w:rsidP="00ED267A">
            <w:pPr>
              <w:pStyle w:val="12"/>
              <w:jc w:val="both"/>
            </w:pPr>
            <w:r w:rsidRPr="004414DA">
              <w:t>Сборник статей Всероссийской международной научно – практической конференции «Концепции фундаментальных и прикладных научных исследований».</w:t>
            </w:r>
          </w:p>
        </w:tc>
      </w:tr>
      <w:tr w:rsidR="00ED267A" w:rsidRPr="004414DA" w:rsidTr="00ED267A">
        <w:tc>
          <w:tcPr>
            <w:tcW w:w="2448" w:type="dxa"/>
          </w:tcPr>
          <w:p w:rsidR="00ED267A" w:rsidRPr="004414DA" w:rsidRDefault="00ED267A" w:rsidP="00ED267A">
            <w:pPr>
              <w:pStyle w:val="12"/>
              <w:jc w:val="both"/>
            </w:pPr>
            <w:r w:rsidRPr="004414DA">
              <w:t>Мещерякова Н.Е.</w:t>
            </w:r>
          </w:p>
        </w:tc>
        <w:tc>
          <w:tcPr>
            <w:tcW w:w="7123" w:type="dxa"/>
          </w:tcPr>
          <w:p w:rsidR="00ED267A" w:rsidRPr="004414DA" w:rsidRDefault="00ED267A" w:rsidP="00ED267A">
            <w:pPr>
              <w:pStyle w:val="12"/>
              <w:jc w:val="both"/>
            </w:pPr>
            <w:r w:rsidRPr="004414DA">
              <w:t xml:space="preserve">Сценарная разработка «Пасха» в хрестоматии педагогического репертуара для детских фольклорных ансамблей «Через Волгу </w:t>
            </w:r>
            <w:proofErr w:type="spellStart"/>
            <w:r w:rsidRPr="004414DA">
              <w:t>досточка</w:t>
            </w:r>
            <w:proofErr w:type="spellEnd"/>
            <w:r w:rsidRPr="004414DA">
              <w:t>...» Выпуск 2/ МБУ ДО г.о. Самара «ДШИ №11» - Самара : изд-во «</w:t>
            </w:r>
            <w:proofErr w:type="spellStart"/>
            <w:r w:rsidRPr="004414DA">
              <w:t>Инсомо</w:t>
            </w:r>
            <w:proofErr w:type="spellEnd"/>
            <w:r w:rsidRPr="004414DA">
              <w:t xml:space="preserve"> </w:t>
            </w:r>
            <w:proofErr w:type="gramStart"/>
            <w:r w:rsidRPr="004414DA">
              <w:t>-п</w:t>
            </w:r>
            <w:proofErr w:type="gramEnd"/>
            <w:r w:rsidRPr="004414DA">
              <w:t>ресс», 2017. - 192с. (135-139)</w:t>
            </w:r>
          </w:p>
        </w:tc>
      </w:tr>
      <w:tr w:rsidR="00ED267A" w:rsidRPr="004414DA" w:rsidTr="00ED267A">
        <w:tc>
          <w:tcPr>
            <w:tcW w:w="2448" w:type="dxa"/>
          </w:tcPr>
          <w:p w:rsidR="00ED267A" w:rsidRPr="004414DA" w:rsidRDefault="00ED267A" w:rsidP="00ED267A">
            <w:pPr>
              <w:pStyle w:val="12"/>
              <w:jc w:val="both"/>
            </w:pPr>
            <w:r w:rsidRPr="004414DA">
              <w:t>Розова О.С.</w:t>
            </w:r>
          </w:p>
        </w:tc>
        <w:tc>
          <w:tcPr>
            <w:tcW w:w="7123" w:type="dxa"/>
          </w:tcPr>
          <w:p w:rsidR="00ED267A" w:rsidRPr="004414DA" w:rsidRDefault="00ED267A" w:rsidP="00ED267A">
            <w:pPr>
              <w:pStyle w:val="12"/>
              <w:jc w:val="both"/>
            </w:pPr>
            <w:r w:rsidRPr="004414DA">
              <w:t>1. Поделки из бросовых материалов</w:t>
            </w:r>
          </w:p>
          <w:p w:rsidR="00ED267A" w:rsidRPr="004414DA" w:rsidRDefault="00ED267A" w:rsidP="00ED267A">
            <w:pPr>
              <w:pStyle w:val="12"/>
              <w:jc w:val="both"/>
            </w:pPr>
            <w:r w:rsidRPr="004414DA">
              <w:t xml:space="preserve">2. Лепка из пластилина по методике </w:t>
            </w:r>
            <w:proofErr w:type="spellStart"/>
            <w:r w:rsidRPr="004414DA">
              <w:t>Рони</w:t>
            </w:r>
            <w:proofErr w:type="spellEnd"/>
            <w:r w:rsidRPr="004414DA">
              <w:t xml:space="preserve"> </w:t>
            </w:r>
            <w:proofErr w:type="spellStart"/>
            <w:r w:rsidRPr="004414DA">
              <w:t>Орена</w:t>
            </w:r>
            <w:proofErr w:type="spellEnd"/>
          </w:p>
          <w:p w:rsidR="00ED267A" w:rsidRPr="004414DA" w:rsidRDefault="00ED267A" w:rsidP="00ED267A">
            <w:pPr>
              <w:pStyle w:val="12"/>
              <w:jc w:val="both"/>
            </w:pPr>
            <w:r w:rsidRPr="004414DA">
              <w:t>3. Мастер-класс для педагогов доп. Образования</w:t>
            </w:r>
          </w:p>
          <w:p w:rsidR="00ED267A" w:rsidRPr="004414DA" w:rsidRDefault="00ED267A" w:rsidP="00ED267A">
            <w:pPr>
              <w:pStyle w:val="12"/>
              <w:jc w:val="both"/>
            </w:pPr>
            <w:r w:rsidRPr="004414DA">
              <w:t>4. Народные куклы в интерьере</w:t>
            </w:r>
          </w:p>
        </w:tc>
      </w:tr>
      <w:tr w:rsidR="00ED267A" w:rsidRPr="004414DA" w:rsidTr="00ED267A">
        <w:tc>
          <w:tcPr>
            <w:tcW w:w="2448" w:type="dxa"/>
          </w:tcPr>
          <w:p w:rsidR="00ED267A" w:rsidRPr="004414DA" w:rsidRDefault="00ED267A" w:rsidP="00ED267A">
            <w:pPr>
              <w:pStyle w:val="12"/>
              <w:jc w:val="both"/>
            </w:pPr>
            <w:proofErr w:type="spellStart"/>
            <w:r w:rsidRPr="004414DA">
              <w:t>Рузанова</w:t>
            </w:r>
            <w:proofErr w:type="spellEnd"/>
            <w:r w:rsidRPr="004414DA">
              <w:t xml:space="preserve"> Т.В.</w:t>
            </w:r>
          </w:p>
        </w:tc>
        <w:tc>
          <w:tcPr>
            <w:tcW w:w="7123" w:type="dxa"/>
          </w:tcPr>
          <w:p w:rsidR="00ED267A" w:rsidRPr="004414DA" w:rsidRDefault="00ED267A" w:rsidP="00ED267A">
            <w:pPr>
              <w:pStyle w:val="12"/>
              <w:jc w:val="both"/>
            </w:pPr>
            <w:r w:rsidRPr="004414DA">
              <w:t>Статья в сборнике «Актуальные  вопросы дошкольного, начального и общего среднего    образования» в рамках Всероссийской научно – практической конференции с международным  участием</w:t>
            </w:r>
          </w:p>
        </w:tc>
      </w:tr>
      <w:tr w:rsidR="00ED267A" w:rsidRPr="004414DA" w:rsidTr="00ED267A">
        <w:tc>
          <w:tcPr>
            <w:tcW w:w="2448" w:type="dxa"/>
          </w:tcPr>
          <w:p w:rsidR="00ED267A" w:rsidRPr="004414DA" w:rsidRDefault="00ED267A" w:rsidP="00ED267A">
            <w:pPr>
              <w:pStyle w:val="12"/>
              <w:jc w:val="both"/>
            </w:pPr>
            <w:proofErr w:type="spellStart"/>
            <w:r w:rsidRPr="004414DA">
              <w:t>Рузанова</w:t>
            </w:r>
            <w:proofErr w:type="spellEnd"/>
            <w:r w:rsidRPr="004414DA">
              <w:t xml:space="preserve"> Т.В.</w:t>
            </w:r>
          </w:p>
        </w:tc>
        <w:tc>
          <w:tcPr>
            <w:tcW w:w="7123" w:type="dxa"/>
          </w:tcPr>
          <w:p w:rsidR="00ED267A" w:rsidRPr="004414DA" w:rsidRDefault="00ED267A" w:rsidP="00ED267A">
            <w:pPr>
              <w:pStyle w:val="12"/>
              <w:jc w:val="both"/>
            </w:pPr>
            <w:r w:rsidRPr="004414DA">
              <w:t>Статья в научн</w:t>
            </w:r>
            <w:proofErr w:type="gramStart"/>
            <w:r w:rsidRPr="004414DA">
              <w:t>о-</w:t>
            </w:r>
            <w:proofErr w:type="gramEnd"/>
            <w:r w:rsidRPr="004414DA">
              <w:t xml:space="preserve"> практическом журнале «Российское просвещение»</w:t>
            </w:r>
          </w:p>
        </w:tc>
      </w:tr>
      <w:tr w:rsidR="00ED267A" w:rsidRPr="004414DA" w:rsidTr="00ED267A">
        <w:tc>
          <w:tcPr>
            <w:tcW w:w="2448" w:type="dxa"/>
          </w:tcPr>
          <w:p w:rsidR="00ED267A" w:rsidRPr="004414DA" w:rsidRDefault="00ED267A" w:rsidP="00ED267A">
            <w:pPr>
              <w:pStyle w:val="12"/>
              <w:jc w:val="both"/>
            </w:pPr>
            <w:r w:rsidRPr="004414DA">
              <w:t>Степанова Е.А.</w:t>
            </w:r>
          </w:p>
        </w:tc>
        <w:tc>
          <w:tcPr>
            <w:tcW w:w="7123" w:type="dxa"/>
          </w:tcPr>
          <w:p w:rsidR="00ED267A" w:rsidRPr="004414DA" w:rsidRDefault="00ED267A" w:rsidP="00ED267A">
            <w:pPr>
              <w:pStyle w:val="12"/>
              <w:jc w:val="both"/>
            </w:pPr>
            <w:r w:rsidRPr="004414DA">
              <w:t xml:space="preserve">Свидетельство о публикации в </w:t>
            </w:r>
            <w:proofErr w:type="gramStart"/>
            <w:r w:rsidRPr="004414DA">
              <w:t>электронном</w:t>
            </w:r>
            <w:proofErr w:type="gramEnd"/>
            <w:r w:rsidRPr="004414DA">
              <w:t xml:space="preserve"> СМИ</w:t>
            </w:r>
          </w:p>
          <w:p w:rsidR="00ED267A" w:rsidRPr="004414DA" w:rsidRDefault="00ED267A" w:rsidP="00ED267A">
            <w:pPr>
              <w:pStyle w:val="12"/>
              <w:jc w:val="both"/>
            </w:pPr>
            <w:r w:rsidRPr="004414DA">
              <w:t>Проект «Взойди, красно солнышко»</w:t>
            </w:r>
          </w:p>
          <w:p w:rsidR="00ED267A" w:rsidRPr="004414DA" w:rsidRDefault="00ED267A" w:rsidP="00ED267A">
            <w:pPr>
              <w:pStyle w:val="12"/>
              <w:jc w:val="both"/>
            </w:pPr>
            <w:r w:rsidRPr="004414DA">
              <w:t>Конспект занятия «Партерная гимнастика»</w:t>
            </w:r>
          </w:p>
          <w:p w:rsidR="00ED267A" w:rsidRPr="004414DA" w:rsidRDefault="00ED267A" w:rsidP="00ED267A">
            <w:pPr>
              <w:pStyle w:val="12"/>
              <w:jc w:val="both"/>
            </w:pPr>
            <w:r w:rsidRPr="004414DA">
              <w:t>Конспект занятия «Народный танец»</w:t>
            </w:r>
          </w:p>
        </w:tc>
      </w:tr>
      <w:tr w:rsidR="00ED267A" w:rsidRPr="004414DA" w:rsidTr="00ED267A">
        <w:tc>
          <w:tcPr>
            <w:tcW w:w="2448" w:type="dxa"/>
          </w:tcPr>
          <w:p w:rsidR="00ED267A" w:rsidRPr="004414DA" w:rsidRDefault="00ED267A" w:rsidP="00ED267A">
            <w:pPr>
              <w:pStyle w:val="12"/>
              <w:jc w:val="both"/>
            </w:pPr>
            <w:proofErr w:type="spellStart"/>
            <w:r w:rsidRPr="004414DA">
              <w:t>Финогенова</w:t>
            </w:r>
            <w:proofErr w:type="spellEnd"/>
            <w:r w:rsidRPr="004414DA">
              <w:t xml:space="preserve"> Т.С.</w:t>
            </w:r>
          </w:p>
        </w:tc>
        <w:tc>
          <w:tcPr>
            <w:tcW w:w="7123" w:type="dxa"/>
          </w:tcPr>
          <w:p w:rsidR="00ED267A" w:rsidRPr="004414DA" w:rsidRDefault="00ED267A" w:rsidP="00ED267A">
            <w:pPr>
              <w:pStyle w:val="12"/>
              <w:jc w:val="both"/>
            </w:pPr>
            <w:r w:rsidRPr="004414DA">
              <w:rPr>
                <w:color w:val="000000"/>
              </w:rPr>
              <w:t>Международная научно-практическая конференция «Педагогика и психология»</w:t>
            </w:r>
          </w:p>
        </w:tc>
      </w:tr>
    </w:tbl>
    <w:p w:rsidR="00ED267A" w:rsidRPr="004414DA" w:rsidRDefault="00ED267A" w:rsidP="00ED267A">
      <w:pPr>
        <w:pStyle w:val="12"/>
        <w:ind w:firstLine="540"/>
        <w:jc w:val="both"/>
      </w:pPr>
    </w:p>
    <w:p w:rsidR="00ED267A" w:rsidRPr="004414DA" w:rsidRDefault="00ED267A" w:rsidP="00ED267A">
      <w:pPr>
        <w:pStyle w:val="12"/>
        <w:ind w:firstLine="540"/>
        <w:jc w:val="both"/>
      </w:pPr>
      <w:r w:rsidRPr="004414DA">
        <w:t xml:space="preserve">Показателем профессионализма педагогов является участие их в творческих и профессиональных конкурсах, конференциях, семинарах и круглых столах: </w:t>
      </w:r>
    </w:p>
    <w:p w:rsidR="00ED267A" w:rsidRPr="004414DA" w:rsidRDefault="00ED267A" w:rsidP="00ED267A">
      <w:pPr>
        <w:pStyle w:val="12"/>
        <w:ind w:firstLine="540"/>
        <w:jc w:val="both"/>
      </w:pPr>
    </w:p>
    <w:p w:rsidR="00ED267A" w:rsidRPr="004414DA" w:rsidRDefault="00ED267A" w:rsidP="00ED267A">
      <w:pPr>
        <w:pStyle w:val="12"/>
        <w:ind w:firstLine="540"/>
        <w:jc w:val="both"/>
      </w:pPr>
      <w:r w:rsidRPr="004414DA">
        <w:t>Международный уровень: 15 педагогов</w:t>
      </w:r>
    </w:p>
    <w:p w:rsidR="00ED267A" w:rsidRPr="004414DA" w:rsidRDefault="00ED267A" w:rsidP="00ED267A">
      <w:pPr>
        <w:pStyle w:val="12"/>
        <w:ind w:firstLine="540"/>
        <w:jc w:val="both"/>
      </w:pPr>
      <w:r w:rsidRPr="004414DA">
        <w:t>Всероссийский уровень: 21 педагог</w:t>
      </w:r>
    </w:p>
    <w:p w:rsidR="00ED267A" w:rsidRPr="004414DA" w:rsidRDefault="00ED267A" w:rsidP="00ED267A">
      <w:pPr>
        <w:pStyle w:val="12"/>
        <w:ind w:firstLine="540"/>
        <w:jc w:val="both"/>
      </w:pPr>
      <w:r w:rsidRPr="004414DA">
        <w:t>Межрегиональный уровень: 2 педагога</w:t>
      </w:r>
    </w:p>
    <w:p w:rsidR="00ED267A" w:rsidRPr="004414DA" w:rsidRDefault="00ED267A" w:rsidP="00ED267A">
      <w:pPr>
        <w:pStyle w:val="12"/>
        <w:ind w:firstLine="540"/>
        <w:jc w:val="both"/>
      </w:pPr>
      <w:r w:rsidRPr="004414DA">
        <w:t>Региональный уровень: 25 педагогов</w:t>
      </w:r>
    </w:p>
    <w:p w:rsidR="00ED267A" w:rsidRPr="004414DA" w:rsidRDefault="00ED267A" w:rsidP="00ED267A">
      <w:pPr>
        <w:pStyle w:val="12"/>
        <w:ind w:firstLine="540"/>
        <w:jc w:val="both"/>
      </w:pPr>
      <w:r w:rsidRPr="004414DA">
        <w:t>Муниципальный уровень: 4 педагога</w:t>
      </w:r>
    </w:p>
    <w:p w:rsidR="00ED267A" w:rsidRPr="004414DA" w:rsidRDefault="00ED267A" w:rsidP="00ED267A">
      <w:pPr>
        <w:pStyle w:val="12"/>
        <w:ind w:firstLine="540"/>
        <w:jc w:val="both"/>
      </w:pPr>
    </w:p>
    <w:p w:rsidR="00ED267A" w:rsidRPr="004414DA" w:rsidRDefault="00ED267A" w:rsidP="00ED267A">
      <w:pPr>
        <w:ind w:firstLine="567"/>
        <w:jc w:val="center"/>
        <w:rPr>
          <w:b/>
          <w:bCs/>
        </w:rPr>
      </w:pPr>
      <w:r w:rsidRPr="004414DA">
        <w:rPr>
          <w:b/>
          <w:bCs/>
        </w:rPr>
        <w:t>4.3.Структура управления учреждением</w:t>
      </w:r>
    </w:p>
    <w:p w:rsidR="00ED267A" w:rsidRPr="004414DA" w:rsidRDefault="00ED267A" w:rsidP="00ED267A">
      <w:pPr>
        <w:ind w:firstLine="567"/>
        <w:jc w:val="center"/>
      </w:pPr>
    </w:p>
    <w:p w:rsidR="00ED267A" w:rsidRPr="004414DA" w:rsidRDefault="00ED267A" w:rsidP="00ED267A">
      <w:pPr>
        <w:ind w:firstLine="567"/>
        <w:jc w:val="both"/>
      </w:pPr>
      <w:r w:rsidRPr="004414DA">
        <w:rPr>
          <w:color w:val="000000"/>
        </w:rPr>
        <w:t xml:space="preserve">В целях содействия осуществлению самоуправленческих начал, развитию инициативы коллектива, расширению коллегиальных, демократических форм управления созывается Собрание трудового коллектива, являющееся высшим органом самоуправления в учреждении. К компетенции собрания трудового коллектива относятся: принятие Устава </w:t>
      </w:r>
      <w:r w:rsidRPr="004414DA">
        <w:t>Центра</w:t>
      </w:r>
      <w:r w:rsidRPr="004414DA">
        <w:rPr>
          <w:color w:val="000000"/>
        </w:rPr>
        <w:t xml:space="preserve">, внесение изменений и дополнений к нему; обсуждение и принятие локальных актов </w:t>
      </w:r>
      <w:r w:rsidRPr="004414DA">
        <w:t>Центра</w:t>
      </w:r>
      <w:r w:rsidRPr="004414DA">
        <w:rPr>
          <w:color w:val="000000"/>
        </w:rPr>
        <w:t xml:space="preserve">; решение вопросов о необходимости заключения, </w:t>
      </w:r>
      <w:r w:rsidRPr="004414DA">
        <w:rPr>
          <w:color w:val="000000"/>
        </w:rPr>
        <w:lastRenderedPageBreak/>
        <w:t xml:space="preserve">изменения, дополнения коллективного договора, принятие коллективного договора; рассмотрение и принятие решений по вопросам деятельности </w:t>
      </w:r>
      <w:r w:rsidRPr="004414DA">
        <w:t>Центра</w:t>
      </w:r>
      <w:r w:rsidRPr="004414DA">
        <w:rPr>
          <w:color w:val="000000"/>
        </w:rPr>
        <w:t xml:space="preserve">, не входящих в компетенцию других органов самоуправления. На заседаниях Педагогического совета рассматриваются вопросы готовности </w:t>
      </w:r>
      <w:r w:rsidRPr="004414DA">
        <w:t>Центра</w:t>
      </w:r>
      <w:r w:rsidRPr="004414DA">
        <w:rPr>
          <w:color w:val="000000"/>
        </w:rPr>
        <w:t xml:space="preserve"> к новому учебному году, организации начала занятий, о профилактике правонарушений у детей, о соблюдении техники безопасности на занятиях, о состоянии воспитательной работы в учреждении и многие другие вопросы. Таким образом, сложившаяся система управления </w:t>
      </w:r>
      <w:r w:rsidRPr="004414DA">
        <w:t xml:space="preserve">Центра </w:t>
      </w:r>
      <w:r w:rsidRPr="004414DA">
        <w:rPr>
          <w:color w:val="000000"/>
        </w:rPr>
        <w:t>обеспечивает выполнение поставленных целей и задач и в целом соответствует современным требованиям.</w:t>
      </w:r>
    </w:p>
    <w:p w:rsidR="00ED267A" w:rsidRPr="004414DA" w:rsidRDefault="00ED267A" w:rsidP="00ED267A">
      <w:pPr>
        <w:shd w:val="clear" w:color="auto" w:fill="FFFFFF"/>
        <w:ind w:left="14" w:right="43" w:firstLine="540"/>
        <w:jc w:val="both"/>
        <w:rPr>
          <w:b/>
          <w:bCs/>
        </w:rPr>
      </w:pPr>
    </w:p>
    <w:p w:rsidR="00ED267A" w:rsidRPr="004414DA" w:rsidRDefault="00ED267A" w:rsidP="00ED267A">
      <w:pPr>
        <w:shd w:val="clear" w:color="auto" w:fill="FFFFFF"/>
        <w:ind w:left="14" w:right="43" w:firstLine="540"/>
        <w:jc w:val="both"/>
      </w:pPr>
      <w:r w:rsidRPr="004414DA">
        <w:rPr>
          <w:b/>
          <w:bCs/>
        </w:rPr>
        <w:t>Выводы:</w:t>
      </w:r>
    </w:p>
    <w:p w:rsidR="00ED267A" w:rsidRPr="004414DA" w:rsidRDefault="00ED267A" w:rsidP="00ED267A">
      <w:pPr>
        <w:shd w:val="clear" w:color="auto" w:fill="FFFFFF"/>
        <w:ind w:left="14" w:right="43" w:firstLine="540"/>
        <w:jc w:val="both"/>
        <w:rPr>
          <w:i/>
          <w:iCs/>
        </w:rPr>
      </w:pPr>
      <w:r w:rsidRPr="004414DA">
        <w:rPr>
          <w:i/>
          <w:iCs/>
        </w:rPr>
        <w:t xml:space="preserve">В целом, структура </w:t>
      </w:r>
      <w:r w:rsidRPr="004414DA">
        <w:rPr>
          <w:i/>
        </w:rPr>
        <w:t xml:space="preserve">муниципального бюджетного учреждения дополнительного образования «Центр дополнительного образования «Созвездие» </w:t>
      </w:r>
      <w:proofErr w:type="gramStart"/>
      <w:r w:rsidRPr="004414DA">
        <w:rPr>
          <w:i/>
        </w:rPr>
        <w:t>г</w:t>
      </w:r>
      <w:proofErr w:type="gramEnd"/>
      <w:r w:rsidRPr="004414DA">
        <w:rPr>
          <w:i/>
        </w:rPr>
        <w:t>. Балашова Саратовкой области»</w:t>
      </w:r>
      <w:r w:rsidRPr="004414DA">
        <w:rPr>
          <w:i/>
          <w:iCs/>
        </w:rPr>
        <w:t xml:space="preserve"> и система управления достаточны и эффективны для обеспечения выполнения функций </w:t>
      </w:r>
      <w:r w:rsidRPr="004414DA">
        <w:rPr>
          <w:i/>
        </w:rPr>
        <w:t>Центра</w:t>
      </w:r>
      <w:r w:rsidRPr="004414DA">
        <w:rPr>
          <w:i/>
          <w:iCs/>
        </w:rPr>
        <w:t xml:space="preserve"> в сфере дополнительного образования в соответствии с действующим законодательством Российской Федерации.</w:t>
      </w:r>
    </w:p>
    <w:p w:rsidR="00ED267A" w:rsidRPr="004414DA" w:rsidRDefault="00ED267A" w:rsidP="00ED267A">
      <w:pPr>
        <w:shd w:val="clear" w:color="auto" w:fill="FFFFFF"/>
        <w:ind w:left="14" w:right="43" w:firstLine="540"/>
        <w:jc w:val="both"/>
        <w:rPr>
          <w:i/>
          <w:iCs/>
        </w:rPr>
      </w:pPr>
      <w:r w:rsidRPr="004414DA">
        <w:rPr>
          <w:i/>
          <w:iCs/>
        </w:rPr>
        <w:t xml:space="preserve">Собственная нормативная и организационно-распорядительная документация соответствует </w:t>
      </w:r>
      <w:r w:rsidRPr="004414DA">
        <w:rPr>
          <w:i/>
          <w:iCs/>
          <w:color w:val="000000"/>
        </w:rPr>
        <w:t>действующему</w:t>
      </w:r>
      <w:r w:rsidRPr="004414DA">
        <w:rPr>
          <w:i/>
          <w:iCs/>
        </w:rPr>
        <w:t xml:space="preserve"> законодательству РФ.</w:t>
      </w:r>
    </w:p>
    <w:p w:rsidR="00ED267A" w:rsidRPr="004414DA" w:rsidRDefault="00ED267A" w:rsidP="00ED267A">
      <w:pPr>
        <w:shd w:val="clear" w:color="auto" w:fill="FFFFFF"/>
        <w:ind w:left="14" w:right="43" w:firstLine="540"/>
        <w:jc w:val="both"/>
      </w:pPr>
    </w:p>
    <w:p w:rsidR="00ED267A" w:rsidRPr="00E3011B" w:rsidRDefault="00ED267A" w:rsidP="00ED267A">
      <w:pPr>
        <w:jc w:val="center"/>
        <w:rPr>
          <w:b/>
          <w:bCs/>
        </w:rPr>
      </w:pPr>
      <w:r w:rsidRPr="004414DA">
        <w:rPr>
          <w:b/>
          <w:bCs/>
        </w:rPr>
        <w:t>4.4.  Общие сведения об обучающихся на 01.04.2018 г.</w:t>
      </w:r>
    </w:p>
    <w:tbl>
      <w:tblPr>
        <w:tblW w:w="9443" w:type="dxa"/>
        <w:jc w:val="center"/>
        <w:tblBorders>
          <w:top w:val="outset" w:sz="6" w:space="0" w:color="auto"/>
          <w:left w:val="outset" w:sz="6" w:space="0" w:color="auto"/>
          <w:bottom w:val="outset" w:sz="6" w:space="0" w:color="auto"/>
          <w:right w:val="outset" w:sz="6" w:space="0" w:color="auto"/>
        </w:tblBorders>
        <w:tblLook w:val="00A0"/>
      </w:tblPr>
      <w:tblGrid>
        <w:gridCol w:w="611"/>
        <w:gridCol w:w="6946"/>
        <w:gridCol w:w="1886"/>
      </w:tblGrid>
      <w:tr w:rsidR="00ED267A" w:rsidRPr="004414DA" w:rsidTr="00ED267A">
        <w:trPr>
          <w:jc w:val="center"/>
        </w:trPr>
        <w:tc>
          <w:tcPr>
            <w:tcW w:w="611" w:type="dxa"/>
            <w:tcBorders>
              <w:top w:val="single" w:sz="8" w:space="0" w:color="auto"/>
              <w:left w:val="single" w:sz="8" w:space="0" w:color="auto"/>
              <w:bottom w:val="single" w:sz="8" w:space="0" w:color="auto"/>
              <w:right w:val="single" w:sz="8" w:space="0" w:color="auto"/>
            </w:tcBorders>
            <w:vAlign w:val="center"/>
          </w:tcPr>
          <w:p w:rsidR="00ED267A" w:rsidRPr="004414DA" w:rsidRDefault="00ED267A" w:rsidP="00ED267A">
            <w:pPr>
              <w:spacing w:line="276" w:lineRule="auto"/>
              <w:jc w:val="both"/>
              <w:rPr>
                <w:lang w:eastAsia="en-US"/>
              </w:rPr>
            </w:pPr>
            <w:r w:rsidRPr="004414DA">
              <w:rPr>
                <w:b/>
                <w:bCs/>
                <w:lang w:eastAsia="en-US"/>
              </w:rPr>
              <w:t> </w:t>
            </w:r>
            <w:r w:rsidRPr="004414DA">
              <w:rPr>
                <w:lang w:eastAsia="en-US"/>
              </w:rPr>
              <w:t xml:space="preserve">№ </w:t>
            </w:r>
          </w:p>
          <w:p w:rsidR="00ED267A" w:rsidRPr="004414DA" w:rsidRDefault="00ED267A" w:rsidP="00ED267A">
            <w:pPr>
              <w:spacing w:line="276" w:lineRule="auto"/>
              <w:jc w:val="both"/>
              <w:rPr>
                <w:lang w:eastAsia="en-US"/>
              </w:rPr>
            </w:pPr>
            <w:proofErr w:type="spellStart"/>
            <w:proofErr w:type="gramStart"/>
            <w:r w:rsidRPr="004414DA">
              <w:rPr>
                <w:lang w:eastAsia="en-US"/>
              </w:rPr>
              <w:t>п</w:t>
            </w:r>
            <w:proofErr w:type="spellEnd"/>
            <w:proofErr w:type="gramEnd"/>
            <w:r w:rsidRPr="004414DA">
              <w:rPr>
                <w:lang w:eastAsia="en-US"/>
              </w:rPr>
              <w:t>/</w:t>
            </w:r>
            <w:proofErr w:type="spellStart"/>
            <w:r w:rsidRPr="004414DA">
              <w:rPr>
                <w:lang w:eastAsia="en-US"/>
              </w:rPr>
              <w:t>п</w:t>
            </w:r>
            <w:proofErr w:type="spellEnd"/>
          </w:p>
        </w:tc>
        <w:tc>
          <w:tcPr>
            <w:tcW w:w="6946" w:type="dxa"/>
            <w:tcBorders>
              <w:top w:val="single" w:sz="8" w:space="0" w:color="auto"/>
              <w:left w:val="nil"/>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center"/>
              <w:rPr>
                <w:lang w:eastAsia="en-US"/>
              </w:rPr>
            </w:pPr>
            <w:r w:rsidRPr="004414DA">
              <w:rPr>
                <w:lang w:eastAsia="en-US"/>
              </w:rPr>
              <w:t>Показатели</w:t>
            </w:r>
          </w:p>
        </w:tc>
        <w:tc>
          <w:tcPr>
            <w:tcW w:w="1886" w:type="dxa"/>
            <w:tcBorders>
              <w:top w:val="single" w:sz="8" w:space="0" w:color="auto"/>
              <w:left w:val="nil"/>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center"/>
              <w:rPr>
                <w:lang w:eastAsia="en-US"/>
              </w:rPr>
            </w:pPr>
            <w:r w:rsidRPr="004414DA">
              <w:rPr>
                <w:lang w:eastAsia="en-US"/>
              </w:rPr>
              <w:t>Единица измерения</w:t>
            </w:r>
          </w:p>
        </w:tc>
      </w:tr>
      <w:tr w:rsidR="00ED267A" w:rsidRPr="004414DA" w:rsidTr="00ED267A">
        <w:trPr>
          <w:jc w:val="center"/>
        </w:trPr>
        <w:tc>
          <w:tcPr>
            <w:tcW w:w="611" w:type="dxa"/>
            <w:tcBorders>
              <w:top w:val="nil"/>
              <w:left w:val="single" w:sz="8" w:space="0" w:color="auto"/>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1</w:t>
            </w:r>
          </w:p>
        </w:tc>
        <w:tc>
          <w:tcPr>
            <w:tcW w:w="6946" w:type="dxa"/>
            <w:tcBorders>
              <w:top w:val="nil"/>
              <w:left w:val="nil"/>
              <w:bottom w:val="single" w:sz="8" w:space="0" w:color="auto"/>
              <w:right w:val="single" w:sz="8" w:space="0" w:color="auto"/>
            </w:tcBorders>
          </w:tcPr>
          <w:p w:rsidR="00ED267A" w:rsidRPr="004414DA" w:rsidRDefault="00ED267A" w:rsidP="00ED267A">
            <w:pPr>
              <w:spacing w:line="276" w:lineRule="auto"/>
              <w:rPr>
                <w:lang w:eastAsia="en-US"/>
              </w:rPr>
            </w:pPr>
            <w:r w:rsidRPr="004414DA">
              <w:rPr>
                <w:lang w:eastAsia="en-US"/>
              </w:rPr>
              <w:t>Общая численность учащихся, в том числе:</w:t>
            </w:r>
          </w:p>
        </w:tc>
        <w:tc>
          <w:tcPr>
            <w:tcW w:w="1886" w:type="dxa"/>
            <w:tcBorders>
              <w:top w:val="nil"/>
              <w:left w:val="nil"/>
              <w:bottom w:val="single" w:sz="8" w:space="0" w:color="auto"/>
              <w:right w:val="single" w:sz="8" w:space="0" w:color="auto"/>
            </w:tcBorders>
          </w:tcPr>
          <w:p w:rsidR="00ED267A" w:rsidRPr="004414DA" w:rsidRDefault="00ED267A" w:rsidP="00ED267A">
            <w:pPr>
              <w:spacing w:line="276" w:lineRule="auto"/>
              <w:jc w:val="center"/>
              <w:rPr>
                <w:lang w:eastAsia="en-US"/>
              </w:rPr>
            </w:pPr>
            <w:r w:rsidRPr="004414DA">
              <w:rPr>
                <w:lang w:val="en-US" w:eastAsia="en-US"/>
              </w:rPr>
              <w:t>2</w:t>
            </w:r>
            <w:r w:rsidRPr="004414DA">
              <w:rPr>
                <w:lang w:eastAsia="en-US"/>
              </w:rPr>
              <w:t>5</w:t>
            </w:r>
            <w:r w:rsidRPr="004414DA">
              <w:rPr>
                <w:lang w:val="en-US" w:eastAsia="en-US"/>
              </w:rPr>
              <w:t>00</w:t>
            </w:r>
            <w:r w:rsidRPr="004414DA">
              <w:rPr>
                <w:lang w:eastAsia="en-US"/>
              </w:rPr>
              <w:t xml:space="preserve"> человек</w:t>
            </w:r>
          </w:p>
        </w:tc>
      </w:tr>
      <w:tr w:rsidR="00ED267A" w:rsidRPr="004414DA" w:rsidTr="00ED267A">
        <w:trPr>
          <w:jc w:val="center"/>
        </w:trPr>
        <w:tc>
          <w:tcPr>
            <w:tcW w:w="611" w:type="dxa"/>
            <w:tcBorders>
              <w:top w:val="nil"/>
              <w:left w:val="single" w:sz="8" w:space="0" w:color="auto"/>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1.2</w:t>
            </w:r>
          </w:p>
        </w:tc>
        <w:tc>
          <w:tcPr>
            <w:tcW w:w="6946" w:type="dxa"/>
            <w:tcBorders>
              <w:top w:val="nil"/>
              <w:left w:val="nil"/>
              <w:bottom w:val="single" w:sz="8" w:space="0" w:color="auto"/>
              <w:right w:val="single" w:sz="8" w:space="0" w:color="auto"/>
            </w:tcBorders>
          </w:tcPr>
          <w:p w:rsidR="00ED267A" w:rsidRPr="004414DA" w:rsidRDefault="00ED267A" w:rsidP="00ED267A">
            <w:pPr>
              <w:spacing w:line="276" w:lineRule="auto"/>
              <w:rPr>
                <w:lang w:eastAsia="en-US"/>
              </w:rPr>
            </w:pPr>
            <w:r w:rsidRPr="004414DA">
              <w:rPr>
                <w:lang w:eastAsia="en-US"/>
              </w:rPr>
              <w:t>Детей дошкольного возраста (3-7 лет)</w:t>
            </w:r>
          </w:p>
        </w:tc>
        <w:tc>
          <w:tcPr>
            <w:tcW w:w="1886" w:type="dxa"/>
            <w:tcBorders>
              <w:top w:val="nil"/>
              <w:left w:val="nil"/>
              <w:bottom w:val="single" w:sz="8" w:space="0" w:color="auto"/>
              <w:right w:val="single" w:sz="8" w:space="0" w:color="auto"/>
            </w:tcBorders>
          </w:tcPr>
          <w:p w:rsidR="00ED267A" w:rsidRPr="004414DA" w:rsidRDefault="00ED267A" w:rsidP="00ED267A">
            <w:pPr>
              <w:spacing w:line="276" w:lineRule="auto"/>
              <w:jc w:val="center"/>
              <w:rPr>
                <w:lang w:eastAsia="en-US"/>
              </w:rPr>
            </w:pPr>
            <w:r w:rsidRPr="004414DA">
              <w:rPr>
                <w:lang w:eastAsia="en-US"/>
              </w:rPr>
              <w:t>287 человек</w:t>
            </w:r>
          </w:p>
        </w:tc>
      </w:tr>
      <w:tr w:rsidR="00ED267A" w:rsidRPr="004414DA" w:rsidTr="00ED267A">
        <w:trPr>
          <w:jc w:val="center"/>
        </w:trPr>
        <w:tc>
          <w:tcPr>
            <w:tcW w:w="611" w:type="dxa"/>
            <w:tcBorders>
              <w:top w:val="nil"/>
              <w:left w:val="single" w:sz="8" w:space="0" w:color="auto"/>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1.3</w:t>
            </w:r>
          </w:p>
        </w:tc>
        <w:tc>
          <w:tcPr>
            <w:tcW w:w="6946" w:type="dxa"/>
            <w:tcBorders>
              <w:top w:val="nil"/>
              <w:left w:val="nil"/>
              <w:bottom w:val="single" w:sz="8" w:space="0" w:color="auto"/>
              <w:right w:val="single" w:sz="8" w:space="0" w:color="auto"/>
            </w:tcBorders>
          </w:tcPr>
          <w:p w:rsidR="00ED267A" w:rsidRPr="004414DA" w:rsidRDefault="00ED267A" w:rsidP="00ED267A">
            <w:pPr>
              <w:spacing w:line="276" w:lineRule="auto"/>
              <w:rPr>
                <w:lang w:eastAsia="en-US"/>
              </w:rPr>
            </w:pPr>
            <w:r w:rsidRPr="004414DA">
              <w:rPr>
                <w:lang w:eastAsia="en-US"/>
              </w:rPr>
              <w:t>Детей младшего школьного возраста (7-11 лет)</w:t>
            </w:r>
          </w:p>
        </w:tc>
        <w:tc>
          <w:tcPr>
            <w:tcW w:w="1886" w:type="dxa"/>
            <w:tcBorders>
              <w:top w:val="nil"/>
              <w:left w:val="nil"/>
              <w:bottom w:val="single" w:sz="8" w:space="0" w:color="auto"/>
              <w:right w:val="single" w:sz="8" w:space="0" w:color="auto"/>
            </w:tcBorders>
          </w:tcPr>
          <w:p w:rsidR="00ED267A" w:rsidRPr="004414DA" w:rsidRDefault="00ED267A" w:rsidP="00ED267A">
            <w:pPr>
              <w:spacing w:line="276" w:lineRule="auto"/>
              <w:jc w:val="center"/>
              <w:rPr>
                <w:lang w:eastAsia="en-US"/>
              </w:rPr>
            </w:pPr>
            <w:r w:rsidRPr="004414DA">
              <w:rPr>
                <w:lang w:val="en-US" w:eastAsia="en-US"/>
              </w:rPr>
              <w:t>13</w:t>
            </w:r>
            <w:r w:rsidRPr="004414DA">
              <w:rPr>
                <w:lang w:eastAsia="en-US"/>
              </w:rPr>
              <w:t>16 человек</w:t>
            </w:r>
          </w:p>
        </w:tc>
      </w:tr>
      <w:tr w:rsidR="00ED267A" w:rsidRPr="004414DA" w:rsidTr="00ED267A">
        <w:trPr>
          <w:jc w:val="center"/>
        </w:trPr>
        <w:tc>
          <w:tcPr>
            <w:tcW w:w="611" w:type="dxa"/>
            <w:tcBorders>
              <w:top w:val="nil"/>
              <w:left w:val="single" w:sz="8" w:space="0" w:color="auto"/>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1.4</w:t>
            </w:r>
          </w:p>
        </w:tc>
        <w:tc>
          <w:tcPr>
            <w:tcW w:w="6946" w:type="dxa"/>
            <w:tcBorders>
              <w:top w:val="nil"/>
              <w:left w:val="nil"/>
              <w:bottom w:val="single" w:sz="8" w:space="0" w:color="auto"/>
              <w:right w:val="single" w:sz="8" w:space="0" w:color="auto"/>
            </w:tcBorders>
          </w:tcPr>
          <w:p w:rsidR="00ED267A" w:rsidRPr="004414DA" w:rsidRDefault="00ED267A" w:rsidP="00ED267A">
            <w:pPr>
              <w:spacing w:line="276" w:lineRule="auto"/>
              <w:rPr>
                <w:lang w:eastAsia="en-US"/>
              </w:rPr>
            </w:pPr>
            <w:r w:rsidRPr="004414DA">
              <w:rPr>
                <w:lang w:eastAsia="en-US"/>
              </w:rPr>
              <w:t>Детей среднего школьного возраста (11-15 лет)</w:t>
            </w:r>
          </w:p>
        </w:tc>
        <w:tc>
          <w:tcPr>
            <w:tcW w:w="1886" w:type="dxa"/>
            <w:tcBorders>
              <w:top w:val="nil"/>
              <w:left w:val="nil"/>
              <w:bottom w:val="single" w:sz="8" w:space="0" w:color="auto"/>
              <w:right w:val="single" w:sz="8" w:space="0" w:color="auto"/>
            </w:tcBorders>
          </w:tcPr>
          <w:p w:rsidR="00ED267A" w:rsidRPr="004414DA" w:rsidRDefault="00ED267A" w:rsidP="00ED267A">
            <w:pPr>
              <w:spacing w:line="276" w:lineRule="auto"/>
              <w:jc w:val="center"/>
              <w:rPr>
                <w:lang w:eastAsia="en-US"/>
              </w:rPr>
            </w:pPr>
            <w:r w:rsidRPr="004414DA">
              <w:rPr>
                <w:lang w:eastAsia="en-US"/>
              </w:rPr>
              <w:t>596 человек</w:t>
            </w:r>
          </w:p>
        </w:tc>
      </w:tr>
      <w:tr w:rsidR="00ED267A" w:rsidRPr="004414DA" w:rsidTr="00ED267A">
        <w:trPr>
          <w:jc w:val="center"/>
        </w:trPr>
        <w:tc>
          <w:tcPr>
            <w:tcW w:w="611" w:type="dxa"/>
            <w:tcBorders>
              <w:top w:val="nil"/>
              <w:left w:val="single" w:sz="8" w:space="0" w:color="auto"/>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1.5</w:t>
            </w:r>
          </w:p>
        </w:tc>
        <w:tc>
          <w:tcPr>
            <w:tcW w:w="6946" w:type="dxa"/>
            <w:tcBorders>
              <w:top w:val="nil"/>
              <w:left w:val="nil"/>
              <w:bottom w:val="single" w:sz="8" w:space="0" w:color="auto"/>
              <w:right w:val="single" w:sz="8" w:space="0" w:color="auto"/>
            </w:tcBorders>
          </w:tcPr>
          <w:p w:rsidR="00ED267A" w:rsidRPr="004414DA" w:rsidRDefault="00ED267A" w:rsidP="00ED267A">
            <w:pPr>
              <w:spacing w:line="276" w:lineRule="auto"/>
              <w:rPr>
                <w:lang w:eastAsia="en-US"/>
              </w:rPr>
            </w:pPr>
            <w:r w:rsidRPr="004414DA">
              <w:rPr>
                <w:lang w:eastAsia="en-US"/>
              </w:rPr>
              <w:t>Детей старшего школьного возраста (15-17 лет)</w:t>
            </w:r>
          </w:p>
        </w:tc>
        <w:tc>
          <w:tcPr>
            <w:tcW w:w="1886" w:type="dxa"/>
            <w:tcBorders>
              <w:top w:val="nil"/>
              <w:left w:val="nil"/>
              <w:bottom w:val="single" w:sz="8" w:space="0" w:color="auto"/>
              <w:right w:val="single" w:sz="8" w:space="0" w:color="auto"/>
            </w:tcBorders>
          </w:tcPr>
          <w:p w:rsidR="00ED267A" w:rsidRPr="004414DA" w:rsidRDefault="00ED267A" w:rsidP="00ED267A">
            <w:pPr>
              <w:spacing w:line="276" w:lineRule="auto"/>
              <w:jc w:val="center"/>
              <w:rPr>
                <w:lang w:eastAsia="en-US"/>
              </w:rPr>
            </w:pPr>
            <w:r w:rsidRPr="004414DA">
              <w:rPr>
                <w:lang w:eastAsia="en-US"/>
              </w:rPr>
              <w:t xml:space="preserve"> 301человек</w:t>
            </w:r>
          </w:p>
        </w:tc>
      </w:tr>
      <w:tr w:rsidR="00ED267A" w:rsidRPr="004414DA" w:rsidTr="00ED267A">
        <w:trPr>
          <w:jc w:val="center"/>
        </w:trPr>
        <w:tc>
          <w:tcPr>
            <w:tcW w:w="611" w:type="dxa"/>
            <w:tcBorders>
              <w:top w:val="nil"/>
              <w:left w:val="single" w:sz="8" w:space="0" w:color="auto"/>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2</w:t>
            </w:r>
          </w:p>
        </w:tc>
        <w:tc>
          <w:tcPr>
            <w:tcW w:w="6946" w:type="dxa"/>
            <w:tcBorders>
              <w:top w:val="nil"/>
              <w:left w:val="nil"/>
              <w:bottom w:val="single" w:sz="8" w:space="0" w:color="auto"/>
              <w:right w:val="single" w:sz="8" w:space="0" w:color="auto"/>
            </w:tcBorders>
          </w:tcPr>
          <w:p w:rsidR="00ED267A" w:rsidRPr="004414DA" w:rsidRDefault="00ED267A" w:rsidP="00ED267A">
            <w:pPr>
              <w:spacing w:line="276" w:lineRule="auto"/>
              <w:rPr>
                <w:lang w:eastAsia="en-US"/>
              </w:rPr>
            </w:pPr>
            <w:r w:rsidRPr="004414DA">
              <w:rPr>
                <w:lang w:eastAsia="en-US"/>
              </w:rPr>
              <w:t>Численность учащихся, обучающихся по образовательным программам по договорам об оказании платных образовательных услуг</w:t>
            </w:r>
          </w:p>
        </w:tc>
        <w:tc>
          <w:tcPr>
            <w:tcW w:w="1886" w:type="dxa"/>
            <w:tcBorders>
              <w:top w:val="nil"/>
              <w:left w:val="nil"/>
              <w:bottom w:val="single" w:sz="8" w:space="0" w:color="auto"/>
              <w:right w:val="single" w:sz="8" w:space="0" w:color="auto"/>
            </w:tcBorders>
          </w:tcPr>
          <w:p w:rsidR="00ED267A" w:rsidRPr="004414DA" w:rsidRDefault="00ED267A" w:rsidP="00ED267A">
            <w:pPr>
              <w:spacing w:line="276" w:lineRule="auto"/>
              <w:jc w:val="center"/>
              <w:rPr>
                <w:lang w:eastAsia="en-US"/>
              </w:rPr>
            </w:pPr>
            <w:r w:rsidRPr="004414DA">
              <w:rPr>
                <w:lang w:eastAsia="en-US"/>
              </w:rPr>
              <w:t>303 человек</w:t>
            </w:r>
          </w:p>
        </w:tc>
      </w:tr>
      <w:tr w:rsidR="00ED267A" w:rsidRPr="004414DA" w:rsidTr="00ED267A">
        <w:trPr>
          <w:jc w:val="center"/>
        </w:trPr>
        <w:tc>
          <w:tcPr>
            <w:tcW w:w="611" w:type="dxa"/>
            <w:tcBorders>
              <w:top w:val="nil"/>
              <w:left w:val="single" w:sz="8" w:space="0" w:color="auto"/>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3</w:t>
            </w:r>
          </w:p>
        </w:tc>
        <w:tc>
          <w:tcPr>
            <w:tcW w:w="6946" w:type="dxa"/>
            <w:tcBorders>
              <w:top w:val="nil"/>
              <w:left w:val="nil"/>
              <w:bottom w:val="single" w:sz="8" w:space="0" w:color="auto"/>
              <w:right w:val="single" w:sz="8" w:space="0" w:color="auto"/>
            </w:tcBorders>
          </w:tcPr>
          <w:p w:rsidR="00ED267A" w:rsidRPr="004414DA" w:rsidRDefault="00ED267A" w:rsidP="00ED267A">
            <w:pPr>
              <w:spacing w:line="276" w:lineRule="auto"/>
              <w:rPr>
                <w:lang w:eastAsia="en-US"/>
              </w:rPr>
            </w:pPr>
            <w:r w:rsidRPr="004414DA">
              <w:rPr>
                <w:lang w:eastAsia="en-US"/>
              </w:rPr>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1886" w:type="dxa"/>
            <w:tcBorders>
              <w:top w:val="nil"/>
              <w:left w:val="nil"/>
              <w:bottom w:val="single" w:sz="8" w:space="0" w:color="auto"/>
              <w:right w:val="single" w:sz="8" w:space="0" w:color="auto"/>
            </w:tcBorders>
          </w:tcPr>
          <w:p w:rsidR="00ED267A" w:rsidRPr="004414DA" w:rsidRDefault="00ED267A" w:rsidP="00ED267A">
            <w:pPr>
              <w:spacing w:line="276" w:lineRule="auto"/>
              <w:jc w:val="center"/>
              <w:rPr>
                <w:lang w:eastAsia="en-US"/>
              </w:rPr>
            </w:pPr>
            <w:r w:rsidRPr="004414DA">
              <w:rPr>
                <w:lang w:eastAsia="en-US"/>
              </w:rPr>
              <w:t>890 чел./ 35,6%</w:t>
            </w:r>
          </w:p>
        </w:tc>
      </w:tr>
      <w:tr w:rsidR="00ED267A" w:rsidRPr="004414DA" w:rsidTr="00ED267A">
        <w:trPr>
          <w:jc w:val="center"/>
        </w:trPr>
        <w:tc>
          <w:tcPr>
            <w:tcW w:w="611" w:type="dxa"/>
            <w:tcBorders>
              <w:top w:val="nil"/>
              <w:left w:val="single" w:sz="8" w:space="0" w:color="auto"/>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4</w:t>
            </w:r>
          </w:p>
        </w:tc>
        <w:tc>
          <w:tcPr>
            <w:tcW w:w="6946" w:type="dxa"/>
            <w:tcBorders>
              <w:top w:val="nil"/>
              <w:left w:val="nil"/>
              <w:bottom w:val="single" w:sz="8" w:space="0" w:color="auto"/>
              <w:right w:val="single" w:sz="8" w:space="0" w:color="auto"/>
            </w:tcBorders>
          </w:tcPr>
          <w:p w:rsidR="00ED267A" w:rsidRPr="004414DA" w:rsidRDefault="00ED267A" w:rsidP="00ED267A">
            <w:pPr>
              <w:spacing w:line="276" w:lineRule="auto"/>
              <w:rPr>
                <w:lang w:eastAsia="en-US"/>
              </w:rPr>
            </w:pPr>
            <w:r w:rsidRPr="004414DA">
              <w:rPr>
                <w:lang w:eastAsia="en-US"/>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1886" w:type="dxa"/>
            <w:tcBorders>
              <w:top w:val="nil"/>
              <w:left w:val="nil"/>
              <w:bottom w:val="single" w:sz="8" w:space="0" w:color="auto"/>
              <w:right w:val="single" w:sz="8" w:space="0" w:color="auto"/>
            </w:tcBorders>
          </w:tcPr>
          <w:p w:rsidR="00ED267A" w:rsidRPr="004414DA" w:rsidRDefault="00ED267A" w:rsidP="00ED267A">
            <w:pPr>
              <w:spacing w:line="276" w:lineRule="auto"/>
              <w:jc w:val="center"/>
              <w:rPr>
                <w:lang w:eastAsia="en-US"/>
              </w:rPr>
            </w:pPr>
            <w:r w:rsidRPr="004414DA">
              <w:rPr>
                <w:lang w:eastAsia="en-US"/>
              </w:rPr>
              <w:t>0 человек/%</w:t>
            </w:r>
          </w:p>
        </w:tc>
      </w:tr>
      <w:tr w:rsidR="00ED267A" w:rsidRPr="004414DA" w:rsidTr="00ED267A">
        <w:trPr>
          <w:jc w:val="center"/>
        </w:trPr>
        <w:tc>
          <w:tcPr>
            <w:tcW w:w="611" w:type="dxa"/>
            <w:tcBorders>
              <w:top w:val="nil"/>
              <w:left w:val="single" w:sz="8" w:space="0" w:color="auto"/>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5</w:t>
            </w:r>
          </w:p>
        </w:tc>
        <w:tc>
          <w:tcPr>
            <w:tcW w:w="6946" w:type="dxa"/>
            <w:tcBorders>
              <w:top w:val="nil"/>
              <w:left w:val="nil"/>
              <w:bottom w:val="single" w:sz="8" w:space="0" w:color="auto"/>
              <w:right w:val="single" w:sz="8" w:space="0" w:color="auto"/>
            </w:tcBorders>
          </w:tcPr>
          <w:p w:rsidR="00ED267A" w:rsidRPr="004414DA" w:rsidRDefault="00ED267A" w:rsidP="00ED267A">
            <w:pPr>
              <w:spacing w:line="276" w:lineRule="auto"/>
              <w:rPr>
                <w:lang w:eastAsia="en-US"/>
              </w:rPr>
            </w:pPr>
            <w:r w:rsidRPr="004414DA">
              <w:rPr>
                <w:lang w:eastAsia="en-US"/>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1886" w:type="dxa"/>
            <w:tcBorders>
              <w:top w:val="nil"/>
              <w:left w:val="nil"/>
              <w:bottom w:val="single" w:sz="8" w:space="0" w:color="auto"/>
              <w:right w:val="single" w:sz="8" w:space="0" w:color="auto"/>
            </w:tcBorders>
          </w:tcPr>
          <w:p w:rsidR="00ED267A" w:rsidRPr="004414DA" w:rsidRDefault="00ED267A" w:rsidP="00ED267A">
            <w:pPr>
              <w:spacing w:line="276" w:lineRule="auto"/>
              <w:jc w:val="center"/>
              <w:rPr>
                <w:lang w:eastAsia="en-US"/>
              </w:rPr>
            </w:pPr>
            <w:r w:rsidRPr="004414DA">
              <w:rPr>
                <w:lang w:eastAsia="en-US"/>
              </w:rPr>
              <w:t>0 человек/%</w:t>
            </w:r>
          </w:p>
        </w:tc>
      </w:tr>
      <w:tr w:rsidR="00ED267A" w:rsidRPr="004414DA" w:rsidTr="00ED267A">
        <w:trPr>
          <w:jc w:val="center"/>
        </w:trPr>
        <w:tc>
          <w:tcPr>
            <w:tcW w:w="611" w:type="dxa"/>
            <w:tcBorders>
              <w:top w:val="nil"/>
              <w:left w:val="single" w:sz="8" w:space="0" w:color="auto"/>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6</w:t>
            </w:r>
          </w:p>
        </w:tc>
        <w:tc>
          <w:tcPr>
            <w:tcW w:w="6946" w:type="dxa"/>
            <w:tcBorders>
              <w:top w:val="nil"/>
              <w:left w:val="nil"/>
              <w:bottom w:val="single" w:sz="8" w:space="0" w:color="auto"/>
              <w:right w:val="single" w:sz="8" w:space="0" w:color="auto"/>
            </w:tcBorders>
          </w:tcPr>
          <w:p w:rsidR="00ED267A" w:rsidRPr="004414DA" w:rsidRDefault="00ED267A" w:rsidP="00ED267A">
            <w:pPr>
              <w:spacing w:line="276" w:lineRule="auto"/>
              <w:ind w:right="-101"/>
              <w:rPr>
                <w:lang w:eastAsia="en-US"/>
              </w:rPr>
            </w:pPr>
            <w:r w:rsidRPr="004414DA">
              <w:rPr>
                <w:lang w:eastAsia="en-US"/>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1886" w:type="dxa"/>
            <w:tcBorders>
              <w:top w:val="nil"/>
              <w:left w:val="nil"/>
              <w:bottom w:val="single" w:sz="8" w:space="0" w:color="auto"/>
              <w:right w:val="single" w:sz="8" w:space="0" w:color="auto"/>
            </w:tcBorders>
          </w:tcPr>
          <w:p w:rsidR="00ED267A" w:rsidRPr="004414DA" w:rsidRDefault="00ED267A" w:rsidP="00ED267A">
            <w:pPr>
              <w:spacing w:line="276" w:lineRule="auto"/>
              <w:jc w:val="center"/>
              <w:rPr>
                <w:lang w:eastAsia="en-US"/>
              </w:rPr>
            </w:pPr>
            <w:r w:rsidRPr="004414DA">
              <w:rPr>
                <w:lang w:eastAsia="en-US"/>
              </w:rPr>
              <w:t>42 чел./1,7%</w:t>
            </w:r>
          </w:p>
        </w:tc>
      </w:tr>
      <w:tr w:rsidR="00ED267A" w:rsidRPr="004414DA" w:rsidTr="00ED267A">
        <w:trPr>
          <w:jc w:val="center"/>
        </w:trPr>
        <w:tc>
          <w:tcPr>
            <w:tcW w:w="611" w:type="dxa"/>
            <w:tcBorders>
              <w:top w:val="nil"/>
              <w:left w:val="single" w:sz="8" w:space="0" w:color="auto"/>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7</w:t>
            </w:r>
          </w:p>
        </w:tc>
        <w:tc>
          <w:tcPr>
            <w:tcW w:w="6946" w:type="dxa"/>
            <w:tcBorders>
              <w:top w:val="nil"/>
              <w:left w:val="nil"/>
              <w:bottom w:val="single" w:sz="8" w:space="0" w:color="auto"/>
              <w:right w:val="single" w:sz="8" w:space="0" w:color="auto"/>
            </w:tcBorders>
          </w:tcPr>
          <w:p w:rsidR="00ED267A" w:rsidRPr="004414DA" w:rsidRDefault="00ED267A" w:rsidP="00ED267A">
            <w:pPr>
              <w:spacing w:line="276" w:lineRule="auto"/>
              <w:rPr>
                <w:lang w:eastAsia="en-US"/>
              </w:rPr>
            </w:pPr>
            <w:r w:rsidRPr="004414DA">
              <w:rPr>
                <w:lang w:eastAsia="en-US"/>
              </w:rPr>
              <w:t>Учащиеся с ограниченными возможностями здоровья</w:t>
            </w:r>
          </w:p>
        </w:tc>
        <w:tc>
          <w:tcPr>
            <w:tcW w:w="1886" w:type="dxa"/>
            <w:tcBorders>
              <w:top w:val="nil"/>
              <w:left w:val="nil"/>
              <w:bottom w:val="single" w:sz="8" w:space="0" w:color="auto"/>
              <w:right w:val="single" w:sz="8" w:space="0" w:color="auto"/>
            </w:tcBorders>
          </w:tcPr>
          <w:p w:rsidR="00ED267A" w:rsidRPr="004414DA" w:rsidRDefault="00ED267A" w:rsidP="00ED267A">
            <w:pPr>
              <w:spacing w:line="276" w:lineRule="auto"/>
              <w:jc w:val="center"/>
              <w:rPr>
                <w:lang w:eastAsia="en-US"/>
              </w:rPr>
            </w:pPr>
            <w:r w:rsidRPr="004414DA">
              <w:rPr>
                <w:lang w:eastAsia="en-US"/>
              </w:rPr>
              <w:t>10 чел./0,4%</w:t>
            </w:r>
          </w:p>
        </w:tc>
      </w:tr>
      <w:tr w:rsidR="00ED267A" w:rsidRPr="004414DA" w:rsidTr="00ED267A">
        <w:trPr>
          <w:jc w:val="center"/>
        </w:trPr>
        <w:tc>
          <w:tcPr>
            <w:tcW w:w="611" w:type="dxa"/>
            <w:tcBorders>
              <w:top w:val="nil"/>
              <w:left w:val="single" w:sz="8" w:space="0" w:color="auto"/>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8</w:t>
            </w:r>
          </w:p>
        </w:tc>
        <w:tc>
          <w:tcPr>
            <w:tcW w:w="6946" w:type="dxa"/>
            <w:tcBorders>
              <w:top w:val="nil"/>
              <w:left w:val="nil"/>
              <w:bottom w:val="single" w:sz="8" w:space="0" w:color="auto"/>
              <w:right w:val="single" w:sz="8" w:space="0" w:color="auto"/>
            </w:tcBorders>
          </w:tcPr>
          <w:p w:rsidR="00ED267A" w:rsidRPr="004414DA" w:rsidRDefault="00ED267A" w:rsidP="00ED267A">
            <w:pPr>
              <w:spacing w:line="276" w:lineRule="auto"/>
              <w:rPr>
                <w:lang w:eastAsia="en-US"/>
              </w:rPr>
            </w:pPr>
            <w:r w:rsidRPr="004414DA">
              <w:rPr>
                <w:lang w:eastAsia="en-US"/>
              </w:rPr>
              <w:t>Дети – сироты, дети, оставшиеся без попечения родителей</w:t>
            </w:r>
          </w:p>
        </w:tc>
        <w:tc>
          <w:tcPr>
            <w:tcW w:w="1886" w:type="dxa"/>
            <w:tcBorders>
              <w:top w:val="nil"/>
              <w:left w:val="nil"/>
              <w:bottom w:val="single" w:sz="8" w:space="0" w:color="auto"/>
              <w:right w:val="single" w:sz="8" w:space="0" w:color="auto"/>
            </w:tcBorders>
          </w:tcPr>
          <w:p w:rsidR="00ED267A" w:rsidRPr="004414DA" w:rsidRDefault="00ED267A" w:rsidP="00ED267A">
            <w:pPr>
              <w:spacing w:line="276" w:lineRule="auto"/>
              <w:jc w:val="center"/>
              <w:rPr>
                <w:lang w:eastAsia="en-US"/>
              </w:rPr>
            </w:pPr>
            <w:r w:rsidRPr="004414DA">
              <w:rPr>
                <w:lang w:eastAsia="en-US"/>
              </w:rPr>
              <w:t>26 чел./1%</w:t>
            </w:r>
          </w:p>
        </w:tc>
      </w:tr>
      <w:tr w:rsidR="00ED267A" w:rsidRPr="004414DA" w:rsidTr="00ED267A">
        <w:trPr>
          <w:jc w:val="center"/>
        </w:trPr>
        <w:tc>
          <w:tcPr>
            <w:tcW w:w="611" w:type="dxa"/>
            <w:tcBorders>
              <w:top w:val="nil"/>
              <w:left w:val="single" w:sz="8" w:space="0" w:color="auto"/>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9</w:t>
            </w:r>
          </w:p>
        </w:tc>
        <w:tc>
          <w:tcPr>
            <w:tcW w:w="6946" w:type="dxa"/>
            <w:tcBorders>
              <w:top w:val="nil"/>
              <w:left w:val="nil"/>
              <w:bottom w:val="single" w:sz="8" w:space="0" w:color="auto"/>
              <w:right w:val="single" w:sz="8" w:space="0" w:color="auto"/>
            </w:tcBorders>
          </w:tcPr>
          <w:p w:rsidR="00ED267A" w:rsidRPr="004414DA" w:rsidRDefault="00ED267A" w:rsidP="00ED267A">
            <w:pPr>
              <w:spacing w:line="276" w:lineRule="auto"/>
              <w:rPr>
                <w:lang w:eastAsia="en-US"/>
              </w:rPr>
            </w:pPr>
            <w:r w:rsidRPr="004414DA">
              <w:rPr>
                <w:lang w:eastAsia="en-US"/>
              </w:rPr>
              <w:t>Дети - мигранты</w:t>
            </w:r>
          </w:p>
        </w:tc>
        <w:tc>
          <w:tcPr>
            <w:tcW w:w="1886" w:type="dxa"/>
            <w:tcBorders>
              <w:top w:val="nil"/>
              <w:left w:val="nil"/>
              <w:bottom w:val="single" w:sz="8" w:space="0" w:color="auto"/>
              <w:right w:val="single" w:sz="8" w:space="0" w:color="auto"/>
            </w:tcBorders>
          </w:tcPr>
          <w:p w:rsidR="00ED267A" w:rsidRPr="004414DA" w:rsidRDefault="00ED267A" w:rsidP="00ED267A">
            <w:pPr>
              <w:spacing w:line="276" w:lineRule="auto"/>
              <w:jc w:val="center"/>
              <w:rPr>
                <w:lang w:eastAsia="en-US"/>
              </w:rPr>
            </w:pPr>
            <w:r w:rsidRPr="004414DA">
              <w:rPr>
                <w:lang w:eastAsia="en-US"/>
              </w:rPr>
              <w:t>2 чел./0,08%</w:t>
            </w:r>
          </w:p>
        </w:tc>
      </w:tr>
      <w:tr w:rsidR="00ED267A" w:rsidRPr="004414DA" w:rsidTr="00ED267A">
        <w:trPr>
          <w:jc w:val="center"/>
        </w:trPr>
        <w:tc>
          <w:tcPr>
            <w:tcW w:w="611" w:type="dxa"/>
            <w:tcBorders>
              <w:top w:val="nil"/>
              <w:left w:val="single" w:sz="8" w:space="0" w:color="auto"/>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10</w:t>
            </w:r>
          </w:p>
        </w:tc>
        <w:tc>
          <w:tcPr>
            <w:tcW w:w="6946" w:type="dxa"/>
            <w:tcBorders>
              <w:top w:val="nil"/>
              <w:left w:val="nil"/>
              <w:bottom w:val="single" w:sz="8" w:space="0" w:color="auto"/>
              <w:right w:val="single" w:sz="8" w:space="0" w:color="auto"/>
            </w:tcBorders>
          </w:tcPr>
          <w:p w:rsidR="00ED267A" w:rsidRPr="004414DA" w:rsidRDefault="00ED267A" w:rsidP="00ED267A">
            <w:pPr>
              <w:spacing w:line="276" w:lineRule="auto"/>
              <w:rPr>
                <w:lang w:eastAsia="en-US"/>
              </w:rPr>
            </w:pPr>
            <w:r w:rsidRPr="004414DA">
              <w:rPr>
                <w:lang w:eastAsia="en-US"/>
              </w:rPr>
              <w:t>Дети, попавшие в трудную жизненную ситуацию</w:t>
            </w:r>
          </w:p>
        </w:tc>
        <w:tc>
          <w:tcPr>
            <w:tcW w:w="1886" w:type="dxa"/>
            <w:tcBorders>
              <w:top w:val="nil"/>
              <w:left w:val="nil"/>
              <w:bottom w:val="single" w:sz="8" w:space="0" w:color="auto"/>
              <w:right w:val="single" w:sz="8" w:space="0" w:color="auto"/>
            </w:tcBorders>
          </w:tcPr>
          <w:p w:rsidR="00ED267A" w:rsidRPr="004414DA" w:rsidRDefault="00ED267A" w:rsidP="00ED267A">
            <w:pPr>
              <w:spacing w:line="276" w:lineRule="auto"/>
              <w:jc w:val="center"/>
              <w:rPr>
                <w:lang w:eastAsia="en-US"/>
              </w:rPr>
            </w:pPr>
            <w:r w:rsidRPr="004414DA">
              <w:rPr>
                <w:lang w:eastAsia="en-US"/>
              </w:rPr>
              <w:t>4 чел./0,16%</w:t>
            </w:r>
          </w:p>
        </w:tc>
      </w:tr>
    </w:tbl>
    <w:p w:rsidR="00ED267A" w:rsidRPr="004414DA" w:rsidRDefault="00ED267A" w:rsidP="00ED267A">
      <w:pPr>
        <w:ind w:firstLine="567"/>
        <w:jc w:val="both"/>
      </w:pPr>
    </w:p>
    <w:p w:rsidR="00ED267A" w:rsidRPr="004414DA" w:rsidRDefault="00ED267A" w:rsidP="00ED267A">
      <w:pPr>
        <w:jc w:val="center"/>
        <w:rPr>
          <w:b/>
          <w:bCs/>
        </w:rPr>
      </w:pPr>
      <w:r w:rsidRPr="004414DA">
        <w:rPr>
          <w:b/>
          <w:bCs/>
        </w:rPr>
        <w:t xml:space="preserve">4.5. Контингент </w:t>
      </w:r>
      <w:proofErr w:type="gramStart"/>
      <w:r w:rsidRPr="004414DA">
        <w:rPr>
          <w:b/>
          <w:bCs/>
        </w:rPr>
        <w:t>обучающихся</w:t>
      </w:r>
      <w:proofErr w:type="gramEnd"/>
      <w:r w:rsidRPr="004414DA">
        <w:rPr>
          <w:b/>
          <w:bCs/>
        </w:rPr>
        <w:t xml:space="preserve"> образовательного учреждения</w:t>
      </w:r>
    </w:p>
    <w:tbl>
      <w:tblPr>
        <w:tblW w:w="7755" w:type="dxa"/>
        <w:jc w:val="center"/>
        <w:tblBorders>
          <w:top w:val="outset" w:sz="6" w:space="0" w:color="auto"/>
          <w:left w:val="outset" w:sz="6" w:space="0" w:color="auto"/>
          <w:bottom w:val="outset" w:sz="6" w:space="0" w:color="auto"/>
          <w:right w:val="outset" w:sz="6" w:space="0" w:color="auto"/>
        </w:tblBorders>
        <w:tblLook w:val="00A0"/>
      </w:tblPr>
      <w:tblGrid>
        <w:gridCol w:w="3833"/>
        <w:gridCol w:w="3922"/>
      </w:tblGrid>
      <w:tr w:rsidR="00ED267A" w:rsidRPr="004414DA" w:rsidTr="00ED267A">
        <w:trPr>
          <w:trHeight w:val="279"/>
          <w:jc w:val="center"/>
        </w:trPr>
        <w:tc>
          <w:tcPr>
            <w:tcW w:w="3833" w:type="dxa"/>
            <w:tcBorders>
              <w:top w:val="single" w:sz="8" w:space="0" w:color="auto"/>
              <w:left w:val="single" w:sz="8" w:space="0" w:color="auto"/>
              <w:bottom w:val="single" w:sz="8" w:space="0" w:color="auto"/>
              <w:right w:val="single" w:sz="8" w:space="0" w:color="auto"/>
            </w:tcBorders>
          </w:tcPr>
          <w:p w:rsidR="00ED267A" w:rsidRPr="004414DA" w:rsidRDefault="00ED267A" w:rsidP="00ED267A">
            <w:pPr>
              <w:spacing w:before="100" w:beforeAutospacing="1" w:after="100" w:afterAutospacing="1" w:line="276" w:lineRule="auto"/>
              <w:ind w:firstLine="540"/>
              <w:jc w:val="center"/>
              <w:rPr>
                <w:lang w:eastAsia="en-US"/>
              </w:rPr>
            </w:pPr>
            <w:r w:rsidRPr="004414DA">
              <w:rPr>
                <w:b/>
                <w:bCs/>
                <w:lang w:eastAsia="en-US"/>
              </w:rPr>
              <w:t>Учебный год</w:t>
            </w:r>
          </w:p>
        </w:tc>
        <w:tc>
          <w:tcPr>
            <w:tcW w:w="3922" w:type="dxa"/>
            <w:tcBorders>
              <w:top w:val="single" w:sz="8" w:space="0" w:color="auto"/>
              <w:left w:val="nil"/>
              <w:bottom w:val="single" w:sz="8" w:space="0" w:color="auto"/>
              <w:right w:val="single" w:sz="8" w:space="0" w:color="auto"/>
            </w:tcBorders>
          </w:tcPr>
          <w:p w:rsidR="00ED267A" w:rsidRPr="004414DA" w:rsidRDefault="00ED267A" w:rsidP="00ED267A">
            <w:pPr>
              <w:spacing w:before="100" w:beforeAutospacing="1" w:after="100" w:afterAutospacing="1" w:line="276" w:lineRule="auto"/>
              <w:ind w:firstLine="540"/>
              <w:jc w:val="center"/>
              <w:rPr>
                <w:lang w:eastAsia="en-US"/>
              </w:rPr>
            </w:pPr>
            <w:r w:rsidRPr="004414DA">
              <w:rPr>
                <w:b/>
                <w:bCs/>
                <w:lang w:eastAsia="en-US"/>
              </w:rPr>
              <w:t xml:space="preserve">Кол-во </w:t>
            </w:r>
            <w:proofErr w:type="gramStart"/>
            <w:r w:rsidRPr="004414DA">
              <w:rPr>
                <w:b/>
                <w:bCs/>
                <w:lang w:eastAsia="en-US"/>
              </w:rPr>
              <w:t>обучающихся</w:t>
            </w:r>
            <w:proofErr w:type="gramEnd"/>
          </w:p>
        </w:tc>
      </w:tr>
      <w:tr w:rsidR="00ED267A" w:rsidRPr="004414DA" w:rsidTr="00ED267A">
        <w:trPr>
          <w:trHeight w:val="292"/>
          <w:jc w:val="center"/>
        </w:trPr>
        <w:tc>
          <w:tcPr>
            <w:tcW w:w="3833" w:type="dxa"/>
            <w:tcBorders>
              <w:top w:val="nil"/>
              <w:left w:val="single" w:sz="8" w:space="0" w:color="auto"/>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ind w:firstLine="540"/>
              <w:rPr>
                <w:lang w:eastAsia="en-US"/>
              </w:rPr>
            </w:pPr>
            <w:r w:rsidRPr="004414DA">
              <w:rPr>
                <w:lang w:eastAsia="en-US"/>
              </w:rPr>
              <w:t>01.04.2018</w:t>
            </w:r>
          </w:p>
        </w:tc>
        <w:tc>
          <w:tcPr>
            <w:tcW w:w="3922" w:type="dxa"/>
            <w:tcBorders>
              <w:top w:val="nil"/>
              <w:left w:val="nil"/>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ind w:firstLine="540"/>
              <w:jc w:val="center"/>
              <w:rPr>
                <w:lang w:eastAsia="en-US"/>
              </w:rPr>
            </w:pPr>
            <w:r w:rsidRPr="004414DA">
              <w:rPr>
                <w:lang w:eastAsia="en-US"/>
              </w:rPr>
              <w:t>2500</w:t>
            </w:r>
          </w:p>
        </w:tc>
      </w:tr>
    </w:tbl>
    <w:p w:rsidR="00ED267A" w:rsidRPr="004414DA" w:rsidRDefault="00ED267A" w:rsidP="00ED267A">
      <w:pPr>
        <w:jc w:val="center"/>
        <w:rPr>
          <w:b/>
          <w:bCs/>
        </w:rPr>
      </w:pPr>
    </w:p>
    <w:p w:rsidR="00ED267A" w:rsidRPr="004414DA" w:rsidRDefault="00ED267A" w:rsidP="00ED267A">
      <w:pPr>
        <w:jc w:val="center"/>
      </w:pPr>
      <w:r w:rsidRPr="004414DA">
        <w:rPr>
          <w:b/>
          <w:bCs/>
        </w:rPr>
        <w:t xml:space="preserve">4.6. Социальный статус обучающихся и их семей </w:t>
      </w:r>
    </w:p>
    <w:p w:rsidR="00ED267A" w:rsidRPr="004414DA" w:rsidRDefault="00ED267A" w:rsidP="00ED267A">
      <w:pPr>
        <w:ind w:firstLine="540"/>
        <w:rPr>
          <w:vanish/>
        </w:rPr>
      </w:pPr>
    </w:p>
    <w:tbl>
      <w:tblPr>
        <w:tblW w:w="9795" w:type="dxa"/>
        <w:jc w:val="center"/>
        <w:tblBorders>
          <w:top w:val="outset" w:sz="6" w:space="0" w:color="auto"/>
          <w:left w:val="outset" w:sz="6" w:space="0" w:color="auto"/>
          <w:bottom w:val="outset" w:sz="6" w:space="0" w:color="auto"/>
          <w:right w:val="outset" w:sz="6" w:space="0" w:color="auto"/>
        </w:tblBorders>
        <w:tblLayout w:type="fixed"/>
        <w:tblLook w:val="00A0"/>
      </w:tblPr>
      <w:tblGrid>
        <w:gridCol w:w="1770"/>
        <w:gridCol w:w="2013"/>
        <w:gridCol w:w="1781"/>
        <w:gridCol w:w="2101"/>
        <w:gridCol w:w="2130"/>
      </w:tblGrid>
      <w:tr w:rsidR="00ED267A" w:rsidRPr="004414DA" w:rsidTr="00ED267A">
        <w:trPr>
          <w:trHeight w:val="740"/>
          <w:jc w:val="center"/>
        </w:trPr>
        <w:tc>
          <w:tcPr>
            <w:tcW w:w="1769" w:type="dxa"/>
            <w:tcBorders>
              <w:top w:val="single" w:sz="8" w:space="0" w:color="auto"/>
              <w:left w:val="single" w:sz="8" w:space="0" w:color="auto"/>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center"/>
              <w:rPr>
                <w:lang w:eastAsia="en-US"/>
              </w:rPr>
            </w:pPr>
            <w:r w:rsidRPr="004414DA">
              <w:rPr>
                <w:lang w:eastAsia="en-US"/>
              </w:rPr>
              <w:t>Дети-сироты, под опекой</w:t>
            </w:r>
          </w:p>
        </w:tc>
        <w:tc>
          <w:tcPr>
            <w:tcW w:w="2013" w:type="dxa"/>
            <w:tcBorders>
              <w:top w:val="single" w:sz="8" w:space="0" w:color="auto"/>
              <w:left w:val="nil"/>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center"/>
              <w:rPr>
                <w:lang w:eastAsia="en-US"/>
              </w:rPr>
            </w:pPr>
            <w:r w:rsidRPr="004414DA">
              <w:rPr>
                <w:lang w:eastAsia="en-US"/>
              </w:rPr>
              <w:t>Дети с особыми (</w:t>
            </w:r>
            <w:proofErr w:type="gramStart"/>
            <w:r w:rsidRPr="004414DA">
              <w:rPr>
                <w:lang w:eastAsia="en-US"/>
              </w:rPr>
              <w:t>ограниченным</w:t>
            </w:r>
            <w:proofErr w:type="gramEnd"/>
            <w:r w:rsidRPr="004414DA">
              <w:rPr>
                <w:lang w:eastAsia="en-US"/>
              </w:rPr>
              <w:t>) возможностями, инвалиды</w:t>
            </w:r>
          </w:p>
        </w:tc>
        <w:tc>
          <w:tcPr>
            <w:tcW w:w="1781" w:type="dxa"/>
            <w:tcBorders>
              <w:top w:val="single" w:sz="8" w:space="0" w:color="auto"/>
              <w:left w:val="nil"/>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center"/>
              <w:rPr>
                <w:lang w:eastAsia="en-US"/>
              </w:rPr>
            </w:pPr>
            <w:r w:rsidRPr="004414DA">
              <w:rPr>
                <w:lang w:eastAsia="en-US"/>
              </w:rPr>
              <w:t>Многодетные семьи</w:t>
            </w:r>
          </w:p>
        </w:tc>
        <w:tc>
          <w:tcPr>
            <w:tcW w:w="2101" w:type="dxa"/>
            <w:tcBorders>
              <w:top w:val="single" w:sz="8" w:space="0" w:color="auto"/>
              <w:left w:val="nil"/>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center"/>
              <w:rPr>
                <w:lang w:eastAsia="en-US"/>
              </w:rPr>
            </w:pPr>
            <w:r w:rsidRPr="004414DA">
              <w:rPr>
                <w:lang w:eastAsia="en-US"/>
              </w:rPr>
              <w:t>Неполные семьи</w:t>
            </w:r>
          </w:p>
        </w:tc>
        <w:tc>
          <w:tcPr>
            <w:tcW w:w="2130" w:type="dxa"/>
            <w:tcBorders>
              <w:top w:val="single" w:sz="8" w:space="0" w:color="auto"/>
              <w:left w:val="nil"/>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center"/>
              <w:rPr>
                <w:lang w:eastAsia="en-US"/>
              </w:rPr>
            </w:pPr>
            <w:r w:rsidRPr="004414DA">
              <w:rPr>
                <w:lang w:eastAsia="en-US"/>
              </w:rPr>
              <w:t>Малообеспеченные семьи</w:t>
            </w:r>
          </w:p>
        </w:tc>
      </w:tr>
      <w:tr w:rsidR="00ED267A" w:rsidRPr="004414DA" w:rsidTr="00ED267A">
        <w:trPr>
          <w:trHeight w:val="76"/>
          <w:jc w:val="center"/>
        </w:trPr>
        <w:tc>
          <w:tcPr>
            <w:tcW w:w="1769" w:type="dxa"/>
            <w:tcBorders>
              <w:top w:val="nil"/>
              <w:left w:val="single" w:sz="8" w:space="0" w:color="auto"/>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center"/>
              <w:rPr>
                <w:lang w:eastAsia="en-US"/>
              </w:rPr>
            </w:pPr>
            <w:r w:rsidRPr="004414DA">
              <w:rPr>
                <w:lang w:eastAsia="en-US"/>
              </w:rPr>
              <w:t>27 ч./1,08%</w:t>
            </w:r>
          </w:p>
        </w:tc>
        <w:tc>
          <w:tcPr>
            <w:tcW w:w="2013" w:type="dxa"/>
            <w:tcBorders>
              <w:top w:val="nil"/>
              <w:left w:val="nil"/>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center"/>
              <w:rPr>
                <w:lang w:eastAsia="en-US"/>
              </w:rPr>
            </w:pPr>
            <w:r w:rsidRPr="004414DA">
              <w:rPr>
                <w:lang w:eastAsia="en-US"/>
              </w:rPr>
              <w:t>5 ч./0,2%</w:t>
            </w:r>
          </w:p>
        </w:tc>
        <w:tc>
          <w:tcPr>
            <w:tcW w:w="1781" w:type="dxa"/>
            <w:tcBorders>
              <w:top w:val="nil"/>
              <w:left w:val="nil"/>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center"/>
              <w:rPr>
                <w:lang w:eastAsia="en-US"/>
              </w:rPr>
            </w:pPr>
            <w:r w:rsidRPr="004414DA">
              <w:rPr>
                <w:lang w:eastAsia="en-US"/>
              </w:rPr>
              <w:t>118ч./4,72%</w:t>
            </w:r>
          </w:p>
        </w:tc>
        <w:tc>
          <w:tcPr>
            <w:tcW w:w="2101" w:type="dxa"/>
            <w:tcBorders>
              <w:top w:val="nil"/>
              <w:left w:val="nil"/>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center"/>
              <w:rPr>
                <w:lang w:eastAsia="en-US"/>
              </w:rPr>
            </w:pPr>
            <w:r w:rsidRPr="004414DA">
              <w:rPr>
                <w:lang w:eastAsia="en-US"/>
              </w:rPr>
              <w:t>349 ч./13,96%</w:t>
            </w:r>
          </w:p>
        </w:tc>
        <w:tc>
          <w:tcPr>
            <w:tcW w:w="2130" w:type="dxa"/>
            <w:tcBorders>
              <w:top w:val="nil"/>
              <w:left w:val="nil"/>
              <w:bottom w:val="single" w:sz="8" w:space="0" w:color="auto"/>
              <w:right w:val="single" w:sz="8" w:space="0" w:color="auto"/>
            </w:tcBorders>
            <w:vAlign w:val="center"/>
          </w:tcPr>
          <w:p w:rsidR="00ED267A" w:rsidRPr="004414DA" w:rsidRDefault="00ED267A" w:rsidP="00ED267A">
            <w:pPr>
              <w:spacing w:line="276" w:lineRule="auto"/>
              <w:jc w:val="center"/>
              <w:rPr>
                <w:lang w:eastAsia="en-US"/>
              </w:rPr>
            </w:pPr>
            <w:r w:rsidRPr="004414DA">
              <w:rPr>
                <w:lang w:eastAsia="en-US"/>
              </w:rPr>
              <w:t>371 ч./14,84 %</w:t>
            </w:r>
          </w:p>
        </w:tc>
      </w:tr>
    </w:tbl>
    <w:p w:rsidR="00ED267A" w:rsidRPr="004414DA" w:rsidRDefault="00ED267A" w:rsidP="00ED267A">
      <w:pPr>
        <w:ind w:firstLine="567"/>
        <w:jc w:val="both"/>
      </w:pPr>
      <w:r w:rsidRPr="004414DA">
        <w:t>         </w:t>
      </w:r>
    </w:p>
    <w:p w:rsidR="00ED267A" w:rsidRPr="004414DA" w:rsidRDefault="00ED267A" w:rsidP="00ED267A">
      <w:pPr>
        <w:ind w:firstLine="567"/>
        <w:jc w:val="both"/>
      </w:pPr>
      <w:r w:rsidRPr="004414DA">
        <w:t>  </w:t>
      </w:r>
      <w:r w:rsidRPr="004414DA">
        <w:rPr>
          <w:b/>
          <w:bCs/>
        </w:rPr>
        <w:t>Вывод:</w:t>
      </w:r>
      <w:r w:rsidRPr="004414DA">
        <w:t xml:space="preserve"> </w:t>
      </w:r>
    </w:p>
    <w:p w:rsidR="00ED267A" w:rsidRPr="004414DA" w:rsidRDefault="00ED267A" w:rsidP="00ED267A">
      <w:pPr>
        <w:ind w:firstLine="567"/>
        <w:jc w:val="both"/>
        <w:rPr>
          <w:b/>
          <w:bCs/>
          <w:u w:val="single"/>
        </w:rPr>
      </w:pPr>
      <w:r w:rsidRPr="004414DA">
        <w:rPr>
          <w:i/>
          <w:iCs/>
        </w:rPr>
        <w:t>Если анализировать таблицу по возрастному составу, то можно сказать, что основная масса обучающихся – это дети в возрасте от 7 до 15 лет. Сравнительно небольшое количество детей старшего школьного возраста можно объяснить дефицитом у учащихся свободного времени, так как данная категория детей занята подготовкой к успешной сдаче ЕГЭ. Социальный статус семей в течение исследуемого периода стабильно неизменен.</w:t>
      </w:r>
    </w:p>
    <w:p w:rsidR="00ED267A" w:rsidRPr="004414DA" w:rsidRDefault="00ED267A" w:rsidP="00ED267A">
      <w:pPr>
        <w:spacing w:line="20" w:lineRule="atLeast"/>
        <w:ind w:firstLine="540"/>
        <w:jc w:val="center"/>
        <w:rPr>
          <w:b/>
          <w:bCs/>
          <w:u w:val="single"/>
        </w:rPr>
      </w:pPr>
    </w:p>
    <w:p w:rsidR="00ED267A" w:rsidRPr="004414DA" w:rsidRDefault="00ED267A" w:rsidP="00ED267A">
      <w:pPr>
        <w:spacing w:line="20" w:lineRule="atLeast"/>
        <w:ind w:firstLine="540"/>
        <w:jc w:val="center"/>
        <w:rPr>
          <w:b/>
          <w:bCs/>
        </w:rPr>
      </w:pPr>
      <w:r w:rsidRPr="004414DA">
        <w:rPr>
          <w:b/>
          <w:bCs/>
          <w:u w:val="single"/>
        </w:rPr>
        <w:t>Раздел 5.</w:t>
      </w:r>
      <w:r w:rsidRPr="004414DA">
        <w:rPr>
          <w:b/>
          <w:bCs/>
        </w:rPr>
        <w:t xml:space="preserve"> Содержание реализуемых образовательных программ.</w:t>
      </w:r>
    </w:p>
    <w:p w:rsidR="00ED267A" w:rsidRPr="004414DA" w:rsidRDefault="00ED267A" w:rsidP="00ED267A">
      <w:pPr>
        <w:spacing w:line="20" w:lineRule="atLeast"/>
        <w:ind w:firstLine="540"/>
        <w:jc w:val="center"/>
        <w:rPr>
          <w:b/>
          <w:bCs/>
        </w:rPr>
      </w:pPr>
    </w:p>
    <w:p w:rsidR="00ED267A" w:rsidRPr="004414DA" w:rsidRDefault="00ED267A" w:rsidP="00ED267A">
      <w:pPr>
        <w:spacing w:line="20" w:lineRule="atLeast"/>
        <w:ind w:firstLine="540"/>
        <w:jc w:val="both"/>
      </w:pPr>
      <w:r w:rsidRPr="004414DA">
        <w:t>5.1. Сведения об образовательных программах, используемых на занятиях в творческих объединениях Центра.</w:t>
      </w:r>
    </w:p>
    <w:p w:rsidR="00ED267A" w:rsidRPr="004414DA" w:rsidRDefault="00ED267A" w:rsidP="00ED267A">
      <w:pPr>
        <w:spacing w:line="20" w:lineRule="atLeast"/>
        <w:ind w:firstLine="540"/>
        <w:jc w:val="both"/>
      </w:pPr>
      <w:r w:rsidRPr="004414DA">
        <w:t>Огромное значение для качества образовательного процесса играет программное обеспечение. Программы дополнительного образования детей соответствуют Программе развития Центра. Все программы, обсуждены на педагогическом совете и утверждены директором Центра.</w:t>
      </w:r>
    </w:p>
    <w:p w:rsidR="00ED267A" w:rsidRPr="004414DA" w:rsidRDefault="00ED267A" w:rsidP="00ED267A">
      <w:pPr>
        <w:spacing w:line="20" w:lineRule="atLeast"/>
        <w:ind w:firstLine="540"/>
        <w:jc w:val="center"/>
      </w:pPr>
      <w:r w:rsidRPr="004414DA">
        <w:t>Качество образовательной деятельности</w:t>
      </w:r>
    </w:p>
    <w:p w:rsidR="00ED267A" w:rsidRPr="004414DA" w:rsidRDefault="00ED267A" w:rsidP="00ED267A">
      <w:pPr>
        <w:spacing w:line="20" w:lineRule="atLeast"/>
        <w:ind w:firstLine="540"/>
        <w:jc w:val="both"/>
      </w:pPr>
      <w:r w:rsidRPr="004414DA">
        <w:t>Образовательная деятельность удовлетворяет образовательные запросы детей и их родителей, обеспечивает разностороннее развитие учащихся и осуществляется по 6-ти направленностям.</w:t>
      </w:r>
    </w:p>
    <w:p w:rsidR="00ED267A" w:rsidRPr="004414DA" w:rsidRDefault="00ED267A" w:rsidP="00ED267A">
      <w:pPr>
        <w:spacing w:line="20" w:lineRule="atLeast"/>
        <w:ind w:firstLine="540"/>
        <w:jc w:val="both"/>
      </w:pPr>
    </w:p>
    <w:p w:rsidR="00ED267A" w:rsidRPr="004414DA" w:rsidRDefault="00ED267A" w:rsidP="00ED267A">
      <w:pPr>
        <w:spacing w:line="20" w:lineRule="atLeast"/>
        <w:ind w:firstLine="540"/>
        <w:jc w:val="center"/>
        <w:rPr>
          <w:u w:val="single"/>
        </w:rPr>
      </w:pPr>
      <w:r w:rsidRPr="004414DA">
        <w:rPr>
          <w:u w:val="single"/>
        </w:rPr>
        <w:t>Перечень творческих объединений по направленностям</w:t>
      </w:r>
    </w:p>
    <w:p w:rsidR="00ED267A" w:rsidRPr="004414DA" w:rsidRDefault="00ED267A" w:rsidP="00ED267A">
      <w:pPr>
        <w:spacing w:line="20" w:lineRule="atLeast"/>
        <w:ind w:firstLine="540"/>
        <w:jc w:val="center"/>
        <w:rPr>
          <w:u w:val="single"/>
        </w:rPr>
      </w:pPr>
    </w:p>
    <w:tbl>
      <w:tblPr>
        <w:tblStyle w:val="af3"/>
        <w:tblW w:w="9807" w:type="dxa"/>
        <w:tblLook w:val="01E0"/>
      </w:tblPr>
      <w:tblGrid>
        <w:gridCol w:w="3168"/>
        <w:gridCol w:w="6639"/>
      </w:tblGrid>
      <w:tr w:rsidR="00ED267A" w:rsidRPr="004414DA" w:rsidTr="00ED267A">
        <w:tc>
          <w:tcPr>
            <w:tcW w:w="3168" w:type="dxa"/>
          </w:tcPr>
          <w:p w:rsidR="00ED267A" w:rsidRPr="004414DA" w:rsidRDefault="00ED267A" w:rsidP="00ED267A">
            <w:pPr>
              <w:spacing w:line="20" w:lineRule="atLeast"/>
              <w:jc w:val="center"/>
            </w:pPr>
            <w:r w:rsidRPr="004414DA">
              <w:t>Направленность</w:t>
            </w:r>
          </w:p>
        </w:tc>
        <w:tc>
          <w:tcPr>
            <w:tcW w:w="6639" w:type="dxa"/>
          </w:tcPr>
          <w:p w:rsidR="00ED267A" w:rsidRPr="004414DA" w:rsidRDefault="00ED267A" w:rsidP="00ED267A">
            <w:pPr>
              <w:spacing w:line="20" w:lineRule="atLeast"/>
              <w:jc w:val="center"/>
            </w:pPr>
            <w:r w:rsidRPr="004414DA">
              <w:t>Наименование творческого объединения, клуба и др.</w:t>
            </w:r>
          </w:p>
        </w:tc>
      </w:tr>
      <w:tr w:rsidR="00ED267A" w:rsidRPr="004414DA" w:rsidTr="00ED267A">
        <w:tc>
          <w:tcPr>
            <w:tcW w:w="3168" w:type="dxa"/>
          </w:tcPr>
          <w:p w:rsidR="00ED267A" w:rsidRPr="004414DA" w:rsidRDefault="00ED267A" w:rsidP="00ED267A">
            <w:pPr>
              <w:spacing w:line="20" w:lineRule="atLeast"/>
              <w:jc w:val="center"/>
            </w:pPr>
            <w:r w:rsidRPr="004414DA">
              <w:t>Художественная</w:t>
            </w:r>
          </w:p>
          <w:p w:rsidR="00ED267A" w:rsidRPr="004414DA" w:rsidRDefault="00ED267A" w:rsidP="00ED267A">
            <w:pPr>
              <w:spacing w:line="20" w:lineRule="atLeast"/>
              <w:jc w:val="center"/>
            </w:pPr>
            <w:r w:rsidRPr="004414DA">
              <w:t>20 т/о</w:t>
            </w:r>
          </w:p>
        </w:tc>
        <w:tc>
          <w:tcPr>
            <w:tcW w:w="6639" w:type="dxa"/>
          </w:tcPr>
          <w:p w:rsidR="00ED267A" w:rsidRPr="004414DA" w:rsidRDefault="00ED267A" w:rsidP="00ED267A">
            <w:pPr>
              <w:spacing w:line="20" w:lineRule="atLeast"/>
            </w:pPr>
            <w:r w:rsidRPr="004414DA">
              <w:t>Танцевальный ансамбль «Элегия»</w:t>
            </w:r>
          </w:p>
          <w:p w:rsidR="00ED267A" w:rsidRPr="004414DA" w:rsidRDefault="00ED267A" w:rsidP="00ED267A">
            <w:pPr>
              <w:spacing w:line="20" w:lineRule="atLeast"/>
            </w:pPr>
            <w:r w:rsidRPr="004414DA">
              <w:t>Танцевальный ансамбль «Непоседы»</w:t>
            </w:r>
          </w:p>
          <w:p w:rsidR="00ED267A" w:rsidRPr="004414DA" w:rsidRDefault="00ED267A" w:rsidP="00ED267A">
            <w:pPr>
              <w:spacing w:line="20" w:lineRule="atLeast"/>
            </w:pPr>
            <w:r w:rsidRPr="004414DA">
              <w:t>Танцевальный ансамбль «Экспрессия»</w:t>
            </w:r>
          </w:p>
          <w:p w:rsidR="00ED267A" w:rsidRPr="004414DA" w:rsidRDefault="00ED267A" w:rsidP="00ED267A">
            <w:pPr>
              <w:spacing w:line="20" w:lineRule="atLeast"/>
            </w:pPr>
            <w:r w:rsidRPr="004414DA">
              <w:t>Танцевальный ансамбль «Забава»</w:t>
            </w:r>
          </w:p>
          <w:p w:rsidR="00ED267A" w:rsidRPr="004414DA" w:rsidRDefault="00ED267A" w:rsidP="00ED267A">
            <w:pPr>
              <w:spacing w:line="20" w:lineRule="atLeast"/>
            </w:pPr>
            <w:r w:rsidRPr="004414DA">
              <w:t>Танцевальная студия «Дебют»</w:t>
            </w:r>
          </w:p>
          <w:p w:rsidR="00ED267A" w:rsidRPr="004414DA" w:rsidRDefault="00ED267A" w:rsidP="00ED267A">
            <w:pPr>
              <w:spacing w:line="20" w:lineRule="atLeast"/>
            </w:pPr>
            <w:r w:rsidRPr="004414DA">
              <w:t>Танцевальный ансамбль «Феникс»</w:t>
            </w:r>
          </w:p>
          <w:p w:rsidR="00ED267A" w:rsidRPr="004414DA" w:rsidRDefault="00ED267A" w:rsidP="00ED267A">
            <w:pPr>
              <w:spacing w:line="20" w:lineRule="atLeast"/>
            </w:pPr>
            <w:r w:rsidRPr="004414DA">
              <w:t>Вокальная студия «Звонкие голоса»</w:t>
            </w:r>
          </w:p>
          <w:p w:rsidR="00ED267A" w:rsidRPr="004414DA" w:rsidRDefault="00ED267A" w:rsidP="00ED267A">
            <w:pPr>
              <w:spacing w:line="20" w:lineRule="atLeast"/>
            </w:pPr>
            <w:proofErr w:type="spellStart"/>
            <w:r w:rsidRPr="004414DA">
              <w:t>Вокально</w:t>
            </w:r>
            <w:proofErr w:type="spellEnd"/>
            <w:r w:rsidRPr="004414DA">
              <w:t xml:space="preserve"> сольное «Гармония»</w:t>
            </w:r>
          </w:p>
          <w:p w:rsidR="00ED267A" w:rsidRPr="004414DA" w:rsidRDefault="00ED267A" w:rsidP="00ED267A">
            <w:pPr>
              <w:spacing w:line="20" w:lineRule="atLeast"/>
            </w:pPr>
            <w:r w:rsidRPr="004414DA">
              <w:t>ВИА «</w:t>
            </w:r>
            <w:proofErr w:type="spellStart"/>
            <w:r w:rsidRPr="004414DA">
              <w:t>Калейдаскоп</w:t>
            </w:r>
            <w:proofErr w:type="spellEnd"/>
            <w:r w:rsidRPr="004414DA">
              <w:t>»</w:t>
            </w:r>
          </w:p>
          <w:p w:rsidR="00ED267A" w:rsidRPr="004414DA" w:rsidRDefault="00ED267A" w:rsidP="00ED267A">
            <w:pPr>
              <w:spacing w:line="20" w:lineRule="atLeast"/>
            </w:pPr>
            <w:r w:rsidRPr="004414DA">
              <w:t>Ансамбль ложкарей «Русская мозаика»</w:t>
            </w:r>
          </w:p>
          <w:p w:rsidR="00ED267A" w:rsidRPr="004414DA" w:rsidRDefault="00ED267A" w:rsidP="00ED267A">
            <w:pPr>
              <w:spacing w:line="20" w:lineRule="atLeast"/>
            </w:pPr>
            <w:r w:rsidRPr="004414DA">
              <w:t xml:space="preserve">«Школа Карандаша и Самоделкина» </w:t>
            </w:r>
            <w:proofErr w:type="gramStart"/>
            <w:r w:rsidRPr="004414DA">
              <w:t>изо</w:t>
            </w:r>
            <w:proofErr w:type="gramEnd"/>
          </w:p>
          <w:p w:rsidR="00ED267A" w:rsidRPr="004414DA" w:rsidRDefault="00ED267A" w:rsidP="00ED267A">
            <w:pPr>
              <w:spacing w:line="20" w:lineRule="atLeast"/>
            </w:pPr>
            <w:r w:rsidRPr="004414DA">
              <w:t xml:space="preserve">«Рисуем и фантазируем» </w:t>
            </w:r>
            <w:proofErr w:type="gramStart"/>
            <w:r w:rsidRPr="004414DA">
              <w:t>изо</w:t>
            </w:r>
            <w:proofErr w:type="gramEnd"/>
          </w:p>
          <w:p w:rsidR="00ED267A" w:rsidRPr="004414DA" w:rsidRDefault="00ED267A" w:rsidP="00ED267A">
            <w:pPr>
              <w:spacing w:line="20" w:lineRule="atLeast"/>
            </w:pPr>
            <w:r w:rsidRPr="004414DA">
              <w:t>«Поделки своими руками»</w:t>
            </w:r>
          </w:p>
          <w:p w:rsidR="00ED267A" w:rsidRPr="004414DA" w:rsidRDefault="00ED267A" w:rsidP="00ED267A">
            <w:pPr>
              <w:spacing w:line="20" w:lineRule="atLeast"/>
            </w:pPr>
            <w:r w:rsidRPr="004414DA">
              <w:t xml:space="preserve">«Волшебство своими руками» </w:t>
            </w:r>
            <w:proofErr w:type="spellStart"/>
            <w:r w:rsidRPr="004414DA">
              <w:t>дек</w:t>
            </w:r>
            <w:proofErr w:type="gramStart"/>
            <w:r w:rsidRPr="004414DA">
              <w:t>.-</w:t>
            </w:r>
            <w:proofErr w:type="gramEnd"/>
            <w:r w:rsidRPr="004414DA">
              <w:t>прикл</w:t>
            </w:r>
            <w:proofErr w:type="spellEnd"/>
            <w:r w:rsidRPr="004414DA">
              <w:t>.</w:t>
            </w:r>
          </w:p>
          <w:p w:rsidR="00ED267A" w:rsidRPr="004414DA" w:rsidRDefault="00ED267A" w:rsidP="00ED267A">
            <w:pPr>
              <w:spacing w:line="20" w:lineRule="atLeast"/>
            </w:pPr>
            <w:r w:rsidRPr="004414DA">
              <w:t xml:space="preserve">«Сувенир» </w:t>
            </w:r>
            <w:proofErr w:type="spellStart"/>
            <w:r w:rsidRPr="004414DA">
              <w:t>дек</w:t>
            </w:r>
            <w:proofErr w:type="gramStart"/>
            <w:r w:rsidRPr="004414DA">
              <w:t>.-</w:t>
            </w:r>
            <w:proofErr w:type="gramEnd"/>
            <w:r w:rsidRPr="004414DA">
              <w:t>прикл</w:t>
            </w:r>
            <w:proofErr w:type="spellEnd"/>
            <w:r w:rsidRPr="004414DA">
              <w:t>.</w:t>
            </w:r>
          </w:p>
          <w:p w:rsidR="00ED267A" w:rsidRPr="004414DA" w:rsidRDefault="00ED267A" w:rsidP="00ED267A">
            <w:pPr>
              <w:spacing w:line="20" w:lineRule="atLeast"/>
            </w:pPr>
            <w:r w:rsidRPr="004414DA">
              <w:lastRenderedPageBreak/>
              <w:t xml:space="preserve">Театральный «Класс» </w:t>
            </w:r>
          </w:p>
          <w:p w:rsidR="00ED267A" w:rsidRPr="004414DA" w:rsidRDefault="00ED267A" w:rsidP="00ED267A">
            <w:pPr>
              <w:spacing w:line="20" w:lineRule="atLeast"/>
            </w:pPr>
            <w:r w:rsidRPr="004414DA">
              <w:t>«Художественное чтение»</w:t>
            </w:r>
          </w:p>
          <w:p w:rsidR="00ED267A" w:rsidRPr="004414DA" w:rsidRDefault="00ED267A" w:rsidP="00ED267A">
            <w:pPr>
              <w:spacing w:line="20" w:lineRule="atLeast"/>
            </w:pPr>
            <w:r w:rsidRPr="004414DA">
              <w:t>Фольклорный ансамбль «Звонница»</w:t>
            </w:r>
          </w:p>
          <w:p w:rsidR="00ED267A" w:rsidRPr="004414DA" w:rsidRDefault="00ED267A" w:rsidP="00ED267A">
            <w:pPr>
              <w:spacing w:line="20" w:lineRule="atLeast"/>
            </w:pPr>
            <w:r w:rsidRPr="004414DA">
              <w:t>Фольклорный ансамбль «Задоринки»</w:t>
            </w:r>
          </w:p>
          <w:p w:rsidR="00ED267A" w:rsidRPr="004414DA" w:rsidRDefault="00ED267A" w:rsidP="00ED267A">
            <w:pPr>
              <w:spacing w:line="20" w:lineRule="atLeast"/>
            </w:pPr>
            <w:r w:rsidRPr="004414DA">
              <w:t>Обучение вокалу до 5 лет</w:t>
            </w:r>
          </w:p>
        </w:tc>
      </w:tr>
      <w:tr w:rsidR="00ED267A" w:rsidRPr="004414DA" w:rsidTr="00ED267A">
        <w:tc>
          <w:tcPr>
            <w:tcW w:w="3168" w:type="dxa"/>
          </w:tcPr>
          <w:p w:rsidR="00ED267A" w:rsidRPr="004414DA" w:rsidRDefault="00ED267A" w:rsidP="00ED267A">
            <w:pPr>
              <w:spacing w:line="20" w:lineRule="atLeast"/>
              <w:jc w:val="center"/>
            </w:pPr>
            <w:r w:rsidRPr="004414DA">
              <w:lastRenderedPageBreak/>
              <w:t>Социально-педагогическая</w:t>
            </w:r>
          </w:p>
          <w:p w:rsidR="00ED267A" w:rsidRPr="004414DA" w:rsidRDefault="00ED267A" w:rsidP="00ED267A">
            <w:pPr>
              <w:spacing w:line="20" w:lineRule="atLeast"/>
              <w:jc w:val="center"/>
            </w:pPr>
            <w:r w:rsidRPr="004414DA">
              <w:t>12 т/о</w:t>
            </w:r>
          </w:p>
        </w:tc>
        <w:tc>
          <w:tcPr>
            <w:tcW w:w="6639" w:type="dxa"/>
          </w:tcPr>
          <w:p w:rsidR="00ED267A" w:rsidRPr="004414DA" w:rsidRDefault="00ED267A" w:rsidP="00ED267A">
            <w:pPr>
              <w:spacing w:line="20" w:lineRule="atLeast"/>
            </w:pPr>
            <w:r w:rsidRPr="004414DA">
              <w:t>Подростковый клуб «Щит и меч»</w:t>
            </w:r>
          </w:p>
          <w:p w:rsidR="00ED267A" w:rsidRPr="004414DA" w:rsidRDefault="00ED267A" w:rsidP="00ED267A">
            <w:pPr>
              <w:spacing w:line="20" w:lineRule="atLeast"/>
            </w:pPr>
            <w:r w:rsidRPr="004414DA">
              <w:t>«Поиск»</w:t>
            </w:r>
          </w:p>
          <w:p w:rsidR="00ED267A" w:rsidRPr="004414DA" w:rsidRDefault="00ED267A" w:rsidP="00ED267A">
            <w:pPr>
              <w:spacing w:line="20" w:lineRule="atLeast"/>
            </w:pPr>
            <w:r w:rsidRPr="004414DA">
              <w:t>«Созвездие ТВ»</w:t>
            </w:r>
          </w:p>
          <w:p w:rsidR="00ED267A" w:rsidRPr="004414DA" w:rsidRDefault="00ED267A" w:rsidP="00ED267A">
            <w:pPr>
              <w:spacing w:line="20" w:lineRule="atLeast"/>
            </w:pPr>
            <w:r w:rsidRPr="004414DA">
              <w:t>РДПОО «Радуга»</w:t>
            </w:r>
          </w:p>
          <w:p w:rsidR="00ED267A" w:rsidRPr="004414DA" w:rsidRDefault="00ED267A" w:rsidP="00ED267A">
            <w:pPr>
              <w:spacing w:line="20" w:lineRule="atLeast"/>
            </w:pPr>
            <w:r w:rsidRPr="004414DA">
              <w:t>ГКС «Лидер»</w:t>
            </w:r>
          </w:p>
          <w:p w:rsidR="00ED267A" w:rsidRPr="004414DA" w:rsidRDefault="00ED267A" w:rsidP="00ED267A">
            <w:pPr>
              <w:spacing w:line="20" w:lineRule="atLeast"/>
            </w:pPr>
            <w:r w:rsidRPr="004414DA">
              <w:t xml:space="preserve">Группы раннего развития с элементами системы </w:t>
            </w:r>
            <w:proofErr w:type="spellStart"/>
            <w:r w:rsidRPr="004414DA">
              <w:t>Монтессори</w:t>
            </w:r>
            <w:proofErr w:type="spellEnd"/>
            <w:r w:rsidRPr="004414DA">
              <w:t xml:space="preserve"> (Родничок) </w:t>
            </w:r>
          </w:p>
          <w:p w:rsidR="00ED267A" w:rsidRPr="004414DA" w:rsidRDefault="00ED267A" w:rsidP="00ED267A">
            <w:pPr>
              <w:spacing w:line="20" w:lineRule="atLeast"/>
            </w:pPr>
            <w:r w:rsidRPr="004414DA">
              <w:t xml:space="preserve">Группы раннего развития с элементами системы </w:t>
            </w:r>
            <w:proofErr w:type="spellStart"/>
            <w:r w:rsidRPr="004414DA">
              <w:t>Монтессори</w:t>
            </w:r>
            <w:proofErr w:type="spellEnd"/>
            <w:r w:rsidRPr="004414DA">
              <w:t xml:space="preserve"> (Академия детства)</w:t>
            </w:r>
          </w:p>
          <w:p w:rsidR="00ED267A" w:rsidRPr="004414DA" w:rsidRDefault="00ED267A" w:rsidP="00ED267A">
            <w:pPr>
              <w:spacing w:line="20" w:lineRule="atLeast"/>
            </w:pPr>
            <w:r w:rsidRPr="004414DA">
              <w:t xml:space="preserve">Студия </w:t>
            </w:r>
            <w:proofErr w:type="spellStart"/>
            <w:r w:rsidRPr="004414DA">
              <w:t>предшкольной</w:t>
            </w:r>
            <w:proofErr w:type="spellEnd"/>
            <w:r w:rsidRPr="004414DA">
              <w:t xml:space="preserve"> подготовки «</w:t>
            </w:r>
            <w:proofErr w:type="spellStart"/>
            <w:r w:rsidRPr="004414DA">
              <w:t>АБВГД-ейка</w:t>
            </w:r>
            <w:proofErr w:type="spellEnd"/>
            <w:r w:rsidRPr="004414DA">
              <w:t>»</w:t>
            </w:r>
          </w:p>
          <w:p w:rsidR="00ED267A" w:rsidRPr="004414DA" w:rsidRDefault="00ED267A" w:rsidP="00ED267A">
            <w:pPr>
              <w:spacing w:line="20" w:lineRule="atLeast"/>
            </w:pPr>
            <w:r w:rsidRPr="004414DA">
              <w:t>«Школа юных космонавтов им. Леонова»</w:t>
            </w:r>
          </w:p>
          <w:p w:rsidR="00ED267A" w:rsidRPr="004414DA" w:rsidRDefault="00ED267A" w:rsidP="00ED267A">
            <w:pPr>
              <w:spacing w:line="20" w:lineRule="atLeast"/>
            </w:pPr>
            <w:r w:rsidRPr="004414DA">
              <w:t>«Юные защитники России»</w:t>
            </w:r>
          </w:p>
          <w:p w:rsidR="00ED267A" w:rsidRPr="004414DA" w:rsidRDefault="00ED267A" w:rsidP="00ED267A">
            <w:pPr>
              <w:spacing w:line="20" w:lineRule="atLeast"/>
            </w:pPr>
            <w:r w:rsidRPr="004414DA">
              <w:t>«Занимательный английский»</w:t>
            </w:r>
          </w:p>
          <w:p w:rsidR="00ED267A" w:rsidRPr="004414DA" w:rsidRDefault="00ED267A" w:rsidP="00ED267A">
            <w:pPr>
              <w:spacing w:line="20" w:lineRule="atLeast"/>
            </w:pPr>
            <w:r w:rsidRPr="004414DA">
              <w:t>«КВН»</w:t>
            </w:r>
          </w:p>
        </w:tc>
      </w:tr>
      <w:tr w:rsidR="00ED267A" w:rsidRPr="004414DA" w:rsidTr="00ED267A">
        <w:tc>
          <w:tcPr>
            <w:tcW w:w="3168" w:type="dxa"/>
          </w:tcPr>
          <w:p w:rsidR="00ED267A" w:rsidRPr="004414DA" w:rsidRDefault="00ED267A" w:rsidP="00ED267A">
            <w:pPr>
              <w:spacing w:line="20" w:lineRule="atLeast"/>
              <w:jc w:val="center"/>
            </w:pPr>
            <w:r w:rsidRPr="004414DA">
              <w:t>Техническая</w:t>
            </w:r>
          </w:p>
          <w:p w:rsidR="00ED267A" w:rsidRPr="004414DA" w:rsidRDefault="00ED267A" w:rsidP="00ED267A">
            <w:pPr>
              <w:spacing w:line="20" w:lineRule="atLeast"/>
              <w:jc w:val="center"/>
            </w:pPr>
            <w:r w:rsidRPr="004414DA">
              <w:t>7 т/о</w:t>
            </w:r>
          </w:p>
        </w:tc>
        <w:tc>
          <w:tcPr>
            <w:tcW w:w="6639" w:type="dxa"/>
          </w:tcPr>
          <w:p w:rsidR="00ED267A" w:rsidRPr="004414DA" w:rsidRDefault="00ED267A" w:rsidP="00ED267A">
            <w:pPr>
              <w:spacing w:line="20" w:lineRule="atLeast"/>
            </w:pPr>
            <w:r w:rsidRPr="004414DA">
              <w:t>«Лаборатория радиоэлектроники и робототехники»</w:t>
            </w:r>
          </w:p>
          <w:p w:rsidR="00ED267A" w:rsidRPr="004414DA" w:rsidRDefault="00ED267A" w:rsidP="00ED267A">
            <w:pPr>
              <w:spacing w:line="20" w:lineRule="atLeast"/>
            </w:pPr>
            <w:r w:rsidRPr="004414DA">
              <w:t>«Фантазеры»</w:t>
            </w:r>
          </w:p>
          <w:p w:rsidR="00ED267A" w:rsidRPr="004414DA" w:rsidRDefault="00ED267A" w:rsidP="00ED267A">
            <w:pPr>
              <w:spacing w:line="20" w:lineRule="atLeast"/>
            </w:pPr>
            <w:r w:rsidRPr="004414DA">
              <w:t>«Мир моделей»</w:t>
            </w:r>
          </w:p>
          <w:p w:rsidR="00ED267A" w:rsidRPr="004414DA" w:rsidRDefault="00ED267A" w:rsidP="00ED267A">
            <w:pPr>
              <w:spacing w:line="20" w:lineRule="atLeast"/>
            </w:pPr>
            <w:r w:rsidRPr="004414DA">
              <w:t>«Экспериментатор»</w:t>
            </w:r>
          </w:p>
          <w:p w:rsidR="00ED267A" w:rsidRPr="004414DA" w:rsidRDefault="00ED267A" w:rsidP="00ED267A">
            <w:pPr>
              <w:spacing w:line="20" w:lineRule="atLeast"/>
            </w:pPr>
            <w:r w:rsidRPr="004414DA">
              <w:t>«Игрушки - самоделки»</w:t>
            </w:r>
          </w:p>
          <w:p w:rsidR="00ED267A" w:rsidRPr="004414DA" w:rsidRDefault="00ED267A" w:rsidP="00ED267A">
            <w:pPr>
              <w:spacing w:line="20" w:lineRule="atLeast"/>
            </w:pPr>
            <w:r w:rsidRPr="004414DA">
              <w:t xml:space="preserve">«Сатурн» </w:t>
            </w:r>
          </w:p>
          <w:p w:rsidR="00ED267A" w:rsidRPr="004414DA" w:rsidRDefault="00ED267A" w:rsidP="00ED267A">
            <w:pPr>
              <w:spacing w:line="20" w:lineRule="atLeast"/>
            </w:pPr>
            <w:r w:rsidRPr="004414DA">
              <w:t>«От винта!»</w:t>
            </w:r>
          </w:p>
        </w:tc>
      </w:tr>
      <w:tr w:rsidR="00ED267A" w:rsidRPr="004414DA" w:rsidTr="00ED267A">
        <w:tc>
          <w:tcPr>
            <w:tcW w:w="3168" w:type="dxa"/>
          </w:tcPr>
          <w:p w:rsidR="00ED267A" w:rsidRPr="004414DA" w:rsidRDefault="00ED267A" w:rsidP="00ED267A">
            <w:pPr>
              <w:spacing w:line="20" w:lineRule="atLeast"/>
              <w:jc w:val="center"/>
            </w:pPr>
            <w:r w:rsidRPr="004414DA">
              <w:t>Туристско-краеведческая</w:t>
            </w:r>
          </w:p>
          <w:p w:rsidR="00ED267A" w:rsidRPr="004414DA" w:rsidRDefault="00ED267A" w:rsidP="00ED267A">
            <w:pPr>
              <w:spacing w:line="20" w:lineRule="atLeast"/>
              <w:jc w:val="center"/>
            </w:pPr>
            <w:r w:rsidRPr="004414DA">
              <w:t>19 т/о</w:t>
            </w:r>
          </w:p>
        </w:tc>
        <w:tc>
          <w:tcPr>
            <w:tcW w:w="6639" w:type="dxa"/>
          </w:tcPr>
          <w:p w:rsidR="00ED267A" w:rsidRPr="004414DA" w:rsidRDefault="00ED267A" w:rsidP="00ED267A">
            <w:pPr>
              <w:spacing w:line="20" w:lineRule="atLeast"/>
            </w:pPr>
            <w:r w:rsidRPr="004414DA">
              <w:t>«Юные туристы - краеведы» (14)</w:t>
            </w:r>
          </w:p>
          <w:p w:rsidR="00ED267A" w:rsidRPr="004414DA" w:rsidRDefault="00ED267A" w:rsidP="00ED267A">
            <w:pPr>
              <w:spacing w:line="20" w:lineRule="atLeast"/>
            </w:pPr>
            <w:r w:rsidRPr="004414DA">
              <w:t>«</w:t>
            </w:r>
            <w:proofErr w:type="spellStart"/>
            <w:r w:rsidRPr="004414DA">
              <w:t>Туристенок</w:t>
            </w:r>
            <w:proofErr w:type="spellEnd"/>
            <w:r w:rsidRPr="004414DA">
              <w:t>»</w:t>
            </w:r>
          </w:p>
          <w:p w:rsidR="00ED267A" w:rsidRPr="004414DA" w:rsidRDefault="00ED267A" w:rsidP="00ED267A">
            <w:pPr>
              <w:spacing w:line="20" w:lineRule="atLeast"/>
            </w:pPr>
            <w:r w:rsidRPr="004414DA">
              <w:t>«Археология и туризм» (2)</w:t>
            </w:r>
          </w:p>
          <w:p w:rsidR="00ED267A" w:rsidRPr="004414DA" w:rsidRDefault="00ED267A" w:rsidP="00ED267A">
            <w:pPr>
              <w:spacing w:line="20" w:lineRule="atLeast"/>
            </w:pPr>
            <w:r w:rsidRPr="004414DA">
              <w:t>«Наш край»</w:t>
            </w:r>
          </w:p>
          <w:p w:rsidR="00ED267A" w:rsidRPr="004414DA" w:rsidRDefault="00ED267A" w:rsidP="00ED267A">
            <w:pPr>
              <w:spacing w:line="20" w:lineRule="atLeast"/>
            </w:pPr>
            <w:r w:rsidRPr="004414DA">
              <w:t>«Моя малая Родина»</w:t>
            </w:r>
          </w:p>
        </w:tc>
      </w:tr>
      <w:tr w:rsidR="00ED267A" w:rsidRPr="004414DA" w:rsidTr="00ED267A">
        <w:tc>
          <w:tcPr>
            <w:tcW w:w="3168" w:type="dxa"/>
          </w:tcPr>
          <w:p w:rsidR="00ED267A" w:rsidRPr="004414DA" w:rsidRDefault="00ED267A" w:rsidP="00ED267A">
            <w:pPr>
              <w:spacing w:line="20" w:lineRule="atLeast"/>
              <w:jc w:val="center"/>
            </w:pPr>
            <w:r w:rsidRPr="004414DA">
              <w:t>Физкультурно-спортивная</w:t>
            </w:r>
          </w:p>
          <w:p w:rsidR="00ED267A" w:rsidRPr="004414DA" w:rsidRDefault="00ED267A" w:rsidP="00ED267A">
            <w:pPr>
              <w:spacing w:line="20" w:lineRule="atLeast"/>
              <w:jc w:val="center"/>
            </w:pPr>
            <w:r w:rsidRPr="004414DA">
              <w:t>2 т/о</w:t>
            </w:r>
          </w:p>
        </w:tc>
        <w:tc>
          <w:tcPr>
            <w:tcW w:w="6639" w:type="dxa"/>
          </w:tcPr>
          <w:p w:rsidR="00ED267A" w:rsidRPr="004414DA" w:rsidRDefault="00ED267A" w:rsidP="00ED267A">
            <w:pPr>
              <w:spacing w:line="20" w:lineRule="atLeast"/>
            </w:pPr>
            <w:r w:rsidRPr="004414DA">
              <w:t>«Настольный теннис»</w:t>
            </w:r>
          </w:p>
          <w:p w:rsidR="00ED267A" w:rsidRPr="004414DA" w:rsidRDefault="00ED267A" w:rsidP="00ED267A">
            <w:pPr>
              <w:spacing w:line="20" w:lineRule="atLeast"/>
            </w:pPr>
            <w:r w:rsidRPr="004414DA">
              <w:t>«Бадминтон»</w:t>
            </w:r>
          </w:p>
        </w:tc>
      </w:tr>
      <w:tr w:rsidR="00ED267A" w:rsidRPr="004414DA" w:rsidTr="00ED267A">
        <w:tc>
          <w:tcPr>
            <w:tcW w:w="3168" w:type="dxa"/>
          </w:tcPr>
          <w:p w:rsidR="00ED267A" w:rsidRPr="004414DA" w:rsidRDefault="00ED267A" w:rsidP="00ED267A">
            <w:pPr>
              <w:spacing w:line="20" w:lineRule="atLeast"/>
              <w:jc w:val="center"/>
            </w:pPr>
            <w:proofErr w:type="spellStart"/>
            <w:proofErr w:type="gramStart"/>
            <w:r w:rsidRPr="004414DA">
              <w:t>Естественно-научная</w:t>
            </w:r>
            <w:proofErr w:type="spellEnd"/>
            <w:proofErr w:type="gramEnd"/>
          </w:p>
          <w:p w:rsidR="00ED267A" w:rsidRPr="004414DA" w:rsidRDefault="00ED267A" w:rsidP="00ED267A">
            <w:pPr>
              <w:spacing w:line="20" w:lineRule="atLeast"/>
              <w:jc w:val="center"/>
            </w:pPr>
            <w:r w:rsidRPr="004414DA">
              <w:t>5 т/о</w:t>
            </w:r>
          </w:p>
        </w:tc>
        <w:tc>
          <w:tcPr>
            <w:tcW w:w="6639" w:type="dxa"/>
          </w:tcPr>
          <w:p w:rsidR="00ED267A" w:rsidRPr="004414DA" w:rsidRDefault="00ED267A" w:rsidP="00ED267A">
            <w:pPr>
              <w:spacing w:line="20" w:lineRule="atLeast"/>
            </w:pPr>
            <w:r w:rsidRPr="004414DA">
              <w:t>«Удивительный мир растений»</w:t>
            </w:r>
          </w:p>
          <w:p w:rsidR="00ED267A" w:rsidRPr="004414DA" w:rsidRDefault="00ED267A" w:rsidP="00ED267A">
            <w:pPr>
              <w:spacing w:line="20" w:lineRule="atLeast"/>
            </w:pPr>
            <w:r w:rsidRPr="004414DA">
              <w:t>«Ландшафтный дизайн»</w:t>
            </w:r>
          </w:p>
          <w:p w:rsidR="00ED267A" w:rsidRPr="004414DA" w:rsidRDefault="00ED267A" w:rsidP="00ED267A">
            <w:pPr>
              <w:spacing w:line="20" w:lineRule="atLeast"/>
            </w:pPr>
            <w:r w:rsidRPr="004414DA">
              <w:t>«Маленький принц Земли»</w:t>
            </w:r>
          </w:p>
          <w:p w:rsidR="00ED267A" w:rsidRPr="004414DA" w:rsidRDefault="00ED267A" w:rsidP="00ED267A">
            <w:pPr>
              <w:spacing w:line="20" w:lineRule="atLeast"/>
            </w:pPr>
            <w:r w:rsidRPr="004414DA">
              <w:t>«Любители зеленой архитектуры»</w:t>
            </w:r>
          </w:p>
          <w:p w:rsidR="00ED267A" w:rsidRPr="004414DA" w:rsidRDefault="00ED267A" w:rsidP="00ED267A">
            <w:pPr>
              <w:spacing w:line="20" w:lineRule="atLeast"/>
            </w:pPr>
            <w:r w:rsidRPr="004414DA">
              <w:t>«Экологическая азбука»</w:t>
            </w:r>
          </w:p>
        </w:tc>
      </w:tr>
    </w:tbl>
    <w:p w:rsidR="00ED267A" w:rsidRPr="004414DA" w:rsidRDefault="00ED267A" w:rsidP="00ED267A">
      <w:pPr>
        <w:spacing w:line="20" w:lineRule="atLeast"/>
        <w:ind w:firstLine="540"/>
        <w:rPr>
          <w:i/>
        </w:rPr>
      </w:pPr>
      <w:r w:rsidRPr="004414DA">
        <w:rPr>
          <w:i/>
        </w:rPr>
        <w:t>Всего по состоянию на 1.04.2018 года в Центре функционирует 65 объединений, в которых занимается 2500 учащихся</w:t>
      </w:r>
    </w:p>
    <w:p w:rsidR="00ED267A" w:rsidRPr="004414DA" w:rsidRDefault="00ED267A" w:rsidP="00ED267A">
      <w:pPr>
        <w:spacing w:line="20" w:lineRule="atLeast"/>
        <w:jc w:val="center"/>
        <w:rPr>
          <w:u w:val="single"/>
        </w:rPr>
      </w:pPr>
      <w:r w:rsidRPr="004414DA">
        <w:rPr>
          <w:u w:val="single"/>
        </w:rPr>
        <w:t>Качество дополнительных общеобразовательных общеразвивающих программ</w:t>
      </w:r>
    </w:p>
    <w:p w:rsidR="00ED267A" w:rsidRDefault="00ED267A" w:rsidP="00ED267A">
      <w:pPr>
        <w:spacing w:line="20" w:lineRule="atLeast"/>
        <w:ind w:firstLine="708"/>
        <w:jc w:val="both"/>
      </w:pPr>
      <w:r w:rsidRPr="004414DA">
        <w:t xml:space="preserve">В образовательном процессе реализуется дополнительных общеобразовательных общеразвивающих программ, что соответствует количеству объединений работающих в Центре. </w:t>
      </w:r>
    </w:p>
    <w:p w:rsidR="00ED267A" w:rsidRPr="004414DA" w:rsidRDefault="00ED267A" w:rsidP="00ED267A">
      <w:pPr>
        <w:pStyle w:val="120"/>
        <w:shd w:val="clear" w:color="auto" w:fill="auto"/>
        <w:spacing w:line="240" w:lineRule="auto"/>
        <w:ind w:firstLine="0"/>
        <w:jc w:val="left"/>
        <w:rPr>
          <w:rFonts w:ascii="Times New Roman" w:hAnsi="Times New Roman" w:cs="Times New Roman"/>
          <w:sz w:val="22"/>
          <w:szCs w:val="22"/>
        </w:rPr>
      </w:pPr>
      <w:r w:rsidRPr="004414DA">
        <w:rPr>
          <w:rFonts w:ascii="Times New Roman" w:hAnsi="Times New Roman" w:cs="Times New Roman"/>
          <w:sz w:val="22"/>
          <w:szCs w:val="22"/>
        </w:rPr>
        <w:t xml:space="preserve">        </w:t>
      </w:r>
      <w:r w:rsidRPr="00E3011B">
        <w:rPr>
          <w:rFonts w:ascii="Times New Roman" w:hAnsi="Times New Roman" w:cs="Times New Roman"/>
          <w:sz w:val="24"/>
          <w:szCs w:val="22"/>
        </w:rPr>
        <w:t>Реализуемые</w:t>
      </w:r>
      <w:r w:rsidRPr="004414DA">
        <w:rPr>
          <w:rFonts w:ascii="Times New Roman" w:hAnsi="Times New Roman" w:cs="Times New Roman"/>
          <w:sz w:val="22"/>
          <w:szCs w:val="22"/>
        </w:rPr>
        <w:t xml:space="preserve"> </w:t>
      </w:r>
      <w:r w:rsidRPr="00E3011B">
        <w:rPr>
          <w:rFonts w:ascii="Times New Roman" w:hAnsi="Times New Roman" w:cs="Times New Roman"/>
          <w:sz w:val="24"/>
          <w:szCs w:val="22"/>
        </w:rPr>
        <w:t xml:space="preserve">дополнительные общеразвивающие программы  </w:t>
      </w:r>
      <w:r w:rsidRPr="00E3011B">
        <w:rPr>
          <w:rStyle w:val="af5"/>
          <w:sz w:val="24"/>
          <w:szCs w:val="22"/>
        </w:rPr>
        <w:t>по направленностям</w:t>
      </w:r>
    </w:p>
    <w:tbl>
      <w:tblPr>
        <w:tblOverlap w:val="never"/>
        <w:tblW w:w="0" w:type="auto"/>
        <w:jc w:val="center"/>
        <w:tblLayout w:type="fixed"/>
        <w:tblCellMar>
          <w:left w:w="10" w:type="dxa"/>
          <w:right w:w="10" w:type="dxa"/>
        </w:tblCellMar>
        <w:tblLook w:val="00A0"/>
      </w:tblPr>
      <w:tblGrid>
        <w:gridCol w:w="360"/>
        <w:gridCol w:w="5946"/>
        <w:gridCol w:w="2736"/>
      </w:tblGrid>
      <w:tr w:rsidR="00ED267A" w:rsidRPr="00E3011B" w:rsidTr="00ED267A">
        <w:trPr>
          <w:trHeight w:val="20"/>
          <w:jc w:val="center"/>
        </w:trPr>
        <w:tc>
          <w:tcPr>
            <w:tcW w:w="360" w:type="dxa"/>
            <w:tcBorders>
              <w:top w:val="single" w:sz="4" w:space="0" w:color="auto"/>
              <w:left w:val="single" w:sz="4" w:space="0" w:color="auto"/>
            </w:tcBorders>
            <w:shd w:val="clear" w:color="auto" w:fill="FFFFFF"/>
            <w:vAlign w:val="bottom"/>
          </w:tcPr>
          <w:p w:rsidR="00ED267A" w:rsidRPr="00E3011B" w:rsidRDefault="00ED267A" w:rsidP="00ED267A">
            <w:pPr>
              <w:pStyle w:val="12"/>
              <w:rPr>
                <w:sz w:val="20"/>
                <w:szCs w:val="20"/>
              </w:rPr>
            </w:pPr>
            <w:r w:rsidRPr="00E3011B">
              <w:rPr>
                <w:rStyle w:val="8"/>
                <w:sz w:val="20"/>
                <w:szCs w:val="20"/>
              </w:rPr>
              <w:t>№</w:t>
            </w:r>
          </w:p>
        </w:tc>
        <w:tc>
          <w:tcPr>
            <w:tcW w:w="5946" w:type="dxa"/>
            <w:tcBorders>
              <w:top w:val="single" w:sz="4" w:space="0" w:color="auto"/>
              <w:left w:val="single" w:sz="4" w:space="0" w:color="auto"/>
            </w:tcBorders>
            <w:shd w:val="clear" w:color="auto" w:fill="FFFFFF"/>
            <w:vAlign w:val="bottom"/>
          </w:tcPr>
          <w:p w:rsidR="00ED267A" w:rsidRPr="00E3011B" w:rsidRDefault="00ED267A" w:rsidP="00ED267A">
            <w:pPr>
              <w:pStyle w:val="12"/>
              <w:rPr>
                <w:sz w:val="20"/>
                <w:szCs w:val="20"/>
              </w:rPr>
            </w:pPr>
            <w:r w:rsidRPr="00E3011B">
              <w:rPr>
                <w:rStyle w:val="8"/>
                <w:sz w:val="20"/>
                <w:szCs w:val="20"/>
              </w:rPr>
              <w:t>Направленность</w:t>
            </w:r>
          </w:p>
        </w:tc>
        <w:tc>
          <w:tcPr>
            <w:tcW w:w="2736" w:type="dxa"/>
            <w:tcBorders>
              <w:top w:val="single" w:sz="4" w:space="0" w:color="auto"/>
              <w:left w:val="single" w:sz="4" w:space="0" w:color="auto"/>
              <w:right w:val="single" w:sz="4" w:space="0" w:color="auto"/>
            </w:tcBorders>
            <w:shd w:val="clear" w:color="auto" w:fill="FFFFFF"/>
            <w:vAlign w:val="bottom"/>
          </w:tcPr>
          <w:p w:rsidR="00ED267A" w:rsidRPr="00E3011B" w:rsidRDefault="00ED267A" w:rsidP="00ED267A">
            <w:pPr>
              <w:pStyle w:val="12"/>
              <w:rPr>
                <w:sz w:val="20"/>
                <w:szCs w:val="20"/>
              </w:rPr>
            </w:pPr>
            <w:r w:rsidRPr="00E3011B">
              <w:rPr>
                <w:rStyle w:val="8"/>
                <w:sz w:val="20"/>
                <w:szCs w:val="20"/>
              </w:rPr>
              <w:t>Кол-во программ</w:t>
            </w:r>
          </w:p>
        </w:tc>
      </w:tr>
      <w:tr w:rsidR="00ED267A" w:rsidRPr="00E3011B" w:rsidTr="00ED267A">
        <w:trPr>
          <w:trHeight w:val="20"/>
          <w:jc w:val="center"/>
        </w:trPr>
        <w:tc>
          <w:tcPr>
            <w:tcW w:w="360" w:type="dxa"/>
            <w:tcBorders>
              <w:top w:val="single" w:sz="4" w:space="0" w:color="auto"/>
              <w:left w:val="single" w:sz="4" w:space="0" w:color="auto"/>
            </w:tcBorders>
            <w:shd w:val="clear" w:color="auto" w:fill="FFFFFF"/>
            <w:vAlign w:val="bottom"/>
          </w:tcPr>
          <w:p w:rsidR="00ED267A" w:rsidRPr="00E3011B" w:rsidRDefault="00ED267A" w:rsidP="00ED267A">
            <w:pPr>
              <w:pStyle w:val="12"/>
              <w:rPr>
                <w:sz w:val="20"/>
                <w:szCs w:val="20"/>
              </w:rPr>
            </w:pPr>
            <w:r w:rsidRPr="00E3011B">
              <w:rPr>
                <w:rStyle w:val="8"/>
                <w:sz w:val="20"/>
                <w:szCs w:val="20"/>
              </w:rPr>
              <w:t>1</w:t>
            </w:r>
          </w:p>
        </w:tc>
        <w:tc>
          <w:tcPr>
            <w:tcW w:w="5946" w:type="dxa"/>
            <w:tcBorders>
              <w:top w:val="single" w:sz="4" w:space="0" w:color="auto"/>
              <w:left w:val="single" w:sz="4" w:space="0" w:color="auto"/>
            </w:tcBorders>
            <w:shd w:val="clear" w:color="auto" w:fill="FFFFFF"/>
          </w:tcPr>
          <w:p w:rsidR="00ED267A" w:rsidRPr="00E3011B" w:rsidRDefault="00ED267A" w:rsidP="00ED267A">
            <w:pPr>
              <w:pStyle w:val="12"/>
              <w:rPr>
                <w:sz w:val="20"/>
                <w:szCs w:val="20"/>
              </w:rPr>
            </w:pPr>
            <w:r w:rsidRPr="00E3011B">
              <w:rPr>
                <w:rStyle w:val="8"/>
                <w:sz w:val="20"/>
                <w:szCs w:val="20"/>
              </w:rPr>
              <w:t>Художественная</w:t>
            </w:r>
          </w:p>
        </w:tc>
        <w:tc>
          <w:tcPr>
            <w:tcW w:w="2736" w:type="dxa"/>
            <w:tcBorders>
              <w:top w:val="single" w:sz="4" w:space="0" w:color="auto"/>
              <w:left w:val="single" w:sz="4" w:space="0" w:color="auto"/>
              <w:right w:val="single" w:sz="4" w:space="0" w:color="auto"/>
            </w:tcBorders>
            <w:shd w:val="clear" w:color="auto" w:fill="FFFFFF"/>
          </w:tcPr>
          <w:p w:rsidR="00ED267A" w:rsidRPr="00E3011B" w:rsidRDefault="00ED267A" w:rsidP="00ED267A">
            <w:pPr>
              <w:pStyle w:val="12"/>
              <w:rPr>
                <w:sz w:val="20"/>
                <w:szCs w:val="20"/>
              </w:rPr>
            </w:pPr>
            <w:r w:rsidRPr="00E3011B">
              <w:rPr>
                <w:sz w:val="20"/>
                <w:szCs w:val="20"/>
              </w:rPr>
              <w:t>20</w:t>
            </w:r>
          </w:p>
        </w:tc>
      </w:tr>
      <w:tr w:rsidR="00ED267A" w:rsidRPr="00E3011B" w:rsidTr="00ED267A">
        <w:trPr>
          <w:trHeight w:val="20"/>
          <w:jc w:val="center"/>
        </w:trPr>
        <w:tc>
          <w:tcPr>
            <w:tcW w:w="360" w:type="dxa"/>
            <w:tcBorders>
              <w:top w:val="single" w:sz="4" w:space="0" w:color="auto"/>
              <w:left w:val="single" w:sz="4" w:space="0" w:color="auto"/>
              <w:bottom w:val="single" w:sz="4" w:space="0" w:color="auto"/>
            </w:tcBorders>
            <w:shd w:val="clear" w:color="auto" w:fill="FFFFFF"/>
            <w:vAlign w:val="bottom"/>
          </w:tcPr>
          <w:p w:rsidR="00ED267A" w:rsidRPr="00E3011B" w:rsidRDefault="00ED267A" w:rsidP="00ED267A">
            <w:pPr>
              <w:pStyle w:val="12"/>
              <w:rPr>
                <w:sz w:val="20"/>
                <w:szCs w:val="20"/>
              </w:rPr>
            </w:pPr>
            <w:r w:rsidRPr="00E3011B">
              <w:rPr>
                <w:rStyle w:val="8"/>
                <w:sz w:val="20"/>
                <w:szCs w:val="20"/>
              </w:rPr>
              <w:t>2</w:t>
            </w:r>
          </w:p>
        </w:tc>
        <w:tc>
          <w:tcPr>
            <w:tcW w:w="5946" w:type="dxa"/>
            <w:tcBorders>
              <w:top w:val="single" w:sz="4" w:space="0" w:color="auto"/>
              <w:left w:val="single" w:sz="4" w:space="0" w:color="auto"/>
              <w:bottom w:val="single" w:sz="4" w:space="0" w:color="auto"/>
            </w:tcBorders>
            <w:shd w:val="clear" w:color="auto" w:fill="FFFFFF"/>
            <w:vAlign w:val="center"/>
          </w:tcPr>
          <w:p w:rsidR="00ED267A" w:rsidRPr="00E3011B" w:rsidRDefault="00ED267A" w:rsidP="00ED267A">
            <w:pPr>
              <w:pStyle w:val="12"/>
              <w:rPr>
                <w:sz w:val="20"/>
                <w:szCs w:val="20"/>
              </w:rPr>
            </w:pPr>
            <w:r w:rsidRPr="00E3011B">
              <w:rPr>
                <w:rStyle w:val="8"/>
                <w:sz w:val="20"/>
                <w:szCs w:val="20"/>
              </w:rPr>
              <w:t>Социально-педагогическая</w:t>
            </w:r>
          </w:p>
        </w:tc>
        <w:tc>
          <w:tcPr>
            <w:tcW w:w="2736" w:type="dxa"/>
            <w:tcBorders>
              <w:top w:val="single" w:sz="4" w:space="0" w:color="auto"/>
              <w:left w:val="single" w:sz="4" w:space="0" w:color="auto"/>
              <w:bottom w:val="single" w:sz="4" w:space="0" w:color="auto"/>
              <w:right w:val="single" w:sz="4" w:space="0" w:color="auto"/>
            </w:tcBorders>
            <w:shd w:val="clear" w:color="auto" w:fill="FFFFFF"/>
            <w:vAlign w:val="bottom"/>
          </w:tcPr>
          <w:p w:rsidR="00ED267A" w:rsidRPr="00E3011B" w:rsidRDefault="00ED267A" w:rsidP="00ED267A">
            <w:pPr>
              <w:pStyle w:val="12"/>
              <w:rPr>
                <w:sz w:val="20"/>
                <w:szCs w:val="20"/>
              </w:rPr>
            </w:pPr>
            <w:r w:rsidRPr="00E3011B">
              <w:rPr>
                <w:sz w:val="20"/>
                <w:szCs w:val="20"/>
              </w:rPr>
              <w:t>12</w:t>
            </w:r>
          </w:p>
        </w:tc>
      </w:tr>
      <w:tr w:rsidR="00ED267A" w:rsidRPr="00E3011B" w:rsidTr="00ED267A">
        <w:trPr>
          <w:trHeight w:val="20"/>
          <w:jc w:val="center"/>
        </w:trPr>
        <w:tc>
          <w:tcPr>
            <w:tcW w:w="360" w:type="dxa"/>
            <w:tcBorders>
              <w:top w:val="single" w:sz="4" w:space="0" w:color="auto"/>
              <w:left w:val="single" w:sz="4" w:space="0" w:color="auto"/>
              <w:bottom w:val="single" w:sz="4" w:space="0" w:color="auto"/>
            </w:tcBorders>
            <w:shd w:val="clear" w:color="auto" w:fill="FFFFFF"/>
            <w:vAlign w:val="bottom"/>
          </w:tcPr>
          <w:p w:rsidR="00ED267A" w:rsidRPr="00E3011B" w:rsidRDefault="00ED267A" w:rsidP="00ED267A">
            <w:pPr>
              <w:pStyle w:val="12"/>
              <w:rPr>
                <w:sz w:val="20"/>
                <w:szCs w:val="20"/>
              </w:rPr>
            </w:pPr>
            <w:r w:rsidRPr="00E3011B">
              <w:rPr>
                <w:rStyle w:val="8"/>
                <w:sz w:val="20"/>
                <w:szCs w:val="20"/>
              </w:rPr>
              <w:t>3</w:t>
            </w:r>
          </w:p>
        </w:tc>
        <w:tc>
          <w:tcPr>
            <w:tcW w:w="5946" w:type="dxa"/>
            <w:tcBorders>
              <w:top w:val="single" w:sz="4" w:space="0" w:color="auto"/>
              <w:left w:val="single" w:sz="4" w:space="0" w:color="auto"/>
              <w:bottom w:val="single" w:sz="4" w:space="0" w:color="auto"/>
            </w:tcBorders>
            <w:shd w:val="clear" w:color="auto" w:fill="FFFFFF"/>
            <w:vAlign w:val="center"/>
          </w:tcPr>
          <w:p w:rsidR="00ED267A" w:rsidRPr="00E3011B" w:rsidRDefault="00ED267A" w:rsidP="00ED267A">
            <w:pPr>
              <w:pStyle w:val="12"/>
              <w:rPr>
                <w:sz w:val="20"/>
                <w:szCs w:val="20"/>
              </w:rPr>
            </w:pPr>
            <w:r w:rsidRPr="00E3011B">
              <w:rPr>
                <w:rStyle w:val="8"/>
                <w:sz w:val="20"/>
                <w:szCs w:val="20"/>
              </w:rPr>
              <w:t>Техническая</w:t>
            </w:r>
          </w:p>
        </w:tc>
        <w:tc>
          <w:tcPr>
            <w:tcW w:w="2736" w:type="dxa"/>
            <w:tcBorders>
              <w:top w:val="single" w:sz="4" w:space="0" w:color="auto"/>
              <w:left w:val="single" w:sz="4" w:space="0" w:color="auto"/>
              <w:bottom w:val="single" w:sz="4" w:space="0" w:color="auto"/>
              <w:right w:val="single" w:sz="4" w:space="0" w:color="auto"/>
            </w:tcBorders>
            <w:shd w:val="clear" w:color="auto" w:fill="FFFFFF"/>
            <w:vAlign w:val="bottom"/>
          </w:tcPr>
          <w:p w:rsidR="00ED267A" w:rsidRPr="00E3011B" w:rsidRDefault="00ED267A" w:rsidP="00ED267A">
            <w:pPr>
              <w:pStyle w:val="12"/>
              <w:rPr>
                <w:sz w:val="20"/>
                <w:szCs w:val="20"/>
              </w:rPr>
            </w:pPr>
            <w:r w:rsidRPr="00E3011B">
              <w:rPr>
                <w:sz w:val="20"/>
                <w:szCs w:val="20"/>
              </w:rPr>
              <w:t>7</w:t>
            </w:r>
          </w:p>
        </w:tc>
      </w:tr>
      <w:tr w:rsidR="00ED267A" w:rsidRPr="00E3011B" w:rsidTr="00ED267A">
        <w:trPr>
          <w:trHeight w:val="20"/>
          <w:jc w:val="center"/>
        </w:trPr>
        <w:tc>
          <w:tcPr>
            <w:tcW w:w="360" w:type="dxa"/>
            <w:tcBorders>
              <w:top w:val="single" w:sz="4" w:space="0" w:color="auto"/>
              <w:left w:val="single" w:sz="4" w:space="0" w:color="auto"/>
              <w:bottom w:val="single" w:sz="4" w:space="0" w:color="auto"/>
            </w:tcBorders>
            <w:shd w:val="clear" w:color="auto" w:fill="FFFFFF"/>
            <w:vAlign w:val="bottom"/>
          </w:tcPr>
          <w:p w:rsidR="00ED267A" w:rsidRPr="00E3011B" w:rsidRDefault="00ED267A" w:rsidP="00ED267A">
            <w:pPr>
              <w:pStyle w:val="12"/>
              <w:rPr>
                <w:sz w:val="20"/>
                <w:szCs w:val="20"/>
              </w:rPr>
            </w:pPr>
            <w:r w:rsidRPr="00E3011B">
              <w:rPr>
                <w:rStyle w:val="8"/>
                <w:sz w:val="20"/>
                <w:szCs w:val="20"/>
              </w:rPr>
              <w:t>4</w:t>
            </w:r>
          </w:p>
        </w:tc>
        <w:tc>
          <w:tcPr>
            <w:tcW w:w="5946" w:type="dxa"/>
            <w:tcBorders>
              <w:top w:val="single" w:sz="4" w:space="0" w:color="auto"/>
              <w:left w:val="single" w:sz="4" w:space="0" w:color="auto"/>
              <w:bottom w:val="single" w:sz="4" w:space="0" w:color="auto"/>
            </w:tcBorders>
            <w:shd w:val="clear" w:color="auto" w:fill="FFFFFF"/>
            <w:vAlign w:val="center"/>
          </w:tcPr>
          <w:p w:rsidR="00ED267A" w:rsidRPr="00E3011B" w:rsidRDefault="00ED267A" w:rsidP="00ED267A">
            <w:pPr>
              <w:pStyle w:val="12"/>
              <w:rPr>
                <w:sz w:val="20"/>
                <w:szCs w:val="20"/>
              </w:rPr>
            </w:pPr>
            <w:r w:rsidRPr="00E3011B">
              <w:rPr>
                <w:rStyle w:val="8"/>
                <w:sz w:val="20"/>
                <w:szCs w:val="20"/>
              </w:rPr>
              <w:t>Физкультурно-спортивная</w:t>
            </w:r>
          </w:p>
        </w:tc>
        <w:tc>
          <w:tcPr>
            <w:tcW w:w="2736" w:type="dxa"/>
            <w:tcBorders>
              <w:top w:val="single" w:sz="4" w:space="0" w:color="auto"/>
              <w:left w:val="single" w:sz="4" w:space="0" w:color="auto"/>
              <w:bottom w:val="single" w:sz="4" w:space="0" w:color="auto"/>
              <w:right w:val="single" w:sz="4" w:space="0" w:color="auto"/>
            </w:tcBorders>
            <w:shd w:val="clear" w:color="auto" w:fill="FFFFFF"/>
            <w:vAlign w:val="bottom"/>
          </w:tcPr>
          <w:p w:rsidR="00ED267A" w:rsidRPr="00E3011B" w:rsidRDefault="00ED267A" w:rsidP="00ED267A">
            <w:pPr>
              <w:pStyle w:val="12"/>
              <w:rPr>
                <w:sz w:val="20"/>
                <w:szCs w:val="20"/>
              </w:rPr>
            </w:pPr>
            <w:r w:rsidRPr="00E3011B">
              <w:rPr>
                <w:sz w:val="20"/>
                <w:szCs w:val="20"/>
              </w:rPr>
              <w:t>2</w:t>
            </w:r>
          </w:p>
        </w:tc>
      </w:tr>
      <w:tr w:rsidR="00ED267A" w:rsidRPr="00E3011B" w:rsidTr="00ED267A">
        <w:trPr>
          <w:trHeight w:val="20"/>
          <w:jc w:val="center"/>
        </w:trPr>
        <w:tc>
          <w:tcPr>
            <w:tcW w:w="360" w:type="dxa"/>
            <w:tcBorders>
              <w:top w:val="single" w:sz="4" w:space="0" w:color="auto"/>
              <w:left w:val="single" w:sz="4" w:space="0" w:color="auto"/>
              <w:bottom w:val="single" w:sz="4" w:space="0" w:color="auto"/>
            </w:tcBorders>
            <w:shd w:val="clear" w:color="auto" w:fill="FFFFFF"/>
            <w:vAlign w:val="bottom"/>
          </w:tcPr>
          <w:p w:rsidR="00ED267A" w:rsidRPr="00E3011B" w:rsidRDefault="00ED267A" w:rsidP="00ED267A">
            <w:pPr>
              <w:pStyle w:val="12"/>
              <w:rPr>
                <w:sz w:val="20"/>
                <w:szCs w:val="20"/>
              </w:rPr>
            </w:pPr>
            <w:r w:rsidRPr="00E3011B">
              <w:rPr>
                <w:rStyle w:val="8"/>
                <w:sz w:val="20"/>
                <w:szCs w:val="20"/>
              </w:rPr>
              <w:t>5</w:t>
            </w:r>
          </w:p>
        </w:tc>
        <w:tc>
          <w:tcPr>
            <w:tcW w:w="5946" w:type="dxa"/>
            <w:tcBorders>
              <w:top w:val="single" w:sz="4" w:space="0" w:color="auto"/>
              <w:left w:val="single" w:sz="4" w:space="0" w:color="auto"/>
              <w:bottom w:val="single" w:sz="4" w:space="0" w:color="auto"/>
            </w:tcBorders>
            <w:shd w:val="clear" w:color="auto" w:fill="FFFFFF"/>
            <w:vAlign w:val="center"/>
          </w:tcPr>
          <w:p w:rsidR="00ED267A" w:rsidRPr="00E3011B" w:rsidRDefault="00ED267A" w:rsidP="00ED267A">
            <w:pPr>
              <w:pStyle w:val="12"/>
              <w:rPr>
                <w:sz w:val="20"/>
                <w:szCs w:val="20"/>
              </w:rPr>
            </w:pPr>
            <w:r w:rsidRPr="00E3011B">
              <w:rPr>
                <w:rStyle w:val="8"/>
                <w:sz w:val="20"/>
                <w:szCs w:val="20"/>
              </w:rPr>
              <w:t>Туристско-краеведческая</w:t>
            </w:r>
          </w:p>
        </w:tc>
        <w:tc>
          <w:tcPr>
            <w:tcW w:w="2736" w:type="dxa"/>
            <w:tcBorders>
              <w:top w:val="single" w:sz="4" w:space="0" w:color="auto"/>
              <w:left w:val="single" w:sz="4" w:space="0" w:color="auto"/>
              <w:bottom w:val="single" w:sz="4" w:space="0" w:color="auto"/>
              <w:right w:val="single" w:sz="4" w:space="0" w:color="auto"/>
            </w:tcBorders>
            <w:shd w:val="clear" w:color="auto" w:fill="FFFFFF"/>
            <w:vAlign w:val="bottom"/>
          </w:tcPr>
          <w:p w:rsidR="00ED267A" w:rsidRPr="00E3011B" w:rsidRDefault="00ED267A" w:rsidP="00ED267A">
            <w:pPr>
              <w:pStyle w:val="12"/>
              <w:rPr>
                <w:sz w:val="20"/>
                <w:szCs w:val="20"/>
              </w:rPr>
            </w:pPr>
            <w:r w:rsidRPr="00E3011B">
              <w:rPr>
                <w:sz w:val="20"/>
                <w:szCs w:val="20"/>
              </w:rPr>
              <w:t>5</w:t>
            </w:r>
          </w:p>
        </w:tc>
      </w:tr>
      <w:tr w:rsidR="00ED267A" w:rsidRPr="00E3011B" w:rsidTr="00ED267A">
        <w:trPr>
          <w:trHeight w:val="20"/>
          <w:jc w:val="center"/>
        </w:trPr>
        <w:tc>
          <w:tcPr>
            <w:tcW w:w="360" w:type="dxa"/>
            <w:tcBorders>
              <w:top w:val="single" w:sz="4" w:space="0" w:color="auto"/>
              <w:left w:val="single" w:sz="4" w:space="0" w:color="auto"/>
              <w:bottom w:val="single" w:sz="4" w:space="0" w:color="auto"/>
            </w:tcBorders>
            <w:shd w:val="clear" w:color="auto" w:fill="FFFFFF"/>
            <w:vAlign w:val="bottom"/>
          </w:tcPr>
          <w:p w:rsidR="00ED267A" w:rsidRPr="00E3011B" w:rsidRDefault="00ED267A" w:rsidP="00ED267A">
            <w:pPr>
              <w:pStyle w:val="12"/>
              <w:rPr>
                <w:sz w:val="20"/>
                <w:szCs w:val="20"/>
              </w:rPr>
            </w:pPr>
            <w:r w:rsidRPr="00E3011B">
              <w:rPr>
                <w:rStyle w:val="8"/>
                <w:sz w:val="20"/>
                <w:szCs w:val="20"/>
              </w:rPr>
              <w:t>6</w:t>
            </w:r>
          </w:p>
        </w:tc>
        <w:tc>
          <w:tcPr>
            <w:tcW w:w="5946" w:type="dxa"/>
            <w:tcBorders>
              <w:top w:val="single" w:sz="4" w:space="0" w:color="auto"/>
              <w:left w:val="single" w:sz="4" w:space="0" w:color="auto"/>
              <w:bottom w:val="single" w:sz="4" w:space="0" w:color="auto"/>
            </w:tcBorders>
            <w:shd w:val="clear" w:color="auto" w:fill="FFFFFF"/>
            <w:vAlign w:val="center"/>
          </w:tcPr>
          <w:p w:rsidR="00ED267A" w:rsidRPr="00E3011B" w:rsidRDefault="00ED267A" w:rsidP="00ED267A">
            <w:pPr>
              <w:pStyle w:val="12"/>
              <w:rPr>
                <w:sz w:val="20"/>
                <w:szCs w:val="20"/>
              </w:rPr>
            </w:pPr>
            <w:proofErr w:type="spellStart"/>
            <w:proofErr w:type="gramStart"/>
            <w:r w:rsidRPr="00E3011B">
              <w:rPr>
                <w:rStyle w:val="8"/>
                <w:sz w:val="20"/>
                <w:szCs w:val="20"/>
              </w:rPr>
              <w:t>Естественно-научная</w:t>
            </w:r>
            <w:proofErr w:type="spellEnd"/>
            <w:proofErr w:type="gramEnd"/>
          </w:p>
        </w:tc>
        <w:tc>
          <w:tcPr>
            <w:tcW w:w="2736" w:type="dxa"/>
            <w:tcBorders>
              <w:top w:val="single" w:sz="4" w:space="0" w:color="auto"/>
              <w:left w:val="single" w:sz="4" w:space="0" w:color="auto"/>
              <w:bottom w:val="single" w:sz="4" w:space="0" w:color="auto"/>
              <w:right w:val="single" w:sz="4" w:space="0" w:color="auto"/>
            </w:tcBorders>
            <w:shd w:val="clear" w:color="auto" w:fill="FFFFFF"/>
            <w:vAlign w:val="bottom"/>
          </w:tcPr>
          <w:p w:rsidR="00ED267A" w:rsidRPr="00E3011B" w:rsidRDefault="00ED267A" w:rsidP="00ED267A">
            <w:pPr>
              <w:pStyle w:val="12"/>
              <w:rPr>
                <w:sz w:val="20"/>
                <w:szCs w:val="20"/>
              </w:rPr>
            </w:pPr>
            <w:r w:rsidRPr="00E3011B">
              <w:rPr>
                <w:sz w:val="20"/>
                <w:szCs w:val="20"/>
              </w:rPr>
              <w:t>5</w:t>
            </w:r>
          </w:p>
        </w:tc>
      </w:tr>
      <w:tr w:rsidR="00ED267A" w:rsidRPr="00E3011B" w:rsidTr="00ED267A">
        <w:trPr>
          <w:trHeight w:val="20"/>
          <w:jc w:val="center"/>
        </w:trPr>
        <w:tc>
          <w:tcPr>
            <w:tcW w:w="360" w:type="dxa"/>
            <w:tcBorders>
              <w:top w:val="single" w:sz="4" w:space="0" w:color="auto"/>
              <w:left w:val="single" w:sz="4" w:space="0" w:color="auto"/>
              <w:bottom w:val="single" w:sz="4" w:space="0" w:color="auto"/>
            </w:tcBorders>
            <w:shd w:val="clear" w:color="auto" w:fill="FFFFFF"/>
            <w:vAlign w:val="bottom"/>
          </w:tcPr>
          <w:p w:rsidR="00ED267A" w:rsidRPr="00E3011B" w:rsidRDefault="00ED267A" w:rsidP="00ED267A">
            <w:pPr>
              <w:pStyle w:val="12"/>
              <w:rPr>
                <w:sz w:val="20"/>
                <w:szCs w:val="20"/>
              </w:rPr>
            </w:pPr>
          </w:p>
        </w:tc>
        <w:tc>
          <w:tcPr>
            <w:tcW w:w="5946" w:type="dxa"/>
            <w:tcBorders>
              <w:top w:val="single" w:sz="4" w:space="0" w:color="auto"/>
              <w:left w:val="single" w:sz="4" w:space="0" w:color="auto"/>
              <w:bottom w:val="single" w:sz="4" w:space="0" w:color="auto"/>
            </w:tcBorders>
            <w:shd w:val="clear" w:color="auto" w:fill="FFFFFF"/>
            <w:vAlign w:val="center"/>
          </w:tcPr>
          <w:p w:rsidR="00ED267A" w:rsidRPr="00E3011B" w:rsidRDefault="00ED267A" w:rsidP="00ED267A">
            <w:pPr>
              <w:pStyle w:val="12"/>
              <w:rPr>
                <w:sz w:val="20"/>
                <w:szCs w:val="20"/>
              </w:rPr>
            </w:pPr>
            <w:r w:rsidRPr="00E3011B">
              <w:rPr>
                <w:rStyle w:val="8"/>
                <w:sz w:val="20"/>
                <w:szCs w:val="20"/>
              </w:rPr>
              <w:t>Итого</w:t>
            </w:r>
          </w:p>
        </w:tc>
        <w:tc>
          <w:tcPr>
            <w:tcW w:w="2736" w:type="dxa"/>
            <w:tcBorders>
              <w:top w:val="single" w:sz="4" w:space="0" w:color="auto"/>
              <w:left w:val="single" w:sz="4" w:space="0" w:color="auto"/>
              <w:bottom w:val="single" w:sz="4" w:space="0" w:color="auto"/>
              <w:right w:val="single" w:sz="4" w:space="0" w:color="auto"/>
            </w:tcBorders>
            <w:shd w:val="clear" w:color="auto" w:fill="FFFFFF"/>
            <w:vAlign w:val="bottom"/>
          </w:tcPr>
          <w:p w:rsidR="00ED267A" w:rsidRPr="00E3011B" w:rsidRDefault="00ED267A" w:rsidP="00ED267A">
            <w:pPr>
              <w:pStyle w:val="12"/>
              <w:rPr>
                <w:sz w:val="20"/>
                <w:szCs w:val="20"/>
              </w:rPr>
            </w:pPr>
            <w:r w:rsidRPr="00E3011B">
              <w:rPr>
                <w:sz w:val="20"/>
                <w:szCs w:val="20"/>
              </w:rPr>
              <w:t>51</w:t>
            </w:r>
          </w:p>
        </w:tc>
      </w:tr>
    </w:tbl>
    <w:p w:rsidR="00ED267A" w:rsidRPr="004414DA" w:rsidRDefault="00ED267A" w:rsidP="00ED267A">
      <w:pPr>
        <w:pStyle w:val="15"/>
        <w:shd w:val="clear" w:color="auto" w:fill="auto"/>
        <w:spacing w:line="240" w:lineRule="auto"/>
        <w:ind w:firstLine="0"/>
        <w:rPr>
          <w:rFonts w:ascii="Times New Roman" w:hAnsi="Times New Roman" w:cs="Times New Roman"/>
          <w:sz w:val="22"/>
          <w:szCs w:val="22"/>
        </w:rPr>
      </w:pPr>
      <w:r w:rsidRPr="004414DA">
        <w:rPr>
          <w:rFonts w:ascii="Times New Roman" w:hAnsi="Times New Roman" w:cs="Times New Roman"/>
          <w:sz w:val="22"/>
          <w:szCs w:val="22"/>
        </w:rPr>
        <w:lastRenderedPageBreak/>
        <w:t>Как видно из представленных в таблице данных, наиболее востребованными являются программы художественной и социально-педагогической направленности.</w:t>
      </w:r>
    </w:p>
    <w:p w:rsidR="00ED267A" w:rsidRPr="004414DA" w:rsidRDefault="00ED267A" w:rsidP="00ED267A">
      <w:pPr>
        <w:spacing w:line="20" w:lineRule="atLeast"/>
        <w:jc w:val="both"/>
      </w:pPr>
    </w:p>
    <w:p w:rsidR="00ED267A" w:rsidRPr="004414DA" w:rsidRDefault="00ED267A" w:rsidP="00ED267A">
      <w:pPr>
        <w:spacing w:line="20" w:lineRule="atLeast"/>
        <w:ind w:firstLine="540"/>
        <w:jc w:val="center"/>
      </w:pPr>
      <w:r w:rsidRPr="004414DA">
        <w:rPr>
          <w:b/>
          <w:bCs/>
        </w:rPr>
        <w:t>Художественная направленность.</w:t>
      </w:r>
    </w:p>
    <w:p w:rsidR="00ED267A" w:rsidRPr="004414DA" w:rsidRDefault="00ED267A" w:rsidP="00ED267A">
      <w:pPr>
        <w:spacing w:line="20" w:lineRule="atLeast"/>
        <w:ind w:firstLine="540"/>
        <w:jc w:val="both"/>
      </w:pPr>
      <w:r w:rsidRPr="004414DA">
        <w:t>Программы художественно-эстетической направленности реализуются для детей разных возрастных категорий: учащихся младшего, среднего и старшего школьного возраста. Программы ориентированы на развитие общей и эстетической культуры воспитанников, художественных способностей в избранных видах искусства. Художественные программы, в зависимости от познавательных потребностей и способностей детей, имеют общекультурную или углублённую направленность; служат средством организации свободного времени, формируют процесс творческого самовыражения и общения детей и подростков.</w:t>
      </w:r>
    </w:p>
    <w:p w:rsidR="00ED267A" w:rsidRPr="004414DA" w:rsidRDefault="00ED267A" w:rsidP="00ED267A">
      <w:pPr>
        <w:spacing w:line="20" w:lineRule="atLeast"/>
        <w:ind w:firstLine="540"/>
        <w:jc w:val="both"/>
      </w:pPr>
      <w:r w:rsidRPr="004414DA">
        <w:t xml:space="preserve">Программы декоративно-прикладного искусства включают в себя занятия по специальным художественным дисциплинам (дизайну, композиции, росписи по дереву, вязанию, </w:t>
      </w:r>
      <w:proofErr w:type="spellStart"/>
      <w:r w:rsidRPr="004414DA">
        <w:t>бисероплетению</w:t>
      </w:r>
      <w:proofErr w:type="spellEnd"/>
      <w:r w:rsidRPr="004414DA">
        <w:t xml:space="preserve"> и др.). Формируют у детей практические умения и навыки по технике выполнения различных изделий, прививают любовь к прикладному искусству, развивают воображение, фантазию, художественный вкус, изобретательность, творческую активность.</w:t>
      </w:r>
    </w:p>
    <w:p w:rsidR="00ED267A" w:rsidRPr="004414DA" w:rsidRDefault="00ED267A" w:rsidP="00ED267A">
      <w:pPr>
        <w:spacing w:line="20" w:lineRule="atLeast"/>
        <w:ind w:firstLine="540"/>
        <w:jc w:val="both"/>
      </w:pPr>
      <w:r w:rsidRPr="004414DA">
        <w:t>Дети приобретают знания об истории прикладного творчества разных народов и родного края.</w:t>
      </w:r>
    </w:p>
    <w:p w:rsidR="00ED267A" w:rsidRPr="004414DA" w:rsidRDefault="00ED267A" w:rsidP="00ED267A">
      <w:pPr>
        <w:spacing w:line="20" w:lineRule="atLeast"/>
        <w:ind w:firstLine="540"/>
        <w:jc w:val="both"/>
      </w:pPr>
      <w:r w:rsidRPr="004414DA">
        <w:t xml:space="preserve">Программы носят </w:t>
      </w:r>
      <w:proofErr w:type="spellStart"/>
      <w:r w:rsidRPr="004414DA">
        <w:t>разноуровневый</w:t>
      </w:r>
      <w:proofErr w:type="spellEnd"/>
      <w:r w:rsidRPr="004414DA">
        <w:t xml:space="preserve"> характер и предусматривают как развитие элементарных пользовательских навыков владения приборами и инструментами, применяемыми в декоративно-прикладном творчестве, так и развитие умений создавать оригинальные произведения прикладного творчества.</w:t>
      </w:r>
    </w:p>
    <w:p w:rsidR="00ED267A" w:rsidRPr="004414DA" w:rsidRDefault="00ED267A" w:rsidP="00ED267A">
      <w:pPr>
        <w:spacing w:line="20" w:lineRule="atLeast"/>
        <w:ind w:firstLine="540"/>
        <w:jc w:val="both"/>
      </w:pPr>
      <w:r w:rsidRPr="004414DA">
        <w:t>Большое внимание придаётся самостоятельному изготовлению декоративных изделий, развитию проектной деятельности, формированию и развитию на этой основе индивидуального художественного вкуса и индивидуального самовыражения творческих способностей обучающихся.</w:t>
      </w:r>
    </w:p>
    <w:p w:rsidR="00ED267A" w:rsidRPr="004414DA" w:rsidRDefault="00ED267A" w:rsidP="00ED267A">
      <w:pPr>
        <w:spacing w:line="20" w:lineRule="atLeast"/>
        <w:ind w:firstLine="540"/>
        <w:jc w:val="both"/>
      </w:pPr>
      <w:r w:rsidRPr="004414DA">
        <w:t>Программы предусматривают обширную выставочную, конкурсную деятельность детей, посещение музеев и выставок.</w:t>
      </w:r>
    </w:p>
    <w:p w:rsidR="00ED267A" w:rsidRPr="004414DA" w:rsidRDefault="00ED267A" w:rsidP="00ED267A">
      <w:pPr>
        <w:shd w:val="clear" w:color="auto" w:fill="FFFFFF"/>
        <w:spacing w:line="307" w:lineRule="exact"/>
        <w:ind w:firstLine="540"/>
        <w:jc w:val="both"/>
      </w:pPr>
      <w:r w:rsidRPr="004414DA">
        <w:t xml:space="preserve">Программы фольклорных ансамблей направлены на изучение, сохранение и пропаганду народных традиций, знакомят с календарными праздниками и обрядами, сопутствующими играми  и оберегами; со способами </w:t>
      </w:r>
      <w:proofErr w:type="spellStart"/>
      <w:r w:rsidRPr="004414DA">
        <w:t>здоровьесбережения</w:t>
      </w:r>
      <w:proofErr w:type="spellEnd"/>
      <w:r w:rsidRPr="004414DA">
        <w:t xml:space="preserve"> в народной традиционной культуре; с владением сольного исполнения и в составе ансамбля, сценической культурой.</w:t>
      </w:r>
    </w:p>
    <w:p w:rsidR="00ED267A" w:rsidRPr="004414DA" w:rsidRDefault="00ED267A" w:rsidP="00ED267A">
      <w:pPr>
        <w:shd w:val="clear" w:color="auto" w:fill="FFFFFF"/>
        <w:spacing w:line="307" w:lineRule="exact"/>
        <w:ind w:firstLine="540"/>
        <w:jc w:val="both"/>
      </w:pPr>
      <w:proofErr w:type="gramStart"/>
      <w:r w:rsidRPr="004414DA">
        <w:t xml:space="preserve">В результате освоения программ обучающиеся участвуют </w:t>
      </w:r>
      <w:r w:rsidRPr="004414DA">
        <w:rPr>
          <w:spacing w:val="-1"/>
        </w:rPr>
        <w:t xml:space="preserve">в народных (фольклорных) праздниках, конкурсах, фестивалях народной </w:t>
      </w:r>
      <w:r w:rsidRPr="004414DA">
        <w:t xml:space="preserve">песни,  знают загадки, прибаутки, скороговорки, колядки, веснянки, игровые и плясовые песни. </w:t>
      </w:r>
      <w:proofErr w:type="gramEnd"/>
    </w:p>
    <w:p w:rsidR="00ED267A" w:rsidRPr="004414DA" w:rsidRDefault="00ED267A" w:rsidP="00ED267A">
      <w:pPr>
        <w:spacing w:line="20" w:lineRule="atLeast"/>
        <w:ind w:firstLine="540"/>
        <w:jc w:val="center"/>
        <w:rPr>
          <w:b/>
          <w:bCs/>
        </w:rPr>
      </w:pPr>
      <w:r w:rsidRPr="004414DA">
        <w:rPr>
          <w:b/>
          <w:bCs/>
        </w:rPr>
        <w:t>Туристско-краеведческая направленность.</w:t>
      </w:r>
    </w:p>
    <w:p w:rsidR="00ED267A" w:rsidRPr="004414DA" w:rsidRDefault="00ED267A" w:rsidP="00ED267A">
      <w:pPr>
        <w:spacing w:line="20" w:lineRule="atLeast"/>
        <w:ind w:firstLine="540"/>
        <w:jc w:val="both"/>
      </w:pPr>
      <w:r w:rsidRPr="004414DA">
        <w:t>Образовательные программы отражают динамику становления и развития интересов обучающихся от увлечённости до компетентного социального и   профессионального самоопределения.</w:t>
      </w:r>
    </w:p>
    <w:p w:rsidR="00ED267A" w:rsidRPr="004414DA" w:rsidRDefault="00ED267A" w:rsidP="00ED267A">
      <w:pPr>
        <w:spacing w:line="20" w:lineRule="atLeast"/>
        <w:ind w:firstLine="540"/>
        <w:jc w:val="both"/>
      </w:pPr>
      <w:r w:rsidRPr="004414DA">
        <w:t>Данные программы призваны расширить знания по краеведению, географии, истории, архитектуре, народным промыслам, привлечь обучающихся к социальным инициативам по охране памятников культуры, дать практические навыки ориентирования на местности, организации бивуака, приготовления пищи на костре, оказание первой медицинской помощи.</w:t>
      </w:r>
    </w:p>
    <w:p w:rsidR="00ED267A" w:rsidRPr="004414DA" w:rsidRDefault="00ED267A" w:rsidP="00ED267A">
      <w:pPr>
        <w:spacing w:line="20" w:lineRule="atLeast"/>
        <w:ind w:firstLine="540"/>
        <w:jc w:val="both"/>
      </w:pPr>
      <w:r w:rsidRPr="004414DA">
        <w:t xml:space="preserve">Программы ориентированы на развитие творческих способностей обучающихся, на привлечение детей и подростков к участию в исследовательской и проектной деятельности. Участие в  походах и экскурсиях, соревнованиях, слётах юных туристов-краеведов расширяет кругозор ребят, знакомит их с хозяйственной деятельностью </w:t>
      </w:r>
      <w:r w:rsidRPr="004414DA">
        <w:lastRenderedPageBreak/>
        <w:t>региона, воспитывает любовь к Родине, прививает навыки самообслуживания, приучает к систематическому труду, выживания в экстремальных условиях.</w:t>
      </w:r>
    </w:p>
    <w:p w:rsidR="00ED267A" w:rsidRPr="004414DA" w:rsidRDefault="00ED267A" w:rsidP="00ED267A">
      <w:pPr>
        <w:spacing w:line="20" w:lineRule="atLeast"/>
        <w:ind w:firstLine="540"/>
        <w:jc w:val="both"/>
      </w:pPr>
      <w:r w:rsidRPr="004414DA">
        <w:t>Все программы данной направленности приобщают детей к общечеловеческим, духовным и культурным ценностям, в основе которых память поколений и связь времён.</w:t>
      </w:r>
    </w:p>
    <w:p w:rsidR="00ED267A" w:rsidRPr="004414DA" w:rsidRDefault="00ED267A" w:rsidP="00ED267A">
      <w:pPr>
        <w:spacing w:line="20" w:lineRule="atLeast"/>
        <w:ind w:firstLine="540"/>
        <w:jc w:val="center"/>
        <w:rPr>
          <w:b/>
          <w:bCs/>
        </w:rPr>
      </w:pPr>
      <w:r>
        <w:rPr>
          <w:b/>
          <w:bCs/>
        </w:rPr>
        <w:t>Естественно</w:t>
      </w:r>
      <w:r w:rsidRPr="004414DA">
        <w:rPr>
          <w:b/>
          <w:bCs/>
        </w:rPr>
        <w:t xml:space="preserve">научная направленность. </w:t>
      </w:r>
    </w:p>
    <w:p w:rsidR="00ED267A" w:rsidRPr="004414DA" w:rsidRDefault="00ED267A" w:rsidP="00ED267A">
      <w:pPr>
        <w:ind w:firstLine="567"/>
        <w:jc w:val="both"/>
      </w:pPr>
      <w:r w:rsidRPr="004414DA">
        <w:t>Образовательные программы направлены на расширение знаний о живой и неживой природе, на вовлечение воспитанников в практическую деятельность по решению проблем окружающей среды местного значения, на раскрытие тайн растительного и животного мира, на воспитание экологической культуры и бережного отношения к живому.</w:t>
      </w:r>
    </w:p>
    <w:p w:rsidR="00ED267A" w:rsidRPr="004414DA" w:rsidRDefault="00ED267A" w:rsidP="00ED267A">
      <w:pPr>
        <w:ind w:firstLine="540"/>
        <w:jc w:val="both"/>
      </w:pPr>
      <w:r w:rsidRPr="004414DA">
        <w:t>Программы нацелены на развитие ребенка как личности, раскрепощение его творческих задатков, воспитание любви и бережного отношения к традициям многонациональной культуры, привитие трудолюбия и усидчивости, коммуникабельности, ответственного отношения к своим поступкам и действиям.</w:t>
      </w:r>
    </w:p>
    <w:p w:rsidR="00ED267A" w:rsidRPr="004414DA" w:rsidRDefault="00ED267A" w:rsidP="00ED267A">
      <w:pPr>
        <w:ind w:right="-5" w:firstLine="540"/>
        <w:jc w:val="both"/>
      </w:pPr>
      <w:r w:rsidRPr="004414DA">
        <w:t xml:space="preserve">Педагоги дают знания об экологии растительного и животного мира нашего края, о гармонии человека и природы, прививают детям любовь к природе, сельскому хозяйству, животным, учат практическим умениям и навыкам по уходу за сельскохозяйственными растениями, проводят исследования, эксперименты с ними, опыты. Прививается экологическая культура и этика. </w:t>
      </w:r>
    </w:p>
    <w:p w:rsidR="00ED267A" w:rsidRPr="004414DA" w:rsidRDefault="00ED267A" w:rsidP="00ED267A">
      <w:pPr>
        <w:spacing w:line="20" w:lineRule="atLeast"/>
        <w:ind w:firstLine="540"/>
        <w:jc w:val="center"/>
      </w:pPr>
      <w:r w:rsidRPr="004414DA">
        <w:rPr>
          <w:b/>
          <w:bCs/>
        </w:rPr>
        <w:t>Социально-педагогическая направленность.</w:t>
      </w:r>
    </w:p>
    <w:p w:rsidR="00ED267A" w:rsidRPr="004414DA" w:rsidRDefault="00ED267A" w:rsidP="00ED267A">
      <w:pPr>
        <w:spacing w:line="20" w:lineRule="atLeast"/>
        <w:ind w:firstLine="540"/>
        <w:jc w:val="both"/>
      </w:pPr>
      <w:r w:rsidRPr="004414DA">
        <w:t>Образовательные программы социально-педагогической направленности многофункциональны по целевому назначению, способствуют развитию творческих способностей, воспитанию интеллектуальной инициативы, предусматривают повышение уровня обучающихся, а также создают условия для расширения знаний в области профессиональной деятельности.</w:t>
      </w:r>
    </w:p>
    <w:p w:rsidR="00ED267A" w:rsidRPr="004414DA" w:rsidRDefault="00ED267A" w:rsidP="00ED267A">
      <w:pPr>
        <w:spacing w:line="20" w:lineRule="atLeast"/>
        <w:ind w:firstLine="540"/>
        <w:jc w:val="both"/>
      </w:pPr>
      <w:r w:rsidRPr="004414DA">
        <w:t>Программы данной направленности ориентированы на формирование сознательной личности, нацеленной на постоянное повышение своего культурного уровня, формирование мнения по важнейшим проблемам общества и человеческим отношениям, развитие самосознания и самовоспитания.</w:t>
      </w:r>
    </w:p>
    <w:p w:rsidR="00ED267A" w:rsidRPr="004414DA" w:rsidRDefault="00ED267A" w:rsidP="00ED267A">
      <w:pPr>
        <w:spacing w:line="20" w:lineRule="atLeast"/>
        <w:ind w:firstLine="540"/>
        <w:jc w:val="both"/>
      </w:pPr>
      <w:r w:rsidRPr="004414DA">
        <w:t>В течение последнего времени педагоги Центра работают над проблемой модернизации дополнительных образовательных программ в соответствии с требованиями современного дополнительного образования.</w:t>
      </w:r>
    </w:p>
    <w:p w:rsidR="00ED267A" w:rsidRPr="004414DA" w:rsidRDefault="00ED267A" w:rsidP="00ED267A">
      <w:pPr>
        <w:spacing w:line="20" w:lineRule="atLeast"/>
        <w:ind w:firstLine="540"/>
        <w:jc w:val="both"/>
      </w:pPr>
      <w:r w:rsidRPr="004414DA">
        <w:t xml:space="preserve">В течение года ведётся работа по обновлению, корректировке и написанию образовательных программ в соответствии с требованиями ФГОС ООО, с определением для каждой программы формирования личностных УУД. </w:t>
      </w:r>
    </w:p>
    <w:p w:rsidR="00ED267A" w:rsidRPr="004414DA" w:rsidRDefault="00ED267A" w:rsidP="00ED267A">
      <w:pPr>
        <w:spacing w:line="20" w:lineRule="atLeast"/>
        <w:ind w:firstLine="540"/>
        <w:jc w:val="both"/>
        <w:rPr>
          <w:shd w:val="clear" w:color="auto" w:fill="FFFFFF"/>
        </w:rPr>
      </w:pPr>
      <w:proofErr w:type="gramStart"/>
      <w:r w:rsidRPr="004414DA">
        <w:rPr>
          <w:shd w:val="clear" w:color="auto" w:fill="FFFFFF"/>
        </w:rPr>
        <w:t>Образовательные программы военно-патриотического направления ориентированы на развитие у детей и подростков гражданственности, патриотизма как важнейших духовно-нравственных и социальных ценностей, формирование у них профессионально значимых качеств, умений и готовности к их активному проявлению в различных сферах жизни общества, особенно в процессе военной и других, связанных с ней, видов государственной службы, верности конституционному и воинскому долгу в условиях мирного и военного времени</w:t>
      </w:r>
      <w:proofErr w:type="gramEnd"/>
      <w:r w:rsidRPr="004414DA">
        <w:rPr>
          <w:shd w:val="clear" w:color="auto" w:fill="FFFFFF"/>
        </w:rPr>
        <w:t>, высокой ответственности и дисциплинированности.</w:t>
      </w:r>
    </w:p>
    <w:p w:rsidR="00ED267A" w:rsidRPr="004414DA" w:rsidRDefault="00ED267A" w:rsidP="00ED267A">
      <w:pPr>
        <w:spacing w:line="20" w:lineRule="atLeast"/>
        <w:ind w:firstLine="540"/>
        <w:jc w:val="both"/>
        <w:rPr>
          <w:shd w:val="clear" w:color="auto" w:fill="FFFFFF"/>
        </w:rPr>
      </w:pPr>
      <w:proofErr w:type="gramStart"/>
      <w:r w:rsidRPr="004414DA">
        <w:rPr>
          <w:shd w:val="clear" w:color="auto" w:fill="FFFFFF"/>
        </w:rPr>
        <w:t xml:space="preserve">Патриотическое воспитание призвано обеспечить: глубокое понимание каждым молодым человеком своей роли и места в служении Отчеству, основанном на высокой личной ответственности за выполнение требований военной и государственной службы; убежденность в необходимости выполнения функции защиты Отечества в современных условиях; формирование основных качеств, свойств, навыков, привычек, необходимых для успешного выполнения обязанностей в рядах Вооруженных Сил РФ, силовых структур. </w:t>
      </w:r>
      <w:proofErr w:type="gramEnd"/>
    </w:p>
    <w:p w:rsidR="00ED267A" w:rsidRPr="004414DA" w:rsidRDefault="00ED267A" w:rsidP="00ED267A">
      <w:pPr>
        <w:spacing w:line="20" w:lineRule="atLeast"/>
        <w:ind w:firstLine="540"/>
        <w:jc w:val="center"/>
        <w:rPr>
          <w:b/>
          <w:bCs/>
        </w:rPr>
      </w:pPr>
      <w:r w:rsidRPr="004414DA">
        <w:rPr>
          <w:b/>
          <w:bCs/>
        </w:rPr>
        <w:t>Техническая направленность.</w:t>
      </w:r>
    </w:p>
    <w:p w:rsidR="00ED267A" w:rsidRPr="004414DA" w:rsidRDefault="00ED267A" w:rsidP="00ED267A">
      <w:pPr>
        <w:spacing w:line="20" w:lineRule="atLeast"/>
        <w:ind w:firstLine="540"/>
        <w:jc w:val="both"/>
        <w:rPr>
          <w:shd w:val="clear" w:color="auto" w:fill="FFFFFF"/>
        </w:rPr>
      </w:pPr>
      <w:r w:rsidRPr="004414DA">
        <w:rPr>
          <w:shd w:val="clear" w:color="auto" w:fill="FFFFFF"/>
        </w:rPr>
        <w:t xml:space="preserve">Реализация программ научно-технической направленности помогают раскрыть индивидуальные возможности и творческие способности детей, устремляют к выбору в </w:t>
      </w:r>
      <w:r w:rsidRPr="004414DA">
        <w:rPr>
          <w:shd w:val="clear" w:color="auto" w:fill="FFFFFF"/>
        </w:rPr>
        <w:lastRenderedPageBreak/>
        <w:t>профессиональной технической деятельности, помогают адаптироваться к современным условиям жизни. Творческие объединения начального технического моделирования, технического моделирования и конструирования, радиотехники, машиностроения, фотодела и стендового моделирования ставят одной из задач: научить ребёнка обращению с инструментами для обработки различных материалов. Постоянно усложняющийся, дифференцирующийся по содержанию и требованиям к работникам труд на машинном производстве побуждает к более раннему выявлению задатков к техническим видам профессиональной деятельности.</w:t>
      </w:r>
    </w:p>
    <w:p w:rsidR="00ED267A" w:rsidRPr="004414DA" w:rsidRDefault="00ED267A" w:rsidP="00ED267A">
      <w:pPr>
        <w:spacing w:line="20" w:lineRule="atLeast"/>
        <w:ind w:firstLine="540"/>
        <w:jc w:val="both"/>
        <w:rPr>
          <w:shd w:val="clear" w:color="auto" w:fill="FFFFFF"/>
        </w:rPr>
      </w:pPr>
      <w:r w:rsidRPr="004414DA">
        <w:rPr>
          <w:shd w:val="clear" w:color="auto" w:fill="FFFFFF"/>
        </w:rPr>
        <w:t>Ведётся плановая научно-методическая работа, направленная на пропаганду научно - технических, художественных знаний и воспитание всесторонне развитого человека. Так создаются равные стартовые возможности каждому ребенку, оказывается помощь и поддержка одаренным и талантливым обучающимся, а также детям с ограниченными возможностями здоровья.</w:t>
      </w:r>
    </w:p>
    <w:p w:rsidR="00ED267A" w:rsidRPr="004414DA" w:rsidRDefault="00ED267A" w:rsidP="00ED267A">
      <w:pPr>
        <w:spacing w:line="20" w:lineRule="atLeast"/>
        <w:jc w:val="both"/>
      </w:pPr>
    </w:p>
    <w:p w:rsidR="00ED267A" w:rsidRPr="004414DA" w:rsidRDefault="00ED267A" w:rsidP="00ED267A">
      <w:pPr>
        <w:pStyle w:val="12"/>
        <w:ind w:firstLine="708"/>
      </w:pPr>
      <w:r w:rsidRPr="004414DA">
        <w:t>Обеспечение  образовательного процесса дополнительными образовательными   программами   - 100 %, учебно-методической литературой – 95 %.</w:t>
      </w:r>
    </w:p>
    <w:p w:rsidR="00ED267A" w:rsidRPr="004414DA" w:rsidRDefault="00ED267A" w:rsidP="00ED267A">
      <w:pPr>
        <w:pStyle w:val="12"/>
        <w:ind w:firstLine="708"/>
      </w:pPr>
    </w:p>
    <w:tbl>
      <w:tblPr>
        <w:tblW w:w="708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717"/>
        <w:gridCol w:w="3366"/>
      </w:tblGrid>
      <w:tr w:rsidR="00ED267A" w:rsidRPr="004414DA" w:rsidTr="00ED267A">
        <w:trPr>
          <w:tblCellSpacing w:w="0" w:type="dxa"/>
          <w:jc w:val="center"/>
        </w:trPr>
        <w:tc>
          <w:tcPr>
            <w:tcW w:w="3717" w:type="dxa"/>
            <w:tcBorders>
              <w:top w:val="single" w:sz="12" w:space="0" w:color="auto"/>
              <w:left w:val="single" w:sz="12" w:space="0" w:color="auto"/>
              <w:bottom w:val="single" w:sz="12" w:space="0" w:color="auto"/>
            </w:tcBorders>
            <w:shd w:val="clear" w:color="auto" w:fill="FFFFFF"/>
            <w:vAlign w:val="center"/>
          </w:tcPr>
          <w:p w:rsidR="00ED267A" w:rsidRPr="004414DA" w:rsidRDefault="00ED267A" w:rsidP="00ED267A">
            <w:pPr>
              <w:pStyle w:val="12"/>
              <w:spacing w:line="276" w:lineRule="auto"/>
              <w:rPr>
                <w:b/>
                <w:bCs/>
              </w:rPr>
            </w:pPr>
            <w:r w:rsidRPr="004414DA">
              <w:rPr>
                <w:rStyle w:val="a6"/>
                <w:b/>
                <w:bCs/>
              </w:rPr>
              <w:t>Виды программ</w:t>
            </w:r>
          </w:p>
        </w:tc>
        <w:tc>
          <w:tcPr>
            <w:tcW w:w="3366" w:type="dxa"/>
            <w:tcBorders>
              <w:top w:val="single" w:sz="12" w:space="0" w:color="auto"/>
              <w:bottom w:val="single" w:sz="12" w:space="0" w:color="auto"/>
              <w:right w:val="single" w:sz="12" w:space="0" w:color="auto"/>
            </w:tcBorders>
            <w:shd w:val="clear" w:color="auto" w:fill="FFFFFF"/>
            <w:vAlign w:val="center"/>
          </w:tcPr>
          <w:p w:rsidR="00ED267A" w:rsidRPr="004414DA" w:rsidRDefault="00ED267A" w:rsidP="00ED267A">
            <w:pPr>
              <w:pStyle w:val="12"/>
              <w:spacing w:line="276" w:lineRule="auto"/>
              <w:rPr>
                <w:b/>
                <w:bCs/>
              </w:rPr>
            </w:pPr>
            <w:r w:rsidRPr="004414DA">
              <w:rPr>
                <w:rStyle w:val="a6"/>
                <w:b/>
                <w:bCs/>
              </w:rPr>
              <w:t>Количество</w:t>
            </w:r>
          </w:p>
        </w:tc>
      </w:tr>
      <w:tr w:rsidR="00ED267A" w:rsidRPr="004414DA" w:rsidTr="00ED267A">
        <w:trPr>
          <w:tblCellSpacing w:w="0" w:type="dxa"/>
          <w:jc w:val="center"/>
        </w:trPr>
        <w:tc>
          <w:tcPr>
            <w:tcW w:w="3717" w:type="dxa"/>
            <w:tcBorders>
              <w:left w:val="single" w:sz="12" w:space="0" w:color="auto"/>
            </w:tcBorders>
            <w:shd w:val="clear" w:color="auto" w:fill="FFFFFF"/>
          </w:tcPr>
          <w:p w:rsidR="00ED267A" w:rsidRPr="004414DA" w:rsidRDefault="00ED267A" w:rsidP="00ED267A">
            <w:pPr>
              <w:pStyle w:val="12"/>
              <w:spacing w:line="276" w:lineRule="auto"/>
              <w:rPr>
                <w:lang w:val="en-US"/>
              </w:rPr>
            </w:pPr>
            <w:r w:rsidRPr="004414DA">
              <w:t>модифицированные</w:t>
            </w:r>
          </w:p>
        </w:tc>
        <w:tc>
          <w:tcPr>
            <w:tcW w:w="3366" w:type="dxa"/>
            <w:tcBorders>
              <w:right w:val="single" w:sz="12" w:space="0" w:color="auto"/>
            </w:tcBorders>
            <w:shd w:val="clear" w:color="auto" w:fill="FFFFFF"/>
          </w:tcPr>
          <w:p w:rsidR="00ED267A" w:rsidRPr="004414DA" w:rsidRDefault="00ED267A" w:rsidP="00ED267A">
            <w:pPr>
              <w:pStyle w:val="12"/>
              <w:spacing w:line="276" w:lineRule="auto"/>
              <w:jc w:val="center"/>
            </w:pPr>
            <w:r w:rsidRPr="004414DA">
              <w:t>36</w:t>
            </w:r>
          </w:p>
        </w:tc>
      </w:tr>
      <w:tr w:rsidR="00ED267A" w:rsidRPr="004414DA" w:rsidTr="00ED267A">
        <w:trPr>
          <w:tblCellSpacing w:w="0" w:type="dxa"/>
          <w:jc w:val="center"/>
        </w:trPr>
        <w:tc>
          <w:tcPr>
            <w:tcW w:w="3717" w:type="dxa"/>
            <w:tcBorders>
              <w:left w:val="single" w:sz="12" w:space="0" w:color="auto"/>
              <w:bottom w:val="single" w:sz="12" w:space="0" w:color="auto"/>
            </w:tcBorders>
            <w:shd w:val="clear" w:color="auto" w:fill="FFFFFF"/>
          </w:tcPr>
          <w:p w:rsidR="00ED267A" w:rsidRPr="004414DA" w:rsidRDefault="00ED267A" w:rsidP="00ED267A">
            <w:pPr>
              <w:pStyle w:val="12"/>
              <w:spacing w:line="276" w:lineRule="auto"/>
            </w:pPr>
            <w:r w:rsidRPr="004414DA">
              <w:t>авторские</w:t>
            </w:r>
          </w:p>
        </w:tc>
        <w:tc>
          <w:tcPr>
            <w:tcW w:w="3366" w:type="dxa"/>
            <w:tcBorders>
              <w:bottom w:val="single" w:sz="12" w:space="0" w:color="auto"/>
              <w:right w:val="single" w:sz="12" w:space="0" w:color="auto"/>
            </w:tcBorders>
            <w:shd w:val="clear" w:color="auto" w:fill="FFFFFF"/>
          </w:tcPr>
          <w:p w:rsidR="00ED267A" w:rsidRPr="004414DA" w:rsidRDefault="00ED267A" w:rsidP="00ED267A">
            <w:pPr>
              <w:pStyle w:val="12"/>
              <w:spacing w:line="276" w:lineRule="auto"/>
              <w:jc w:val="center"/>
            </w:pPr>
            <w:r w:rsidRPr="004414DA">
              <w:t>15</w:t>
            </w:r>
          </w:p>
        </w:tc>
      </w:tr>
      <w:tr w:rsidR="00ED267A" w:rsidRPr="004414DA" w:rsidTr="00ED267A">
        <w:trPr>
          <w:tblCellSpacing w:w="0" w:type="dxa"/>
          <w:jc w:val="center"/>
        </w:trPr>
        <w:tc>
          <w:tcPr>
            <w:tcW w:w="3717" w:type="dxa"/>
            <w:tcBorders>
              <w:left w:val="single" w:sz="12" w:space="0" w:color="auto"/>
              <w:bottom w:val="single" w:sz="12" w:space="0" w:color="auto"/>
            </w:tcBorders>
            <w:shd w:val="clear" w:color="auto" w:fill="FFFFFF"/>
          </w:tcPr>
          <w:p w:rsidR="00ED267A" w:rsidRPr="004414DA" w:rsidRDefault="00ED267A" w:rsidP="00ED267A">
            <w:pPr>
              <w:pStyle w:val="12"/>
              <w:spacing w:line="276" w:lineRule="auto"/>
              <w:rPr>
                <w:b/>
                <w:bCs/>
              </w:rPr>
            </w:pPr>
            <w:r w:rsidRPr="004414DA">
              <w:rPr>
                <w:rStyle w:val="a6"/>
                <w:b/>
                <w:bCs/>
              </w:rPr>
              <w:t>Итого:</w:t>
            </w:r>
          </w:p>
        </w:tc>
        <w:tc>
          <w:tcPr>
            <w:tcW w:w="3366" w:type="dxa"/>
            <w:tcBorders>
              <w:bottom w:val="single" w:sz="12" w:space="0" w:color="auto"/>
              <w:right w:val="single" w:sz="12" w:space="0" w:color="auto"/>
            </w:tcBorders>
            <w:shd w:val="clear" w:color="auto" w:fill="FFFFFF"/>
          </w:tcPr>
          <w:p w:rsidR="00ED267A" w:rsidRPr="004414DA" w:rsidRDefault="00ED267A" w:rsidP="00ED267A">
            <w:pPr>
              <w:pStyle w:val="12"/>
              <w:spacing w:line="276" w:lineRule="auto"/>
              <w:jc w:val="center"/>
              <w:rPr>
                <w:b/>
                <w:bCs/>
              </w:rPr>
            </w:pPr>
            <w:r w:rsidRPr="004414DA">
              <w:rPr>
                <w:b/>
                <w:bCs/>
              </w:rPr>
              <w:t>51</w:t>
            </w:r>
          </w:p>
        </w:tc>
      </w:tr>
    </w:tbl>
    <w:p w:rsidR="00ED267A" w:rsidRPr="004414DA" w:rsidRDefault="00ED267A" w:rsidP="00ED267A">
      <w:pPr>
        <w:pStyle w:val="12"/>
        <w:ind w:firstLine="708"/>
      </w:pPr>
    </w:p>
    <w:p w:rsidR="00ED267A" w:rsidRPr="004414DA" w:rsidRDefault="00ED267A" w:rsidP="00ED267A">
      <w:pPr>
        <w:pStyle w:val="12"/>
        <w:ind w:firstLine="708"/>
        <w:jc w:val="both"/>
      </w:pPr>
      <w:r w:rsidRPr="004414DA">
        <w:t xml:space="preserve">Реализовывались  51 </w:t>
      </w:r>
      <w:proofErr w:type="spellStart"/>
      <w:r w:rsidRPr="004414DA">
        <w:t>общеразвивающая</w:t>
      </w:r>
      <w:proofErr w:type="spellEnd"/>
      <w:r w:rsidRPr="004414DA">
        <w:t xml:space="preserve"> программа. Педагоги больше внимания стали уделять разработке авторских программ – программ нового поколения.  Доля авторских программ стала составлять  29 % от общего количества программ.  Основная часть программ (71 %) –  </w:t>
      </w:r>
      <w:proofErr w:type="gramStart"/>
      <w:r w:rsidRPr="004414DA">
        <w:t>модифицированные</w:t>
      </w:r>
      <w:proofErr w:type="gramEnd"/>
      <w:r w:rsidRPr="004414DA">
        <w:t>.</w:t>
      </w:r>
    </w:p>
    <w:p w:rsidR="00ED267A" w:rsidRPr="004414DA" w:rsidRDefault="00ED267A" w:rsidP="00ED267A">
      <w:pPr>
        <w:pStyle w:val="12"/>
      </w:pPr>
      <w:r w:rsidRPr="004414DA">
        <w:rPr>
          <w:rStyle w:val="a6"/>
          <w:color w:val="000000"/>
        </w:rPr>
        <w:t> </w:t>
      </w:r>
    </w:p>
    <w:p w:rsidR="00ED267A" w:rsidRPr="004414DA" w:rsidRDefault="00ED267A" w:rsidP="00ED267A">
      <w:pPr>
        <w:pStyle w:val="12"/>
        <w:ind w:firstLine="708"/>
        <w:rPr>
          <w:rStyle w:val="a6"/>
          <w:color w:val="000000"/>
        </w:rPr>
      </w:pPr>
      <w:r w:rsidRPr="004414DA">
        <w:rPr>
          <w:rStyle w:val="a6"/>
          <w:color w:val="000000"/>
        </w:rPr>
        <w:t>Сроки реализации образовательных программ</w:t>
      </w:r>
    </w:p>
    <w:p w:rsidR="00ED267A" w:rsidRPr="004414DA" w:rsidRDefault="00ED267A" w:rsidP="00ED267A">
      <w:pPr>
        <w:pStyle w:val="12"/>
        <w:ind w:firstLine="708"/>
      </w:pPr>
    </w:p>
    <w:tbl>
      <w:tblPr>
        <w:tblW w:w="693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0" w:type="dxa"/>
          <w:right w:w="0" w:type="dxa"/>
        </w:tblCellMar>
        <w:tblLook w:val="00A0"/>
      </w:tblPr>
      <w:tblGrid>
        <w:gridCol w:w="3546"/>
        <w:gridCol w:w="3387"/>
      </w:tblGrid>
      <w:tr w:rsidR="00ED267A" w:rsidRPr="004414DA" w:rsidTr="00ED267A">
        <w:trPr>
          <w:tblCellSpacing w:w="0" w:type="dxa"/>
          <w:jc w:val="center"/>
        </w:trPr>
        <w:tc>
          <w:tcPr>
            <w:tcW w:w="3546" w:type="dxa"/>
            <w:tcBorders>
              <w:top w:val="single" w:sz="12" w:space="0" w:color="auto"/>
              <w:left w:val="single" w:sz="12" w:space="0" w:color="auto"/>
              <w:bottom w:val="single" w:sz="12" w:space="0" w:color="auto"/>
            </w:tcBorders>
            <w:vAlign w:val="center"/>
          </w:tcPr>
          <w:p w:rsidR="00ED267A" w:rsidRPr="004414DA" w:rsidRDefault="00ED267A" w:rsidP="00ED267A">
            <w:pPr>
              <w:pStyle w:val="12"/>
              <w:spacing w:line="276" w:lineRule="auto"/>
              <w:jc w:val="center"/>
              <w:rPr>
                <w:b/>
                <w:bCs/>
              </w:rPr>
            </w:pPr>
            <w:r w:rsidRPr="004414DA">
              <w:rPr>
                <w:rStyle w:val="a6"/>
                <w:b/>
                <w:bCs/>
              </w:rPr>
              <w:t>Срок реализации программы</w:t>
            </w:r>
          </w:p>
        </w:tc>
        <w:tc>
          <w:tcPr>
            <w:tcW w:w="3387" w:type="dxa"/>
            <w:tcBorders>
              <w:top w:val="single" w:sz="12" w:space="0" w:color="auto"/>
              <w:left w:val="single" w:sz="12" w:space="0" w:color="auto"/>
              <w:bottom w:val="single" w:sz="12" w:space="0" w:color="auto"/>
              <w:right w:val="single" w:sz="12" w:space="0" w:color="auto"/>
            </w:tcBorders>
            <w:vAlign w:val="center"/>
          </w:tcPr>
          <w:p w:rsidR="00ED267A" w:rsidRPr="004414DA" w:rsidRDefault="00ED267A" w:rsidP="00ED267A">
            <w:pPr>
              <w:pStyle w:val="12"/>
              <w:spacing w:line="276" w:lineRule="auto"/>
              <w:jc w:val="center"/>
              <w:rPr>
                <w:b/>
                <w:bCs/>
              </w:rPr>
            </w:pPr>
            <w:r w:rsidRPr="004414DA">
              <w:rPr>
                <w:rStyle w:val="a6"/>
                <w:b/>
                <w:bCs/>
              </w:rPr>
              <w:t>Количество программ</w:t>
            </w:r>
          </w:p>
        </w:tc>
      </w:tr>
      <w:tr w:rsidR="00ED267A" w:rsidRPr="004414DA" w:rsidTr="00ED267A">
        <w:trPr>
          <w:tblCellSpacing w:w="0" w:type="dxa"/>
          <w:jc w:val="center"/>
        </w:trPr>
        <w:tc>
          <w:tcPr>
            <w:tcW w:w="3546" w:type="dxa"/>
            <w:tcBorders>
              <w:left w:val="single" w:sz="12" w:space="0" w:color="auto"/>
            </w:tcBorders>
          </w:tcPr>
          <w:p w:rsidR="00ED267A" w:rsidRPr="004414DA" w:rsidRDefault="00ED267A" w:rsidP="00ED267A">
            <w:pPr>
              <w:pStyle w:val="12"/>
              <w:spacing w:line="276" w:lineRule="auto"/>
            </w:pPr>
            <w:r w:rsidRPr="004414DA">
              <w:t>Один год</w:t>
            </w:r>
          </w:p>
        </w:tc>
        <w:tc>
          <w:tcPr>
            <w:tcW w:w="3387" w:type="dxa"/>
            <w:tcBorders>
              <w:left w:val="single" w:sz="12" w:space="0" w:color="auto"/>
              <w:right w:val="single" w:sz="12" w:space="0" w:color="auto"/>
            </w:tcBorders>
          </w:tcPr>
          <w:p w:rsidR="00ED267A" w:rsidRPr="004414DA" w:rsidRDefault="00ED267A" w:rsidP="00ED267A">
            <w:pPr>
              <w:pStyle w:val="12"/>
              <w:spacing w:line="276" w:lineRule="auto"/>
              <w:jc w:val="center"/>
            </w:pPr>
            <w:r w:rsidRPr="004414DA">
              <w:t>7</w:t>
            </w:r>
          </w:p>
        </w:tc>
      </w:tr>
      <w:tr w:rsidR="00ED267A" w:rsidRPr="004414DA" w:rsidTr="00ED267A">
        <w:trPr>
          <w:tblCellSpacing w:w="0" w:type="dxa"/>
          <w:jc w:val="center"/>
        </w:trPr>
        <w:tc>
          <w:tcPr>
            <w:tcW w:w="3546" w:type="dxa"/>
            <w:tcBorders>
              <w:left w:val="single" w:sz="12" w:space="0" w:color="auto"/>
            </w:tcBorders>
          </w:tcPr>
          <w:p w:rsidR="00ED267A" w:rsidRPr="004414DA" w:rsidRDefault="00ED267A" w:rsidP="00ED267A">
            <w:pPr>
              <w:pStyle w:val="12"/>
              <w:spacing w:line="276" w:lineRule="auto"/>
            </w:pPr>
            <w:r w:rsidRPr="004414DA">
              <w:t>Два года</w:t>
            </w:r>
          </w:p>
        </w:tc>
        <w:tc>
          <w:tcPr>
            <w:tcW w:w="3387" w:type="dxa"/>
            <w:tcBorders>
              <w:left w:val="single" w:sz="12" w:space="0" w:color="auto"/>
              <w:right w:val="single" w:sz="12" w:space="0" w:color="auto"/>
            </w:tcBorders>
          </w:tcPr>
          <w:p w:rsidR="00ED267A" w:rsidRPr="004414DA" w:rsidRDefault="00ED267A" w:rsidP="00ED267A">
            <w:pPr>
              <w:pStyle w:val="12"/>
              <w:spacing w:line="276" w:lineRule="auto"/>
              <w:jc w:val="center"/>
            </w:pPr>
            <w:r w:rsidRPr="004414DA">
              <w:t>13</w:t>
            </w:r>
          </w:p>
        </w:tc>
      </w:tr>
      <w:tr w:rsidR="00ED267A" w:rsidRPr="004414DA" w:rsidTr="00ED267A">
        <w:trPr>
          <w:tblCellSpacing w:w="0" w:type="dxa"/>
          <w:jc w:val="center"/>
        </w:trPr>
        <w:tc>
          <w:tcPr>
            <w:tcW w:w="3546" w:type="dxa"/>
            <w:tcBorders>
              <w:left w:val="single" w:sz="12" w:space="0" w:color="auto"/>
            </w:tcBorders>
          </w:tcPr>
          <w:p w:rsidR="00ED267A" w:rsidRPr="004414DA" w:rsidRDefault="00ED267A" w:rsidP="00ED267A">
            <w:pPr>
              <w:pStyle w:val="12"/>
              <w:spacing w:line="276" w:lineRule="auto"/>
            </w:pPr>
            <w:r w:rsidRPr="004414DA">
              <w:t>Три года</w:t>
            </w:r>
          </w:p>
        </w:tc>
        <w:tc>
          <w:tcPr>
            <w:tcW w:w="3387" w:type="dxa"/>
            <w:tcBorders>
              <w:left w:val="single" w:sz="12" w:space="0" w:color="auto"/>
              <w:right w:val="single" w:sz="12" w:space="0" w:color="auto"/>
            </w:tcBorders>
          </w:tcPr>
          <w:p w:rsidR="00ED267A" w:rsidRPr="004414DA" w:rsidRDefault="00ED267A" w:rsidP="00ED267A">
            <w:pPr>
              <w:pStyle w:val="12"/>
              <w:spacing w:line="276" w:lineRule="auto"/>
              <w:jc w:val="center"/>
            </w:pPr>
            <w:r w:rsidRPr="004414DA">
              <w:t>20</w:t>
            </w:r>
          </w:p>
        </w:tc>
      </w:tr>
      <w:tr w:rsidR="00ED267A" w:rsidRPr="004414DA" w:rsidTr="00ED267A">
        <w:trPr>
          <w:tblCellSpacing w:w="0" w:type="dxa"/>
          <w:jc w:val="center"/>
        </w:trPr>
        <w:tc>
          <w:tcPr>
            <w:tcW w:w="3546" w:type="dxa"/>
            <w:tcBorders>
              <w:left w:val="single" w:sz="12" w:space="0" w:color="auto"/>
            </w:tcBorders>
          </w:tcPr>
          <w:p w:rsidR="00ED267A" w:rsidRPr="004414DA" w:rsidRDefault="00ED267A" w:rsidP="00ED267A">
            <w:pPr>
              <w:pStyle w:val="12"/>
              <w:spacing w:line="276" w:lineRule="auto"/>
            </w:pPr>
            <w:r w:rsidRPr="004414DA">
              <w:t>Четыре года</w:t>
            </w:r>
          </w:p>
        </w:tc>
        <w:tc>
          <w:tcPr>
            <w:tcW w:w="3387" w:type="dxa"/>
            <w:tcBorders>
              <w:left w:val="single" w:sz="12" w:space="0" w:color="auto"/>
              <w:right w:val="single" w:sz="12" w:space="0" w:color="auto"/>
            </w:tcBorders>
          </w:tcPr>
          <w:p w:rsidR="00ED267A" w:rsidRPr="004414DA" w:rsidRDefault="00ED267A" w:rsidP="00ED267A">
            <w:pPr>
              <w:pStyle w:val="12"/>
              <w:spacing w:line="276" w:lineRule="auto"/>
              <w:jc w:val="center"/>
            </w:pPr>
            <w:r w:rsidRPr="004414DA">
              <w:t>6</w:t>
            </w:r>
          </w:p>
        </w:tc>
      </w:tr>
      <w:tr w:rsidR="00ED267A" w:rsidRPr="004414DA" w:rsidTr="00ED267A">
        <w:trPr>
          <w:tblCellSpacing w:w="0" w:type="dxa"/>
          <w:jc w:val="center"/>
        </w:trPr>
        <w:tc>
          <w:tcPr>
            <w:tcW w:w="3546" w:type="dxa"/>
            <w:tcBorders>
              <w:left w:val="single" w:sz="12" w:space="0" w:color="auto"/>
              <w:bottom w:val="single" w:sz="12" w:space="0" w:color="auto"/>
            </w:tcBorders>
          </w:tcPr>
          <w:p w:rsidR="00ED267A" w:rsidRPr="004414DA" w:rsidRDefault="00ED267A" w:rsidP="00ED267A">
            <w:pPr>
              <w:pStyle w:val="12"/>
              <w:spacing w:line="276" w:lineRule="auto"/>
            </w:pPr>
            <w:r w:rsidRPr="004414DA">
              <w:t>Пять лет</w:t>
            </w:r>
          </w:p>
        </w:tc>
        <w:tc>
          <w:tcPr>
            <w:tcW w:w="3387" w:type="dxa"/>
            <w:tcBorders>
              <w:left w:val="single" w:sz="12" w:space="0" w:color="auto"/>
              <w:bottom w:val="single" w:sz="12" w:space="0" w:color="auto"/>
              <w:right w:val="single" w:sz="12" w:space="0" w:color="auto"/>
            </w:tcBorders>
          </w:tcPr>
          <w:p w:rsidR="00ED267A" w:rsidRPr="004414DA" w:rsidRDefault="00ED267A" w:rsidP="00ED267A">
            <w:pPr>
              <w:pStyle w:val="12"/>
              <w:spacing w:line="276" w:lineRule="auto"/>
              <w:jc w:val="center"/>
            </w:pPr>
            <w:r w:rsidRPr="004414DA">
              <w:t>5</w:t>
            </w:r>
          </w:p>
        </w:tc>
      </w:tr>
      <w:tr w:rsidR="00ED267A" w:rsidRPr="004414DA" w:rsidTr="00ED267A">
        <w:trPr>
          <w:tblCellSpacing w:w="0" w:type="dxa"/>
          <w:jc w:val="center"/>
        </w:trPr>
        <w:tc>
          <w:tcPr>
            <w:tcW w:w="3546" w:type="dxa"/>
            <w:tcBorders>
              <w:bottom w:val="single" w:sz="12" w:space="0" w:color="auto"/>
            </w:tcBorders>
          </w:tcPr>
          <w:p w:rsidR="00ED267A" w:rsidRPr="004414DA" w:rsidRDefault="00ED267A" w:rsidP="00ED267A">
            <w:pPr>
              <w:pStyle w:val="12"/>
              <w:spacing w:line="276" w:lineRule="auto"/>
              <w:rPr>
                <w:b/>
                <w:bCs/>
              </w:rPr>
            </w:pPr>
            <w:r w:rsidRPr="004414DA">
              <w:rPr>
                <w:rStyle w:val="a6"/>
                <w:b/>
                <w:bCs/>
              </w:rPr>
              <w:t>Итого:</w:t>
            </w:r>
          </w:p>
        </w:tc>
        <w:tc>
          <w:tcPr>
            <w:tcW w:w="3387" w:type="dxa"/>
            <w:tcBorders>
              <w:left w:val="single" w:sz="12" w:space="0" w:color="auto"/>
              <w:bottom w:val="single" w:sz="12" w:space="0" w:color="auto"/>
              <w:right w:val="single" w:sz="12" w:space="0" w:color="auto"/>
            </w:tcBorders>
          </w:tcPr>
          <w:p w:rsidR="00ED267A" w:rsidRPr="004414DA" w:rsidRDefault="00ED267A" w:rsidP="00ED267A">
            <w:pPr>
              <w:pStyle w:val="12"/>
              <w:spacing w:line="276" w:lineRule="auto"/>
              <w:jc w:val="center"/>
              <w:rPr>
                <w:b/>
                <w:bCs/>
              </w:rPr>
            </w:pPr>
            <w:r w:rsidRPr="004414DA">
              <w:rPr>
                <w:b/>
                <w:bCs/>
              </w:rPr>
              <w:t>51</w:t>
            </w:r>
          </w:p>
        </w:tc>
      </w:tr>
    </w:tbl>
    <w:p w:rsidR="00ED267A" w:rsidRPr="004414DA" w:rsidRDefault="00ED267A" w:rsidP="00ED267A">
      <w:pPr>
        <w:pStyle w:val="12"/>
        <w:ind w:firstLine="708"/>
      </w:pPr>
    </w:p>
    <w:p w:rsidR="00ED267A" w:rsidRPr="004414DA" w:rsidRDefault="00ED267A" w:rsidP="00ED267A">
      <w:pPr>
        <w:pStyle w:val="12"/>
        <w:ind w:firstLine="708"/>
        <w:jc w:val="both"/>
      </w:pPr>
      <w:r w:rsidRPr="004414DA">
        <w:t>Преобладают образовательные программы со сроком обучения от 2 до 3 лет – 65 %.</w:t>
      </w:r>
      <w:r w:rsidRPr="004414DA">
        <w:rPr>
          <w:color w:val="FF0000"/>
        </w:rPr>
        <w:t xml:space="preserve"> </w:t>
      </w:r>
      <w:r w:rsidRPr="004414DA">
        <w:t>Программное обеспечение учебного процесса соответствует целям и задачам деятельности Центра, как пространства, на котором обучающимся созданы условия для свободного выбора сферы деятельности и реализации себя в творческом образовательном процессе. Широкий спектр образовательных программ удовлетворял образовательным потребностям социума.</w:t>
      </w:r>
    </w:p>
    <w:p w:rsidR="00ED267A" w:rsidRPr="004414DA" w:rsidRDefault="00ED267A" w:rsidP="00ED267A">
      <w:pPr>
        <w:pStyle w:val="12"/>
        <w:ind w:firstLine="540"/>
      </w:pPr>
      <w:r w:rsidRPr="004414DA">
        <w:t>Все программы соответствуют требованиям к содержанию и оформлению образовательных программ дополнительного образования детей, утвержденных Министерством образования и науки Российской Федерации. Департамент молодёжной политики, воспитания и социальной защиты детей письмом от 11.12.2006 г. № 06-1844 .</w:t>
      </w:r>
    </w:p>
    <w:p w:rsidR="00ED267A" w:rsidRPr="004414DA" w:rsidRDefault="00ED267A" w:rsidP="00ED267A">
      <w:pPr>
        <w:spacing w:line="20" w:lineRule="atLeast"/>
        <w:ind w:firstLine="540"/>
        <w:jc w:val="both"/>
      </w:pPr>
      <w:r w:rsidRPr="004414DA">
        <w:lastRenderedPageBreak/>
        <w:t xml:space="preserve">Гибкость дополнительных общеразвивающих программ позволяет обеспечить условия для формирования лидерских качеств, развития социального творчества, формирования социальных компетенций. Эффективно внедряются социально-педагогические модели деятельности, поскольку традиции, стиль и методы работы максимально учитывают особенности социума. Следствием этого является накопление детьми опыта гражданского поведения, основ демократической культуры, </w:t>
      </w:r>
      <w:proofErr w:type="spellStart"/>
      <w:r w:rsidRPr="004414DA">
        <w:t>самоценности</w:t>
      </w:r>
      <w:proofErr w:type="spellEnd"/>
      <w:r w:rsidRPr="004414DA">
        <w:t xml:space="preserve"> личности, осознанного выбора профессии, получение квалифицированной помощи по различным аспектам социальной жизни, что влияет на социальную адаптацию детей и молодежи к изменяющимся условиям жизни.</w:t>
      </w:r>
    </w:p>
    <w:p w:rsidR="00ED267A" w:rsidRPr="004414DA" w:rsidRDefault="00ED267A" w:rsidP="00ED267A">
      <w:pPr>
        <w:spacing w:line="20" w:lineRule="atLeast"/>
        <w:ind w:firstLine="540"/>
        <w:jc w:val="both"/>
      </w:pPr>
      <w:r w:rsidRPr="004414DA">
        <w:t>В течение последнего времени педагоги Центра работают над проблемой модернизации дополнительных образовательных программ в соответствии с требованиями современного дополнительного образования.</w:t>
      </w:r>
    </w:p>
    <w:p w:rsidR="00ED267A" w:rsidRPr="004414DA" w:rsidRDefault="00ED267A" w:rsidP="00ED267A">
      <w:pPr>
        <w:spacing w:line="20" w:lineRule="atLeast"/>
        <w:ind w:firstLine="540"/>
        <w:jc w:val="both"/>
      </w:pPr>
      <w:r w:rsidRPr="004414DA">
        <w:t xml:space="preserve">В течение года ведётся работа по обновлению, корректировке и написанию образовательных программ в соответствии с методическими </w:t>
      </w:r>
      <w:proofErr w:type="gramStart"/>
      <w:r w:rsidRPr="004414DA">
        <w:t>рекомендациями</w:t>
      </w:r>
      <w:proofErr w:type="gramEnd"/>
      <w:r w:rsidRPr="004414DA">
        <w:t xml:space="preserve"> разработанными </w:t>
      </w:r>
      <w:proofErr w:type="spellStart"/>
      <w:r w:rsidRPr="004414DA">
        <w:t>Минобрнауки</w:t>
      </w:r>
      <w:proofErr w:type="spellEnd"/>
      <w:r w:rsidRPr="004414DA">
        <w:t xml:space="preserve"> России по проектированию дополнительных общеразвивающих программ (включая </w:t>
      </w:r>
      <w:proofErr w:type="spellStart"/>
      <w:r w:rsidRPr="004414DA">
        <w:t>разноуровневые</w:t>
      </w:r>
      <w:proofErr w:type="spellEnd"/>
      <w:r w:rsidRPr="004414DA">
        <w:t xml:space="preserve"> программы) (Письмо Министерства образования и науки РФ от 18.11.2015 г. № 09-3242). Педагогами совместно с методической службой отредактировано и обновлено в этом учебном году 24 </w:t>
      </w:r>
      <w:proofErr w:type="gramStart"/>
      <w:r w:rsidRPr="004414DA">
        <w:t>образовательных</w:t>
      </w:r>
      <w:proofErr w:type="gramEnd"/>
      <w:r w:rsidRPr="004414DA">
        <w:t xml:space="preserve"> программы в соответствии с требованиями указанными выше.</w:t>
      </w:r>
    </w:p>
    <w:p w:rsidR="00ED267A" w:rsidRPr="004414DA" w:rsidRDefault="00ED267A" w:rsidP="00ED267A">
      <w:pPr>
        <w:spacing w:line="20" w:lineRule="atLeast"/>
        <w:ind w:firstLine="540"/>
        <w:jc w:val="both"/>
      </w:pPr>
    </w:p>
    <w:p w:rsidR="00ED267A" w:rsidRPr="004414DA" w:rsidRDefault="00ED267A" w:rsidP="00ED267A">
      <w:pPr>
        <w:spacing w:line="20" w:lineRule="atLeast"/>
        <w:ind w:firstLine="540"/>
        <w:jc w:val="center"/>
        <w:rPr>
          <w:b/>
          <w:bCs/>
        </w:rPr>
      </w:pPr>
      <w:r w:rsidRPr="004414DA">
        <w:rPr>
          <w:b/>
          <w:bCs/>
        </w:rPr>
        <w:t>Количество отредактированных образовательных программ</w:t>
      </w:r>
    </w:p>
    <w:p w:rsidR="00ED267A" w:rsidRPr="004414DA" w:rsidRDefault="00ED267A" w:rsidP="00ED267A">
      <w:pPr>
        <w:spacing w:line="20" w:lineRule="atLeast"/>
        <w:ind w:firstLine="540"/>
        <w:jc w:val="center"/>
        <w:rPr>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1"/>
        <w:gridCol w:w="3848"/>
        <w:gridCol w:w="3085"/>
      </w:tblGrid>
      <w:tr w:rsidR="00ED267A" w:rsidRPr="004414DA" w:rsidTr="00ED267A">
        <w:trPr>
          <w:jc w:val="center"/>
        </w:trPr>
        <w:tc>
          <w:tcPr>
            <w:tcW w:w="561" w:type="dxa"/>
            <w:tcBorders>
              <w:top w:val="single" w:sz="12" w:space="0" w:color="auto"/>
              <w:left w:val="single" w:sz="12" w:space="0" w:color="auto"/>
              <w:bottom w:val="single" w:sz="12" w:space="0" w:color="auto"/>
              <w:right w:val="single" w:sz="12" w:space="0" w:color="auto"/>
            </w:tcBorders>
          </w:tcPr>
          <w:p w:rsidR="00ED267A" w:rsidRPr="004414DA" w:rsidRDefault="00ED267A" w:rsidP="00ED267A">
            <w:pPr>
              <w:spacing w:line="20" w:lineRule="atLeast"/>
              <w:jc w:val="center"/>
              <w:rPr>
                <w:b/>
                <w:bCs/>
                <w:lang w:eastAsia="en-US"/>
              </w:rPr>
            </w:pPr>
            <w:r w:rsidRPr="004414DA">
              <w:rPr>
                <w:b/>
                <w:bCs/>
                <w:lang w:eastAsia="en-US"/>
              </w:rPr>
              <w:t>№</w:t>
            </w:r>
          </w:p>
          <w:p w:rsidR="00ED267A" w:rsidRPr="004414DA" w:rsidRDefault="00ED267A" w:rsidP="00ED267A">
            <w:pPr>
              <w:spacing w:line="20" w:lineRule="atLeast"/>
              <w:jc w:val="center"/>
              <w:rPr>
                <w:b/>
                <w:bCs/>
                <w:lang w:eastAsia="en-US"/>
              </w:rPr>
            </w:pPr>
            <w:proofErr w:type="spellStart"/>
            <w:proofErr w:type="gramStart"/>
            <w:r w:rsidRPr="004414DA">
              <w:rPr>
                <w:b/>
                <w:bCs/>
                <w:lang w:eastAsia="en-US"/>
              </w:rPr>
              <w:t>п</w:t>
            </w:r>
            <w:proofErr w:type="spellEnd"/>
            <w:proofErr w:type="gramEnd"/>
            <w:r w:rsidRPr="004414DA">
              <w:rPr>
                <w:b/>
                <w:bCs/>
                <w:lang w:eastAsia="en-US"/>
              </w:rPr>
              <w:t>/</w:t>
            </w:r>
            <w:proofErr w:type="spellStart"/>
            <w:r w:rsidRPr="004414DA">
              <w:rPr>
                <w:b/>
                <w:bCs/>
                <w:lang w:eastAsia="en-US"/>
              </w:rPr>
              <w:t>п</w:t>
            </w:r>
            <w:proofErr w:type="spellEnd"/>
          </w:p>
        </w:tc>
        <w:tc>
          <w:tcPr>
            <w:tcW w:w="3848" w:type="dxa"/>
            <w:tcBorders>
              <w:top w:val="single" w:sz="12" w:space="0" w:color="auto"/>
              <w:left w:val="single" w:sz="12" w:space="0" w:color="auto"/>
              <w:bottom w:val="single" w:sz="12" w:space="0" w:color="auto"/>
            </w:tcBorders>
          </w:tcPr>
          <w:p w:rsidR="00ED267A" w:rsidRPr="004414DA" w:rsidRDefault="00ED267A" w:rsidP="00ED267A">
            <w:pPr>
              <w:spacing w:line="20" w:lineRule="atLeast"/>
              <w:rPr>
                <w:b/>
                <w:bCs/>
                <w:lang w:eastAsia="en-US"/>
              </w:rPr>
            </w:pPr>
            <w:r w:rsidRPr="004414DA">
              <w:rPr>
                <w:b/>
                <w:bCs/>
                <w:lang w:eastAsia="en-US"/>
              </w:rPr>
              <w:t>Направленность программ</w:t>
            </w:r>
          </w:p>
        </w:tc>
        <w:tc>
          <w:tcPr>
            <w:tcW w:w="3085" w:type="dxa"/>
            <w:tcBorders>
              <w:top w:val="single" w:sz="12" w:space="0" w:color="auto"/>
              <w:bottom w:val="single" w:sz="12" w:space="0" w:color="auto"/>
              <w:right w:val="single" w:sz="12" w:space="0" w:color="auto"/>
            </w:tcBorders>
          </w:tcPr>
          <w:p w:rsidR="00ED267A" w:rsidRPr="004414DA" w:rsidRDefault="00ED267A" w:rsidP="00ED267A">
            <w:pPr>
              <w:spacing w:line="20" w:lineRule="atLeast"/>
              <w:rPr>
                <w:b/>
                <w:bCs/>
                <w:lang w:eastAsia="en-US"/>
              </w:rPr>
            </w:pPr>
            <w:r w:rsidRPr="004414DA">
              <w:rPr>
                <w:b/>
                <w:bCs/>
                <w:lang w:eastAsia="en-US"/>
              </w:rPr>
              <w:t>Количество программ</w:t>
            </w:r>
          </w:p>
        </w:tc>
      </w:tr>
      <w:tr w:rsidR="00ED267A" w:rsidRPr="004414DA" w:rsidTr="00ED267A">
        <w:trPr>
          <w:jc w:val="center"/>
        </w:trPr>
        <w:tc>
          <w:tcPr>
            <w:tcW w:w="561" w:type="dxa"/>
            <w:tcBorders>
              <w:top w:val="single" w:sz="12" w:space="0" w:color="auto"/>
              <w:left w:val="single" w:sz="12" w:space="0" w:color="auto"/>
              <w:right w:val="single" w:sz="12" w:space="0" w:color="auto"/>
            </w:tcBorders>
          </w:tcPr>
          <w:p w:rsidR="00ED267A" w:rsidRPr="004414DA" w:rsidRDefault="00ED267A" w:rsidP="00ED267A">
            <w:pPr>
              <w:spacing w:line="20" w:lineRule="atLeast"/>
              <w:jc w:val="both"/>
              <w:rPr>
                <w:lang w:eastAsia="en-US"/>
              </w:rPr>
            </w:pPr>
            <w:r w:rsidRPr="004414DA">
              <w:rPr>
                <w:lang w:eastAsia="en-US"/>
              </w:rPr>
              <w:t>1</w:t>
            </w:r>
          </w:p>
        </w:tc>
        <w:tc>
          <w:tcPr>
            <w:tcW w:w="3848" w:type="dxa"/>
            <w:tcBorders>
              <w:top w:val="single" w:sz="12" w:space="0" w:color="auto"/>
              <w:left w:val="single" w:sz="12" w:space="0" w:color="auto"/>
            </w:tcBorders>
          </w:tcPr>
          <w:p w:rsidR="00ED267A" w:rsidRPr="004414DA" w:rsidRDefault="00ED267A" w:rsidP="00ED267A">
            <w:pPr>
              <w:spacing w:line="20" w:lineRule="atLeast"/>
              <w:rPr>
                <w:lang w:eastAsia="en-US"/>
              </w:rPr>
            </w:pPr>
            <w:r w:rsidRPr="004414DA">
              <w:rPr>
                <w:lang w:eastAsia="en-US"/>
              </w:rPr>
              <w:t>Художественная</w:t>
            </w:r>
          </w:p>
        </w:tc>
        <w:tc>
          <w:tcPr>
            <w:tcW w:w="3085" w:type="dxa"/>
            <w:tcBorders>
              <w:top w:val="single" w:sz="12" w:space="0" w:color="auto"/>
              <w:right w:val="single" w:sz="12" w:space="0" w:color="auto"/>
            </w:tcBorders>
          </w:tcPr>
          <w:p w:rsidR="00ED267A" w:rsidRPr="004414DA" w:rsidRDefault="00ED267A" w:rsidP="00ED267A">
            <w:pPr>
              <w:spacing w:line="20" w:lineRule="atLeast"/>
              <w:ind w:firstLine="540"/>
              <w:jc w:val="center"/>
              <w:rPr>
                <w:lang w:eastAsia="en-US"/>
              </w:rPr>
            </w:pPr>
            <w:r w:rsidRPr="004414DA">
              <w:rPr>
                <w:lang w:eastAsia="en-US"/>
              </w:rPr>
              <w:t>7</w:t>
            </w:r>
          </w:p>
        </w:tc>
      </w:tr>
      <w:tr w:rsidR="00ED267A" w:rsidRPr="004414DA" w:rsidTr="00ED267A">
        <w:trPr>
          <w:jc w:val="center"/>
        </w:trPr>
        <w:tc>
          <w:tcPr>
            <w:tcW w:w="561" w:type="dxa"/>
            <w:tcBorders>
              <w:left w:val="single" w:sz="12" w:space="0" w:color="auto"/>
              <w:right w:val="single" w:sz="12" w:space="0" w:color="auto"/>
            </w:tcBorders>
          </w:tcPr>
          <w:p w:rsidR="00ED267A" w:rsidRPr="004414DA" w:rsidRDefault="00ED267A" w:rsidP="00ED267A">
            <w:pPr>
              <w:spacing w:line="20" w:lineRule="atLeast"/>
              <w:jc w:val="both"/>
              <w:rPr>
                <w:lang w:eastAsia="en-US"/>
              </w:rPr>
            </w:pPr>
            <w:r w:rsidRPr="004414DA">
              <w:rPr>
                <w:lang w:eastAsia="en-US"/>
              </w:rPr>
              <w:t>2</w:t>
            </w:r>
          </w:p>
        </w:tc>
        <w:tc>
          <w:tcPr>
            <w:tcW w:w="3848" w:type="dxa"/>
            <w:tcBorders>
              <w:left w:val="single" w:sz="12" w:space="0" w:color="auto"/>
            </w:tcBorders>
          </w:tcPr>
          <w:p w:rsidR="00ED267A" w:rsidRPr="004414DA" w:rsidRDefault="00ED267A" w:rsidP="00ED267A">
            <w:pPr>
              <w:spacing w:line="20" w:lineRule="atLeast"/>
              <w:rPr>
                <w:lang w:eastAsia="en-US"/>
              </w:rPr>
            </w:pPr>
            <w:r w:rsidRPr="004414DA">
              <w:rPr>
                <w:lang w:eastAsia="en-US"/>
              </w:rPr>
              <w:t>Физкультурно-спортивная</w:t>
            </w:r>
          </w:p>
        </w:tc>
        <w:tc>
          <w:tcPr>
            <w:tcW w:w="3085" w:type="dxa"/>
            <w:tcBorders>
              <w:right w:val="single" w:sz="12" w:space="0" w:color="auto"/>
            </w:tcBorders>
          </w:tcPr>
          <w:p w:rsidR="00ED267A" w:rsidRPr="004414DA" w:rsidRDefault="00ED267A" w:rsidP="00ED267A">
            <w:pPr>
              <w:spacing w:line="20" w:lineRule="atLeast"/>
              <w:ind w:firstLine="540"/>
              <w:jc w:val="center"/>
              <w:rPr>
                <w:lang w:eastAsia="en-US"/>
              </w:rPr>
            </w:pPr>
            <w:r w:rsidRPr="004414DA">
              <w:rPr>
                <w:lang w:eastAsia="en-US"/>
              </w:rPr>
              <w:t>1</w:t>
            </w:r>
          </w:p>
        </w:tc>
      </w:tr>
      <w:tr w:rsidR="00ED267A" w:rsidRPr="004414DA" w:rsidTr="00ED267A">
        <w:trPr>
          <w:jc w:val="center"/>
        </w:trPr>
        <w:tc>
          <w:tcPr>
            <w:tcW w:w="561" w:type="dxa"/>
            <w:tcBorders>
              <w:left w:val="single" w:sz="12" w:space="0" w:color="auto"/>
              <w:right w:val="single" w:sz="12" w:space="0" w:color="auto"/>
            </w:tcBorders>
          </w:tcPr>
          <w:p w:rsidR="00ED267A" w:rsidRPr="004414DA" w:rsidRDefault="00ED267A" w:rsidP="00ED267A">
            <w:pPr>
              <w:spacing w:line="20" w:lineRule="atLeast"/>
              <w:ind w:right="-21"/>
              <w:jc w:val="both"/>
              <w:rPr>
                <w:lang w:eastAsia="en-US"/>
              </w:rPr>
            </w:pPr>
            <w:r w:rsidRPr="004414DA">
              <w:rPr>
                <w:lang w:eastAsia="en-US"/>
              </w:rPr>
              <w:t>3</w:t>
            </w:r>
          </w:p>
        </w:tc>
        <w:tc>
          <w:tcPr>
            <w:tcW w:w="3848" w:type="dxa"/>
            <w:tcBorders>
              <w:left w:val="single" w:sz="12" w:space="0" w:color="auto"/>
            </w:tcBorders>
          </w:tcPr>
          <w:p w:rsidR="00ED267A" w:rsidRPr="004414DA" w:rsidRDefault="00ED267A" w:rsidP="00ED267A">
            <w:pPr>
              <w:spacing w:line="20" w:lineRule="atLeast"/>
              <w:rPr>
                <w:lang w:eastAsia="en-US"/>
              </w:rPr>
            </w:pPr>
            <w:r w:rsidRPr="004414DA">
              <w:rPr>
                <w:lang w:eastAsia="en-US"/>
              </w:rPr>
              <w:t>Туристско-краеведческая</w:t>
            </w:r>
          </w:p>
        </w:tc>
        <w:tc>
          <w:tcPr>
            <w:tcW w:w="3085" w:type="dxa"/>
            <w:tcBorders>
              <w:right w:val="single" w:sz="12" w:space="0" w:color="auto"/>
            </w:tcBorders>
          </w:tcPr>
          <w:p w:rsidR="00ED267A" w:rsidRPr="004414DA" w:rsidRDefault="00ED267A" w:rsidP="00ED267A">
            <w:pPr>
              <w:spacing w:line="20" w:lineRule="atLeast"/>
              <w:ind w:firstLine="540"/>
              <w:jc w:val="center"/>
              <w:rPr>
                <w:lang w:eastAsia="en-US"/>
              </w:rPr>
            </w:pPr>
            <w:r w:rsidRPr="004414DA">
              <w:rPr>
                <w:lang w:eastAsia="en-US"/>
              </w:rPr>
              <w:t>2</w:t>
            </w:r>
          </w:p>
        </w:tc>
      </w:tr>
      <w:tr w:rsidR="00ED267A" w:rsidRPr="004414DA" w:rsidTr="00ED267A">
        <w:trPr>
          <w:jc w:val="center"/>
        </w:trPr>
        <w:tc>
          <w:tcPr>
            <w:tcW w:w="561" w:type="dxa"/>
            <w:tcBorders>
              <w:left w:val="single" w:sz="12" w:space="0" w:color="auto"/>
              <w:right w:val="single" w:sz="12" w:space="0" w:color="auto"/>
            </w:tcBorders>
          </w:tcPr>
          <w:p w:rsidR="00ED267A" w:rsidRPr="004414DA" w:rsidRDefault="00ED267A" w:rsidP="00ED267A">
            <w:pPr>
              <w:spacing w:line="20" w:lineRule="atLeast"/>
              <w:jc w:val="both"/>
              <w:rPr>
                <w:lang w:eastAsia="en-US"/>
              </w:rPr>
            </w:pPr>
            <w:r w:rsidRPr="004414DA">
              <w:rPr>
                <w:lang w:eastAsia="en-US"/>
              </w:rPr>
              <w:t>4</w:t>
            </w:r>
          </w:p>
        </w:tc>
        <w:tc>
          <w:tcPr>
            <w:tcW w:w="3848" w:type="dxa"/>
            <w:tcBorders>
              <w:left w:val="single" w:sz="12" w:space="0" w:color="auto"/>
            </w:tcBorders>
          </w:tcPr>
          <w:p w:rsidR="00ED267A" w:rsidRPr="004414DA" w:rsidRDefault="00ED267A" w:rsidP="00ED267A">
            <w:pPr>
              <w:spacing w:line="20" w:lineRule="atLeast"/>
              <w:rPr>
                <w:lang w:eastAsia="en-US"/>
              </w:rPr>
            </w:pPr>
            <w:r w:rsidRPr="004414DA">
              <w:rPr>
                <w:lang w:eastAsia="en-US"/>
              </w:rPr>
              <w:t>Социально-педагогическая</w:t>
            </w:r>
          </w:p>
        </w:tc>
        <w:tc>
          <w:tcPr>
            <w:tcW w:w="3085" w:type="dxa"/>
            <w:tcBorders>
              <w:right w:val="single" w:sz="12" w:space="0" w:color="auto"/>
            </w:tcBorders>
          </w:tcPr>
          <w:p w:rsidR="00ED267A" w:rsidRPr="004414DA" w:rsidRDefault="00ED267A" w:rsidP="00ED267A">
            <w:pPr>
              <w:spacing w:line="20" w:lineRule="atLeast"/>
              <w:ind w:firstLine="540"/>
              <w:jc w:val="center"/>
              <w:rPr>
                <w:lang w:eastAsia="en-US"/>
              </w:rPr>
            </w:pPr>
            <w:r w:rsidRPr="004414DA">
              <w:rPr>
                <w:lang w:eastAsia="en-US"/>
              </w:rPr>
              <w:t>7</w:t>
            </w:r>
          </w:p>
        </w:tc>
      </w:tr>
      <w:tr w:rsidR="00ED267A" w:rsidRPr="004414DA" w:rsidTr="00ED267A">
        <w:trPr>
          <w:jc w:val="center"/>
        </w:trPr>
        <w:tc>
          <w:tcPr>
            <w:tcW w:w="561" w:type="dxa"/>
            <w:tcBorders>
              <w:left w:val="single" w:sz="12" w:space="0" w:color="auto"/>
              <w:right w:val="single" w:sz="12" w:space="0" w:color="auto"/>
            </w:tcBorders>
          </w:tcPr>
          <w:p w:rsidR="00ED267A" w:rsidRPr="004414DA" w:rsidRDefault="00ED267A" w:rsidP="00ED267A">
            <w:pPr>
              <w:spacing w:line="20" w:lineRule="atLeast"/>
              <w:jc w:val="both"/>
              <w:rPr>
                <w:lang w:eastAsia="en-US"/>
              </w:rPr>
            </w:pPr>
            <w:r w:rsidRPr="004414DA">
              <w:rPr>
                <w:sz w:val="22"/>
                <w:szCs w:val="22"/>
                <w:lang w:eastAsia="en-US"/>
              </w:rPr>
              <w:t>5</w:t>
            </w:r>
          </w:p>
        </w:tc>
        <w:tc>
          <w:tcPr>
            <w:tcW w:w="3848" w:type="dxa"/>
            <w:tcBorders>
              <w:left w:val="single" w:sz="12" w:space="0" w:color="auto"/>
            </w:tcBorders>
          </w:tcPr>
          <w:p w:rsidR="00ED267A" w:rsidRPr="004414DA" w:rsidRDefault="00ED267A" w:rsidP="00ED267A">
            <w:pPr>
              <w:spacing w:line="20" w:lineRule="atLeast"/>
              <w:rPr>
                <w:lang w:eastAsia="en-US"/>
              </w:rPr>
            </w:pPr>
            <w:proofErr w:type="spellStart"/>
            <w:proofErr w:type="gramStart"/>
            <w:r w:rsidRPr="004414DA">
              <w:rPr>
                <w:lang w:eastAsia="en-US"/>
              </w:rPr>
              <w:t>Естественно-научная</w:t>
            </w:r>
            <w:proofErr w:type="spellEnd"/>
            <w:proofErr w:type="gramEnd"/>
          </w:p>
        </w:tc>
        <w:tc>
          <w:tcPr>
            <w:tcW w:w="3085" w:type="dxa"/>
            <w:tcBorders>
              <w:right w:val="single" w:sz="12" w:space="0" w:color="auto"/>
            </w:tcBorders>
          </w:tcPr>
          <w:p w:rsidR="00ED267A" w:rsidRPr="004414DA" w:rsidRDefault="00ED267A" w:rsidP="00ED267A">
            <w:pPr>
              <w:spacing w:line="20" w:lineRule="atLeast"/>
              <w:ind w:firstLine="540"/>
              <w:jc w:val="center"/>
              <w:rPr>
                <w:lang w:eastAsia="en-US"/>
              </w:rPr>
            </w:pPr>
            <w:r w:rsidRPr="004414DA">
              <w:rPr>
                <w:sz w:val="22"/>
                <w:szCs w:val="22"/>
                <w:lang w:eastAsia="en-US"/>
              </w:rPr>
              <w:t>5</w:t>
            </w:r>
          </w:p>
        </w:tc>
      </w:tr>
      <w:tr w:rsidR="00ED267A" w:rsidRPr="004414DA" w:rsidTr="00ED267A">
        <w:trPr>
          <w:jc w:val="center"/>
        </w:trPr>
        <w:tc>
          <w:tcPr>
            <w:tcW w:w="561" w:type="dxa"/>
            <w:tcBorders>
              <w:left w:val="single" w:sz="12" w:space="0" w:color="auto"/>
              <w:right w:val="single" w:sz="12" w:space="0" w:color="auto"/>
            </w:tcBorders>
          </w:tcPr>
          <w:p w:rsidR="00ED267A" w:rsidRPr="004414DA" w:rsidRDefault="00ED267A" w:rsidP="00ED267A">
            <w:pPr>
              <w:spacing w:line="20" w:lineRule="atLeast"/>
              <w:jc w:val="both"/>
              <w:rPr>
                <w:lang w:eastAsia="en-US"/>
              </w:rPr>
            </w:pPr>
            <w:r w:rsidRPr="004414DA">
              <w:rPr>
                <w:sz w:val="22"/>
                <w:szCs w:val="22"/>
                <w:lang w:eastAsia="en-US"/>
              </w:rPr>
              <w:t>6</w:t>
            </w:r>
          </w:p>
        </w:tc>
        <w:tc>
          <w:tcPr>
            <w:tcW w:w="3848" w:type="dxa"/>
            <w:tcBorders>
              <w:left w:val="single" w:sz="12" w:space="0" w:color="auto"/>
            </w:tcBorders>
          </w:tcPr>
          <w:p w:rsidR="00ED267A" w:rsidRPr="004414DA" w:rsidRDefault="00ED267A" w:rsidP="00ED267A">
            <w:pPr>
              <w:spacing w:line="20" w:lineRule="atLeast"/>
              <w:rPr>
                <w:lang w:eastAsia="en-US"/>
              </w:rPr>
            </w:pPr>
            <w:r w:rsidRPr="004414DA">
              <w:rPr>
                <w:lang w:eastAsia="en-US"/>
              </w:rPr>
              <w:t>Техническая</w:t>
            </w:r>
          </w:p>
        </w:tc>
        <w:tc>
          <w:tcPr>
            <w:tcW w:w="3085" w:type="dxa"/>
            <w:tcBorders>
              <w:right w:val="single" w:sz="12" w:space="0" w:color="auto"/>
            </w:tcBorders>
          </w:tcPr>
          <w:p w:rsidR="00ED267A" w:rsidRPr="004414DA" w:rsidRDefault="00ED267A" w:rsidP="00ED267A">
            <w:pPr>
              <w:spacing w:line="20" w:lineRule="atLeast"/>
              <w:ind w:firstLine="540"/>
              <w:jc w:val="center"/>
              <w:rPr>
                <w:lang w:eastAsia="en-US"/>
              </w:rPr>
            </w:pPr>
            <w:r w:rsidRPr="004414DA">
              <w:rPr>
                <w:sz w:val="22"/>
                <w:szCs w:val="22"/>
                <w:lang w:eastAsia="en-US"/>
              </w:rPr>
              <w:t>2</w:t>
            </w:r>
          </w:p>
        </w:tc>
      </w:tr>
      <w:tr w:rsidR="00ED267A" w:rsidRPr="004414DA" w:rsidTr="00ED267A">
        <w:trPr>
          <w:jc w:val="center"/>
        </w:trPr>
        <w:tc>
          <w:tcPr>
            <w:tcW w:w="4409" w:type="dxa"/>
            <w:gridSpan w:val="2"/>
            <w:tcBorders>
              <w:top w:val="single" w:sz="12" w:space="0" w:color="auto"/>
              <w:left w:val="single" w:sz="12" w:space="0" w:color="auto"/>
              <w:bottom w:val="single" w:sz="12" w:space="0" w:color="auto"/>
            </w:tcBorders>
          </w:tcPr>
          <w:p w:rsidR="00ED267A" w:rsidRPr="004414DA" w:rsidRDefault="00ED267A" w:rsidP="00ED267A">
            <w:pPr>
              <w:spacing w:line="20" w:lineRule="atLeast"/>
              <w:rPr>
                <w:lang w:eastAsia="en-US"/>
              </w:rPr>
            </w:pPr>
            <w:r w:rsidRPr="004414DA">
              <w:rPr>
                <w:b/>
                <w:bCs/>
                <w:lang w:eastAsia="en-US"/>
              </w:rPr>
              <w:t>Итого:</w:t>
            </w:r>
          </w:p>
        </w:tc>
        <w:tc>
          <w:tcPr>
            <w:tcW w:w="3085" w:type="dxa"/>
            <w:tcBorders>
              <w:top w:val="single" w:sz="12" w:space="0" w:color="auto"/>
              <w:bottom w:val="single" w:sz="12" w:space="0" w:color="auto"/>
              <w:right w:val="single" w:sz="12" w:space="0" w:color="auto"/>
            </w:tcBorders>
          </w:tcPr>
          <w:p w:rsidR="00ED267A" w:rsidRPr="004414DA" w:rsidRDefault="00ED267A" w:rsidP="00ED267A">
            <w:pPr>
              <w:spacing w:line="20" w:lineRule="atLeast"/>
              <w:ind w:firstLine="540"/>
              <w:jc w:val="center"/>
              <w:rPr>
                <w:b/>
                <w:bCs/>
                <w:lang w:eastAsia="en-US"/>
              </w:rPr>
            </w:pPr>
            <w:r w:rsidRPr="004414DA">
              <w:rPr>
                <w:b/>
                <w:bCs/>
                <w:lang w:eastAsia="en-US"/>
              </w:rPr>
              <w:t>24</w:t>
            </w:r>
          </w:p>
        </w:tc>
      </w:tr>
    </w:tbl>
    <w:p w:rsidR="00ED267A" w:rsidRPr="004414DA" w:rsidRDefault="00ED267A" w:rsidP="00ED267A">
      <w:pPr>
        <w:spacing w:line="20" w:lineRule="atLeast"/>
        <w:ind w:firstLine="540"/>
        <w:jc w:val="center"/>
      </w:pPr>
      <w:r w:rsidRPr="004414DA">
        <w:t xml:space="preserve"> </w:t>
      </w:r>
    </w:p>
    <w:p w:rsidR="00ED267A" w:rsidRPr="004414DA" w:rsidRDefault="00ED267A" w:rsidP="00ED267A">
      <w:pPr>
        <w:spacing w:line="20" w:lineRule="atLeast"/>
        <w:ind w:firstLine="540"/>
        <w:jc w:val="both"/>
      </w:pPr>
      <w:r w:rsidRPr="004414DA">
        <w:t xml:space="preserve">Исходя из требований, содержание программ соответствует определённым направленностям деятельности и ориентировано </w:t>
      </w:r>
      <w:proofErr w:type="gramStart"/>
      <w:r w:rsidRPr="004414DA">
        <w:t>на</w:t>
      </w:r>
      <w:proofErr w:type="gramEnd"/>
      <w:r w:rsidRPr="004414DA">
        <w:t xml:space="preserve">: </w:t>
      </w:r>
    </w:p>
    <w:p w:rsidR="00ED267A" w:rsidRPr="004414DA" w:rsidRDefault="00ED267A" w:rsidP="00ED267A">
      <w:pPr>
        <w:numPr>
          <w:ilvl w:val="0"/>
          <w:numId w:val="4"/>
        </w:numPr>
        <w:spacing w:line="20" w:lineRule="atLeast"/>
        <w:ind w:left="0" w:firstLine="540"/>
      </w:pPr>
      <w:r w:rsidRPr="004414DA">
        <w:t>создание условий для развития личности ребёнка;</w:t>
      </w:r>
    </w:p>
    <w:p w:rsidR="00ED267A" w:rsidRPr="004414DA" w:rsidRDefault="00ED267A" w:rsidP="00ED267A">
      <w:pPr>
        <w:numPr>
          <w:ilvl w:val="0"/>
          <w:numId w:val="4"/>
        </w:numPr>
        <w:spacing w:line="20" w:lineRule="atLeast"/>
        <w:ind w:left="0" w:firstLine="540"/>
      </w:pPr>
      <w:r w:rsidRPr="004414DA">
        <w:t>развитие мотивации личности к познанию и творчеству;</w:t>
      </w:r>
    </w:p>
    <w:p w:rsidR="00ED267A" w:rsidRPr="004414DA" w:rsidRDefault="00ED267A" w:rsidP="00ED267A">
      <w:pPr>
        <w:numPr>
          <w:ilvl w:val="0"/>
          <w:numId w:val="4"/>
        </w:numPr>
        <w:spacing w:line="20" w:lineRule="atLeast"/>
        <w:ind w:left="0" w:firstLine="540"/>
      </w:pPr>
      <w:r w:rsidRPr="004414DA">
        <w:t>обеспечение эмоционального благополучия ребёнка;</w:t>
      </w:r>
    </w:p>
    <w:p w:rsidR="00ED267A" w:rsidRPr="004414DA" w:rsidRDefault="00ED267A" w:rsidP="00ED267A">
      <w:pPr>
        <w:numPr>
          <w:ilvl w:val="0"/>
          <w:numId w:val="4"/>
        </w:numPr>
        <w:spacing w:line="20" w:lineRule="atLeast"/>
        <w:ind w:left="0" w:firstLine="540"/>
      </w:pPr>
      <w:r w:rsidRPr="004414DA">
        <w:t>приобщение к общечеловеческим ценностям;</w:t>
      </w:r>
    </w:p>
    <w:p w:rsidR="00ED267A" w:rsidRPr="004414DA" w:rsidRDefault="00ED267A" w:rsidP="00ED267A">
      <w:pPr>
        <w:numPr>
          <w:ilvl w:val="0"/>
          <w:numId w:val="4"/>
        </w:numPr>
        <w:spacing w:line="20" w:lineRule="atLeast"/>
        <w:ind w:left="0" w:firstLine="540"/>
      </w:pPr>
      <w:r w:rsidRPr="004414DA">
        <w:t>профилактику асоциального поведения;</w:t>
      </w:r>
    </w:p>
    <w:p w:rsidR="00ED267A" w:rsidRPr="004414DA" w:rsidRDefault="00ED267A" w:rsidP="00ED267A">
      <w:pPr>
        <w:numPr>
          <w:ilvl w:val="0"/>
          <w:numId w:val="4"/>
        </w:numPr>
        <w:spacing w:line="20" w:lineRule="atLeast"/>
        <w:ind w:left="0" w:firstLine="540"/>
        <w:rPr>
          <w:color w:val="FF0000"/>
        </w:rPr>
      </w:pPr>
      <w:r w:rsidRPr="004414DA">
        <w:t>создание условий для социального, культурного и профессионального самоопределения, творческой самореализации личности ребёнка, ее интеграции в систему мировой и отечественной культур</w:t>
      </w:r>
      <w:r w:rsidRPr="004414DA">
        <w:rPr>
          <w:color w:val="FF0000"/>
        </w:rPr>
        <w:t>.</w:t>
      </w:r>
    </w:p>
    <w:p w:rsidR="00ED267A" w:rsidRPr="004414DA" w:rsidRDefault="00ED267A" w:rsidP="00ED267A">
      <w:pPr>
        <w:pStyle w:val="12"/>
        <w:ind w:firstLine="540"/>
        <w:jc w:val="both"/>
      </w:pPr>
      <w:r w:rsidRPr="004414DA">
        <w:t>Выбор конкретных направлений образовательной деятельности определяется интересами детей и подростков, потребностями семьи, запросами социума, культурными традициями, наличием ресурсов и специалистов соответствующего профиля.</w:t>
      </w:r>
    </w:p>
    <w:p w:rsidR="00ED267A" w:rsidRPr="004414DA" w:rsidRDefault="00ED267A" w:rsidP="00ED267A">
      <w:pPr>
        <w:pStyle w:val="12"/>
        <w:ind w:firstLine="540"/>
        <w:jc w:val="both"/>
      </w:pPr>
      <w:r w:rsidRPr="004414DA">
        <w:rPr>
          <w:rStyle w:val="a5"/>
          <w:color w:val="000000"/>
        </w:rPr>
        <w:t xml:space="preserve">Основная форма организации образовательного процесса – занятия в творческих объединениях. </w:t>
      </w:r>
      <w:r w:rsidRPr="004414DA">
        <w:t>В работе творческих объединений  использовались разнообразные формы учебных занятий, что позволило педагогам сделать образовательный процесс более дина</w:t>
      </w:r>
      <w:r w:rsidRPr="004414DA">
        <w:softHyphen/>
        <w:t xml:space="preserve">мичным и интересным </w:t>
      </w:r>
      <w:proofErr w:type="gramStart"/>
      <w:r w:rsidRPr="004414DA">
        <w:t>для</w:t>
      </w:r>
      <w:proofErr w:type="gramEnd"/>
      <w:r w:rsidRPr="004414DA">
        <w:t xml:space="preserve"> обучающихся.</w:t>
      </w:r>
    </w:p>
    <w:p w:rsidR="00ED267A" w:rsidRPr="004414DA" w:rsidRDefault="00ED267A" w:rsidP="00ED267A">
      <w:pPr>
        <w:pStyle w:val="12"/>
        <w:ind w:firstLine="540"/>
      </w:pPr>
      <w:r w:rsidRPr="004414DA">
        <w:rPr>
          <w:rStyle w:val="a6"/>
          <w:color w:val="000000"/>
        </w:rPr>
        <w:t>Формы занятий</w:t>
      </w:r>
      <w:r w:rsidRPr="004414DA">
        <w:t>:</w:t>
      </w:r>
    </w:p>
    <w:p w:rsidR="00ED267A" w:rsidRPr="004414DA" w:rsidRDefault="00ED267A" w:rsidP="00ED267A">
      <w:pPr>
        <w:pStyle w:val="12"/>
      </w:pPr>
      <w:r w:rsidRPr="004414DA">
        <w:rPr>
          <w:rStyle w:val="a6"/>
          <w:color w:val="000000"/>
        </w:rPr>
        <w:t>занятия в учебном кабинете</w:t>
      </w:r>
      <w:r w:rsidRPr="004414DA">
        <w:t xml:space="preserve"> (групповые, индивидуальные):</w:t>
      </w:r>
    </w:p>
    <w:p w:rsidR="00ED267A" w:rsidRPr="004414DA" w:rsidRDefault="00ED267A" w:rsidP="00ED267A">
      <w:pPr>
        <w:pStyle w:val="12"/>
      </w:pPr>
      <w:r w:rsidRPr="004414DA">
        <w:t>тематические (изучение или повторение одной учебной темы);</w:t>
      </w:r>
    </w:p>
    <w:p w:rsidR="00ED267A" w:rsidRPr="004414DA" w:rsidRDefault="00ED267A" w:rsidP="00ED267A">
      <w:pPr>
        <w:pStyle w:val="12"/>
        <w:jc w:val="both"/>
      </w:pPr>
      <w:r w:rsidRPr="004414DA">
        <w:lastRenderedPageBreak/>
        <w:t>комплексные или интегрированные (изучение одной учебной темы с использованием 2-3 видов творческой деятельности);</w:t>
      </w:r>
    </w:p>
    <w:p w:rsidR="00ED267A" w:rsidRPr="004414DA" w:rsidRDefault="00ED267A" w:rsidP="00ED267A">
      <w:pPr>
        <w:pStyle w:val="12"/>
        <w:jc w:val="both"/>
      </w:pPr>
      <w:proofErr w:type="gramStart"/>
      <w:r w:rsidRPr="004414DA">
        <w:t>игровые</w:t>
      </w:r>
      <w:proofErr w:type="gramEnd"/>
      <w:r w:rsidRPr="004414DA">
        <w:t xml:space="preserve"> (изучение учебного материала в процессе развивающих, деловых, дидактических игр);</w:t>
      </w:r>
    </w:p>
    <w:p w:rsidR="00ED267A" w:rsidRPr="004414DA" w:rsidRDefault="00ED267A" w:rsidP="00ED267A">
      <w:pPr>
        <w:pStyle w:val="12"/>
        <w:jc w:val="both"/>
      </w:pPr>
      <w:r w:rsidRPr="004414DA">
        <w:t>итоговые или контрольные (проверка уровня подготовки де</w:t>
      </w:r>
      <w:r w:rsidRPr="004414DA">
        <w:softHyphen/>
        <w:t>тей).</w:t>
      </w:r>
    </w:p>
    <w:p w:rsidR="00ED267A" w:rsidRPr="004414DA" w:rsidRDefault="00ED267A" w:rsidP="00ED267A">
      <w:pPr>
        <w:pStyle w:val="12"/>
      </w:pPr>
      <w:r w:rsidRPr="004414DA">
        <w:rPr>
          <w:rStyle w:val="a6"/>
          <w:color w:val="000000"/>
        </w:rPr>
        <w:t>Выездные занятия:</w:t>
      </w:r>
    </w:p>
    <w:p w:rsidR="00ED267A" w:rsidRPr="004414DA" w:rsidRDefault="00ED267A" w:rsidP="00ED267A">
      <w:pPr>
        <w:pStyle w:val="12"/>
        <w:numPr>
          <w:ilvl w:val="0"/>
          <w:numId w:val="5"/>
        </w:numPr>
      </w:pPr>
      <w:r w:rsidRPr="004414DA">
        <w:t>учебные экскурсии;</w:t>
      </w:r>
    </w:p>
    <w:p w:rsidR="00ED267A" w:rsidRPr="004414DA" w:rsidRDefault="00ED267A" w:rsidP="00ED267A">
      <w:pPr>
        <w:pStyle w:val="12"/>
        <w:numPr>
          <w:ilvl w:val="0"/>
          <w:numId w:val="5"/>
        </w:numPr>
      </w:pPr>
      <w:r w:rsidRPr="004414DA">
        <w:t>походы;</w:t>
      </w:r>
    </w:p>
    <w:p w:rsidR="00ED267A" w:rsidRPr="004414DA" w:rsidRDefault="00ED267A" w:rsidP="00ED267A">
      <w:pPr>
        <w:pStyle w:val="12"/>
      </w:pPr>
      <w:r w:rsidRPr="004414DA">
        <w:t>практические занятия  в естественных для данного вида деятельности условиях. </w:t>
      </w:r>
    </w:p>
    <w:p w:rsidR="00ED267A" w:rsidRPr="004414DA" w:rsidRDefault="00ED267A" w:rsidP="00ED267A">
      <w:pPr>
        <w:pStyle w:val="12"/>
      </w:pPr>
      <w:r w:rsidRPr="004414DA">
        <w:t>Педагоги применяли  на занятиях следующие методы обучения:</w:t>
      </w:r>
    </w:p>
    <w:p w:rsidR="00ED267A" w:rsidRPr="004414DA" w:rsidRDefault="00ED267A" w:rsidP="00ED267A">
      <w:pPr>
        <w:pStyle w:val="12"/>
        <w:numPr>
          <w:ilvl w:val="0"/>
          <w:numId w:val="6"/>
        </w:numPr>
      </w:pPr>
      <w:r w:rsidRPr="004414DA">
        <w:t>словесный</w:t>
      </w:r>
    </w:p>
    <w:p w:rsidR="00ED267A" w:rsidRPr="004414DA" w:rsidRDefault="00ED267A" w:rsidP="00ED267A">
      <w:pPr>
        <w:pStyle w:val="12"/>
        <w:numPr>
          <w:ilvl w:val="0"/>
          <w:numId w:val="6"/>
        </w:numPr>
      </w:pPr>
      <w:r w:rsidRPr="004414DA">
        <w:t>наглядный</w:t>
      </w:r>
    </w:p>
    <w:p w:rsidR="00ED267A" w:rsidRPr="004414DA" w:rsidRDefault="00ED267A" w:rsidP="00ED267A">
      <w:pPr>
        <w:pStyle w:val="12"/>
        <w:numPr>
          <w:ilvl w:val="0"/>
          <w:numId w:val="6"/>
        </w:numPr>
      </w:pPr>
      <w:r w:rsidRPr="004414DA">
        <w:t>практической работы</w:t>
      </w:r>
    </w:p>
    <w:p w:rsidR="00ED267A" w:rsidRPr="004414DA" w:rsidRDefault="00ED267A" w:rsidP="00ED267A">
      <w:pPr>
        <w:pStyle w:val="12"/>
        <w:numPr>
          <w:ilvl w:val="0"/>
          <w:numId w:val="6"/>
        </w:numPr>
      </w:pPr>
      <w:r w:rsidRPr="004414DA">
        <w:t>исследовательский</w:t>
      </w:r>
    </w:p>
    <w:p w:rsidR="00ED267A" w:rsidRPr="004414DA" w:rsidRDefault="00ED267A" w:rsidP="00ED267A">
      <w:pPr>
        <w:pStyle w:val="12"/>
        <w:numPr>
          <w:ilvl w:val="0"/>
          <w:numId w:val="6"/>
        </w:numPr>
      </w:pPr>
      <w:r w:rsidRPr="004414DA">
        <w:t>наблюдение и др.</w:t>
      </w:r>
    </w:p>
    <w:p w:rsidR="00ED267A" w:rsidRPr="004414DA" w:rsidRDefault="00ED267A" w:rsidP="00ED267A">
      <w:pPr>
        <w:spacing w:line="20" w:lineRule="atLeast"/>
        <w:jc w:val="both"/>
      </w:pPr>
      <w:r w:rsidRPr="004414DA">
        <w:t>Основные организационные формы освоения образовательных программ:</w:t>
      </w:r>
    </w:p>
    <w:p w:rsidR="00ED267A" w:rsidRPr="004414DA" w:rsidRDefault="00ED267A" w:rsidP="00ED267A">
      <w:pPr>
        <w:numPr>
          <w:ilvl w:val="0"/>
          <w:numId w:val="7"/>
        </w:numPr>
        <w:spacing w:line="20" w:lineRule="atLeast"/>
        <w:ind w:left="0" w:firstLine="540"/>
        <w:jc w:val="both"/>
      </w:pPr>
      <w:r w:rsidRPr="004414DA">
        <w:t>учебные группы по годам обучения;</w:t>
      </w:r>
    </w:p>
    <w:p w:rsidR="00ED267A" w:rsidRPr="004414DA" w:rsidRDefault="00ED267A" w:rsidP="00ED267A">
      <w:pPr>
        <w:numPr>
          <w:ilvl w:val="0"/>
          <w:numId w:val="7"/>
        </w:numPr>
        <w:spacing w:line="20" w:lineRule="atLeast"/>
        <w:ind w:left="0" w:firstLine="540"/>
        <w:jc w:val="both"/>
      </w:pPr>
      <w:r w:rsidRPr="004414DA">
        <w:t>индивидуальные занятия.</w:t>
      </w:r>
    </w:p>
    <w:p w:rsidR="00ED267A" w:rsidRPr="004414DA" w:rsidRDefault="00ED267A" w:rsidP="00ED267A">
      <w:pPr>
        <w:spacing w:line="20" w:lineRule="atLeast"/>
        <w:ind w:firstLine="540"/>
        <w:jc w:val="both"/>
      </w:pPr>
      <w:r w:rsidRPr="004414DA">
        <w:t xml:space="preserve">Системность оценки освоения </w:t>
      </w:r>
      <w:proofErr w:type="gramStart"/>
      <w:r w:rsidRPr="004414DA">
        <w:t>обучающимися</w:t>
      </w:r>
      <w:proofErr w:type="gramEnd"/>
      <w:r w:rsidRPr="004414DA">
        <w:t xml:space="preserve"> образовательных программ:</w:t>
      </w:r>
    </w:p>
    <w:p w:rsidR="00ED267A" w:rsidRPr="004414DA" w:rsidRDefault="00ED267A" w:rsidP="00ED267A">
      <w:pPr>
        <w:numPr>
          <w:ilvl w:val="0"/>
          <w:numId w:val="8"/>
        </w:numPr>
        <w:spacing w:line="20" w:lineRule="atLeast"/>
        <w:ind w:left="0" w:firstLine="540"/>
        <w:jc w:val="both"/>
      </w:pPr>
      <w:r w:rsidRPr="004414DA">
        <w:t>фиксация результатов выполнения программ (посещение открытых занятий, контроль количественного состава учащихся);</w:t>
      </w:r>
    </w:p>
    <w:p w:rsidR="00ED267A" w:rsidRPr="004414DA" w:rsidRDefault="00ED267A" w:rsidP="00ED267A">
      <w:pPr>
        <w:numPr>
          <w:ilvl w:val="0"/>
          <w:numId w:val="8"/>
        </w:numPr>
        <w:spacing w:line="20" w:lineRule="atLeast"/>
        <w:ind w:left="0" w:firstLine="540"/>
        <w:jc w:val="both"/>
      </w:pPr>
      <w:r w:rsidRPr="004414DA">
        <w:t>форма или методика оценки усвоения программ (оценивается в процессе выставок, показов спектаклей, зачётов, участие в мероприятиях муниципального и регионального уровней).</w:t>
      </w:r>
    </w:p>
    <w:p w:rsidR="00ED267A" w:rsidRPr="004414DA" w:rsidRDefault="00ED267A" w:rsidP="00ED267A">
      <w:pPr>
        <w:spacing w:line="20" w:lineRule="atLeast"/>
        <w:ind w:firstLine="540"/>
        <w:jc w:val="both"/>
      </w:pPr>
      <w:r w:rsidRPr="004414DA">
        <w:t>Программы ориентированы на различный возраст детей. Рассчитаны на различные сроки обучения. К положительным аспектам программ следует отнести следующее:</w:t>
      </w:r>
    </w:p>
    <w:p w:rsidR="00ED267A" w:rsidRPr="004414DA" w:rsidRDefault="00ED267A" w:rsidP="00ED267A">
      <w:pPr>
        <w:numPr>
          <w:ilvl w:val="0"/>
          <w:numId w:val="9"/>
        </w:numPr>
        <w:spacing w:line="20" w:lineRule="atLeast"/>
        <w:ind w:left="0" w:firstLine="540"/>
        <w:jc w:val="both"/>
      </w:pPr>
      <w:r w:rsidRPr="004414DA">
        <w:t>многообразие содержательных аспектов деятельности (</w:t>
      </w:r>
      <w:proofErr w:type="gramStart"/>
      <w:r w:rsidRPr="004414DA">
        <w:t>теоретический</w:t>
      </w:r>
      <w:proofErr w:type="gramEnd"/>
      <w:r w:rsidRPr="004414DA">
        <w:t>, практический, исследовательский, игровой и др.);</w:t>
      </w:r>
    </w:p>
    <w:p w:rsidR="00ED267A" w:rsidRPr="004414DA" w:rsidRDefault="00ED267A" w:rsidP="00ED267A">
      <w:pPr>
        <w:numPr>
          <w:ilvl w:val="0"/>
          <w:numId w:val="9"/>
        </w:numPr>
        <w:spacing w:line="20" w:lineRule="atLeast"/>
        <w:ind w:left="0" w:firstLine="540"/>
        <w:jc w:val="both"/>
      </w:pPr>
      <w:r w:rsidRPr="004414DA">
        <w:t>разнообразие форм организации образовательного процесса (практикумы, экскурсии, конкурсы, проектная деятельность, презентации и др.);</w:t>
      </w:r>
    </w:p>
    <w:p w:rsidR="00ED267A" w:rsidRPr="004414DA" w:rsidRDefault="00ED267A" w:rsidP="00ED267A">
      <w:pPr>
        <w:numPr>
          <w:ilvl w:val="0"/>
          <w:numId w:val="9"/>
        </w:numPr>
        <w:spacing w:line="20" w:lineRule="atLeast"/>
        <w:ind w:left="0" w:firstLine="540"/>
        <w:jc w:val="both"/>
      </w:pPr>
      <w:r w:rsidRPr="004414DA">
        <w:t>индивидуальный и дифференцированный подход к детям;</w:t>
      </w:r>
    </w:p>
    <w:p w:rsidR="00ED267A" w:rsidRPr="004414DA" w:rsidRDefault="00ED267A" w:rsidP="00ED267A">
      <w:pPr>
        <w:numPr>
          <w:ilvl w:val="0"/>
          <w:numId w:val="9"/>
        </w:numPr>
        <w:spacing w:line="20" w:lineRule="atLeast"/>
        <w:ind w:left="0" w:firstLine="540"/>
        <w:jc w:val="both"/>
      </w:pPr>
      <w:r w:rsidRPr="004414DA">
        <w:t>многообразие форм подведения итогов реализации образовательных программ (выставки, защита проектов, конференции, и т.д.);</w:t>
      </w:r>
    </w:p>
    <w:p w:rsidR="00ED267A" w:rsidRPr="004414DA" w:rsidRDefault="00ED267A" w:rsidP="00ED267A">
      <w:pPr>
        <w:numPr>
          <w:ilvl w:val="0"/>
          <w:numId w:val="9"/>
        </w:numPr>
        <w:spacing w:line="20" w:lineRule="atLeast"/>
        <w:ind w:left="0" w:firstLine="540"/>
        <w:jc w:val="both"/>
      </w:pPr>
      <w:r w:rsidRPr="004414DA">
        <w:t>посильный для каждого уровень освоения программы.</w:t>
      </w:r>
    </w:p>
    <w:p w:rsidR="00ED267A" w:rsidRPr="004414DA" w:rsidRDefault="00ED267A" w:rsidP="00ED267A">
      <w:pPr>
        <w:spacing w:line="20" w:lineRule="atLeast"/>
        <w:ind w:firstLine="540"/>
        <w:jc w:val="both"/>
      </w:pPr>
      <w:r w:rsidRPr="004414DA">
        <w:t>Главными критериями в оценивании состояния и эффективности образовательной деятельности являются показатели уровня освоения обучающимися образовательных программ и сохранение контингента.</w:t>
      </w:r>
    </w:p>
    <w:p w:rsidR="00ED267A" w:rsidRPr="004414DA" w:rsidRDefault="00ED267A" w:rsidP="00ED267A">
      <w:pPr>
        <w:spacing w:line="20" w:lineRule="atLeast"/>
        <w:ind w:firstLine="540"/>
        <w:jc w:val="both"/>
      </w:pPr>
      <w:r w:rsidRPr="004414DA">
        <w:t>Каждый педагог, исходя из специфики своей программы, разрабатывает критерии оценки для определения результатов обучения.</w:t>
      </w:r>
    </w:p>
    <w:p w:rsidR="00ED267A" w:rsidRPr="004414DA" w:rsidRDefault="00ED267A" w:rsidP="00ED267A">
      <w:pPr>
        <w:spacing w:line="20" w:lineRule="atLeast"/>
        <w:ind w:firstLine="540"/>
        <w:jc w:val="both"/>
      </w:pPr>
      <w:r w:rsidRPr="004414DA">
        <w:t>Форма, вид, сроки, характер и содержание итоговых мероприятий (творческих работ и др.), условия проведения аттестации в коллективах определяются педагогом, реализующим образовательную программу.</w:t>
      </w:r>
    </w:p>
    <w:p w:rsidR="00ED267A" w:rsidRPr="004414DA" w:rsidRDefault="00ED267A" w:rsidP="00ED267A">
      <w:pPr>
        <w:spacing w:line="20" w:lineRule="atLeast"/>
        <w:ind w:firstLine="540"/>
        <w:jc w:val="both"/>
      </w:pPr>
      <w:r w:rsidRPr="004414DA">
        <w:t>Для определения результативности обучения используются следующие формы: участие в конкурсах, выставках, тестирование, зачёт, и т. п.</w:t>
      </w:r>
    </w:p>
    <w:p w:rsidR="00ED267A" w:rsidRPr="004414DA" w:rsidRDefault="00ED267A" w:rsidP="00ED267A">
      <w:pPr>
        <w:pStyle w:val="12"/>
      </w:pPr>
      <w:r w:rsidRPr="004414DA">
        <w:tab/>
        <w:t xml:space="preserve">В Центре педагогом – психологом активно применялись программы психолого-педагогической поддержки </w:t>
      </w:r>
      <w:proofErr w:type="gramStart"/>
      <w:r w:rsidRPr="004414DA">
        <w:t>обучающихся</w:t>
      </w:r>
      <w:proofErr w:type="gramEnd"/>
      <w:r w:rsidRPr="004414DA">
        <w:t>:</w:t>
      </w:r>
    </w:p>
    <w:p w:rsidR="00ED267A" w:rsidRPr="004414DA" w:rsidRDefault="00ED267A" w:rsidP="00ED267A">
      <w:pPr>
        <w:pStyle w:val="12"/>
        <w:ind w:firstLine="567"/>
      </w:pPr>
      <w:r w:rsidRPr="004414DA">
        <w:t xml:space="preserve">Психологическое сопровождение образовательного процесса  осуществлялось по направлениям: консультативная, просветительская, коррекционно-развивающая работа с </w:t>
      </w:r>
      <w:proofErr w:type="gramStart"/>
      <w:r w:rsidRPr="004414DA">
        <w:t>обучающимися</w:t>
      </w:r>
      <w:proofErr w:type="gramEnd"/>
      <w:r w:rsidRPr="004414DA">
        <w:t>, консультации и работа по повышению психологической компетенции педагогических кадров, организация и обеспечение психологического мониторинга образовательного процесса.</w:t>
      </w:r>
    </w:p>
    <w:p w:rsidR="00ED267A" w:rsidRPr="004414DA" w:rsidRDefault="00ED267A" w:rsidP="00ED267A">
      <w:pPr>
        <w:spacing w:line="20" w:lineRule="atLeast"/>
        <w:ind w:firstLine="540"/>
        <w:jc w:val="both"/>
      </w:pPr>
    </w:p>
    <w:p w:rsidR="00ED267A" w:rsidRPr="004414DA" w:rsidRDefault="00ED267A" w:rsidP="00ED267A">
      <w:pPr>
        <w:spacing w:line="20" w:lineRule="atLeast"/>
        <w:ind w:firstLine="540"/>
        <w:jc w:val="both"/>
        <w:rPr>
          <w:b/>
          <w:bCs/>
        </w:rPr>
      </w:pPr>
      <w:r w:rsidRPr="004414DA">
        <w:rPr>
          <w:b/>
          <w:bCs/>
        </w:rPr>
        <w:lastRenderedPageBreak/>
        <w:t xml:space="preserve">Вывод: </w:t>
      </w:r>
    </w:p>
    <w:p w:rsidR="00ED267A" w:rsidRPr="004414DA" w:rsidRDefault="00ED267A" w:rsidP="00ED267A">
      <w:pPr>
        <w:spacing w:line="20" w:lineRule="atLeast"/>
        <w:ind w:firstLine="540"/>
        <w:jc w:val="both"/>
        <w:rPr>
          <w:b/>
          <w:bCs/>
          <w:i/>
          <w:iCs/>
        </w:rPr>
      </w:pPr>
      <w:r w:rsidRPr="004414DA">
        <w:rPr>
          <w:i/>
          <w:iCs/>
        </w:rPr>
        <w:t xml:space="preserve">Программы дополнительного образования детей соответствуют Программе развития </w:t>
      </w:r>
      <w:r w:rsidRPr="004414DA">
        <w:rPr>
          <w:i/>
        </w:rPr>
        <w:t>Центра</w:t>
      </w:r>
      <w:r w:rsidRPr="004414DA">
        <w:rPr>
          <w:i/>
          <w:iCs/>
        </w:rPr>
        <w:t>.</w:t>
      </w:r>
    </w:p>
    <w:p w:rsidR="00ED267A" w:rsidRPr="004414DA" w:rsidRDefault="00ED267A" w:rsidP="00ED267A">
      <w:pPr>
        <w:spacing w:before="100" w:beforeAutospacing="1" w:after="100" w:afterAutospacing="1"/>
        <w:ind w:firstLine="540"/>
        <w:jc w:val="center"/>
      </w:pPr>
      <w:r w:rsidRPr="004414DA">
        <w:rPr>
          <w:b/>
          <w:bCs/>
          <w:u w:val="single"/>
        </w:rPr>
        <w:t>Раздел 6.</w:t>
      </w:r>
      <w:r w:rsidRPr="004414DA">
        <w:rPr>
          <w:b/>
          <w:bCs/>
        </w:rPr>
        <w:t xml:space="preserve"> Результаты освоения реализуемых образовательных программ. </w:t>
      </w:r>
    </w:p>
    <w:p w:rsidR="00ED267A" w:rsidRPr="004414DA" w:rsidRDefault="00ED267A" w:rsidP="00ED267A">
      <w:pPr>
        <w:jc w:val="center"/>
        <w:rPr>
          <w:b/>
          <w:bCs/>
        </w:rPr>
      </w:pPr>
      <w:r w:rsidRPr="004414DA">
        <w:rPr>
          <w:b/>
          <w:bCs/>
        </w:rPr>
        <w:t>Участие в конкурсах выставках разного уровня на 01.04.2018 г.</w:t>
      </w:r>
    </w:p>
    <w:p w:rsidR="00ED267A" w:rsidRPr="004414DA" w:rsidRDefault="00ED267A" w:rsidP="00ED267A">
      <w:pPr>
        <w:jc w:val="center"/>
      </w:pPr>
    </w:p>
    <w:tbl>
      <w:tblPr>
        <w:tblW w:w="9684" w:type="dxa"/>
        <w:jc w:val="center"/>
        <w:tblBorders>
          <w:top w:val="outset" w:sz="6" w:space="0" w:color="auto"/>
          <w:left w:val="outset" w:sz="6" w:space="0" w:color="auto"/>
          <w:bottom w:val="outset" w:sz="6" w:space="0" w:color="auto"/>
          <w:right w:val="outset" w:sz="6" w:space="0" w:color="auto"/>
        </w:tblBorders>
        <w:tblLook w:val="00A0"/>
      </w:tblPr>
      <w:tblGrid>
        <w:gridCol w:w="634"/>
        <w:gridCol w:w="7069"/>
        <w:gridCol w:w="1981"/>
      </w:tblGrid>
      <w:tr w:rsidR="00ED267A" w:rsidRPr="004414DA" w:rsidTr="00ED267A">
        <w:trPr>
          <w:jc w:val="center"/>
        </w:trPr>
        <w:tc>
          <w:tcPr>
            <w:tcW w:w="634" w:type="dxa"/>
            <w:tcBorders>
              <w:top w:val="single" w:sz="12" w:space="0" w:color="auto"/>
              <w:left w:val="single" w:sz="12" w:space="0" w:color="auto"/>
              <w:bottom w:val="single" w:sz="12" w:space="0" w:color="auto"/>
              <w:right w:val="single" w:sz="8" w:space="0" w:color="auto"/>
            </w:tcBorders>
            <w:vAlign w:val="center"/>
          </w:tcPr>
          <w:p w:rsidR="00ED267A" w:rsidRPr="004414DA" w:rsidRDefault="00ED267A" w:rsidP="00ED267A">
            <w:pPr>
              <w:spacing w:line="276" w:lineRule="auto"/>
              <w:jc w:val="both"/>
              <w:rPr>
                <w:lang w:eastAsia="en-US"/>
              </w:rPr>
            </w:pPr>
            <w:r w:rsidRPr="004414DA">
              <w:rPr>
                <w:b/>
                <w:bCs/>
                <w:lang w:eastAsia="en-US"/>
              </w:rPr>
              <w:t> </w:t>
            </w:r>
            <w:r w:rsidRPr="004414DA">
              <w:rPr>
                <w:lang w:eastAsia="en-US"/>
              </w:rPr>
              <w:t xml:space="preserve">№ </w:t>
            </w:r>
          </w:p>
          <w:p w:rsidR="00ED267A" w:rsidRPr="004414DA" w:rsidRDefault="00ED267A" w:rsidP="00ED267A">
            <w:pPr>
              <w:spacing w:line="276" w:lineRule="auto"/>
              <w:jc w:val="both"/>
              <w:rPr>
                <w:lang w:eastAsia="en-US"/>
              </w:rPr>
            </w:pPr>
            <w:proofErr w:type="spellStart"/>
            <w:proofErr w:type="gramStart"/>
            <w:r w:rsidRPr="004414DA">
              <w:rPr>
                <w:lang w:eastAsia="en-US"/>
              </w:rPr>
              <w:t>п</w:t>
            </w:r>
            <w:proofErr w:type="spellEnd"/>
            <w:proofErr w:type="gramEnd"/>
            <w:r w:rsidRPr="004414DA">
              <w:rPr>
                <w:lang w:eastAsia="en-US"/>
              </w:rPr>
              <w:t>/</w:t>
            </w:r>
            <w:proofErr w:type="spellStart"/>
            <w:r w:rsidRPr="004414DA">
              <w:rPr>
                <w:lang w:eastAsia="en-US"/>
              </w:rPr>
              <w:t>п</w:t>
            </w:r>
            <w:proofErr w:type="spellEnd"/>
          </w:p>
        </w:tc>
        <w:tc>
          <w:tcPr>
            <w:tcW w:w="7069" w:type="dxa"/>
            <w:tcBorders>
              <w:top w:val="single" w:sz="12" w:space="0" w:color="auto"/>
              <w:left w:val="nil"/>
              <w:bottom w:val="single" w:sz="12" w:space="0" w:color="auto"/>
              <w:right w:val="single" w:sz="8" w:space="0" w:color="auto"/>
            </w:tcBorders>
            <w:vAlign w:val="center"/>
          </w:tcPr>
          <w:p w:rsidR="00ED267A" w:rsidRPr="004414DA" w:rsidRDefault="00ED267A" w:rsidP="00ED267A">
            <w:pPr>
              <w:spacing w:before="100" w:beforeAutospacing="1" w:after="100" w:afterAutospacing="1" w:line="276" w:lineRule="auto"/>
              <w:jc w:val="center"/>
              <w:rPr>
                <w:lang w:eastAsia="en-US"/>
              </w:rPr>
            </w:pPr>
            <w:r w:rsidRPr="004414DA">
              <w:rPr>
                <w:lang w:eastAsia="en-US"/>
              </w:rPr>
              <w:t>Показатели</w:t>
            </w:r>
          </w:p>
        </w:tc>
        <w:tc>
          <w:tcPr>
            <w:tcW w:w="1981" w:type="dxa"/>
            <w:tcBorders>
              <w:top w:val="single" w:sz="12" w:space="0" w:color="auto"/>
              <w:left w:val="nil"/>
              <w:bottom w:val="single" w:sz="12" w:space="0" w:color="auto"/>
              <w:right w:val="single" w:sz="12"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Единица измерения</w:t>
            </w:r>
          </w:p>
        </w:tc>
      </w:tr>
      <w:tr w:rsidR="00ED267A" w:rsidRPr="004414DA" w:rsidTr="00ED267A">
        <w:trPr>
          <w:jc w:val="center"/>
        </w:trPr>
        <w:tc>
          <w:tcPr>
            <w:tcW w:w="634" w:type="dxa"/>
            <w:tcBorders>
              <w:top w:val="single" w:sz="12" w:space="0" w:color="auto"/>
              <w:left w:val="single" w:sz="12" w:space="0" w:color="auto"/>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center"/>
              <w:rPr>
                <w:lang w:eastAsia="en-US"/>
              </w:rPr>
            </w:pPr>
            <w:r w:rsidRPr="004414DA">
              <w:rPr>
                <w:lang w:eastAsia="en-US"/>
              </w:rPr>
              <w:t>1</w:t>
            </w:r>
          </w:p>
        </w:tc>
        <w:tc>
          <w:tcPr>
            <w:tcW w:w="7069" w:type="dxa"/>
            <w:tcBorders>
              <w:top w:val="single" w:sz="12" w:space="0" w:color="auto"/>
              <w:left w:val="nil"/>
              <w:bottom w:val="single" w:sz="8" w:space="0" w:color="auto"/>
              <w:right w:val="single" w:sz="8" w:space="0" w:color="auto"/>
            </w:tcBorders>
          </w:tcPr>
          <w:p w:rsidR="00ED267A" w:rsidRPr="004414DA" w:rsidRDefault="00ED267A" w:rsidP="00ED267A">
            <w:pPr>
              <w:spacing w:line="276" w:lineRule="auto"/>
              <w:rPr>
                <w:lang w:eastAsia="en-US"/>
              </w:rPr>
            </w:pPr>
            <w:r w:rsidRPr="004414DA">
              <w:rPr>
                <w:lang w:eastAsia="en-US"/>
              </w:rPr>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1981" w:type="dxa"/>
            <w:tcBorders>
              <w:top w:val="single" w:sz="12" w:space="0" w:color="auto"/>
              <w:left w:val="nil"/>
              <w:bottom w:val="single" w:sz="8" w:space="0" w:color="auto"/>
              <w:right w:val="single" w:sz="12" w:space="0" w:color="auto"/>
            </w:tcBorders>
          </w:tcPr>
          <w:p w:rsidR="00ED267A" w:rsidRPr="004414DA" w:rsidRDefault="00ED267A" w:rsidP="00ED267A">
            <w:pPr>
              <w:spacing w:line="276" w:lineRule="auto"/>
              <w:jc w:val="center"/>
              <w:rPr>
                <w:lang w:eastAsia="en-US"/>
              </w:rPr>
            </w:pPr>
            <w:r w:rsidRPr="004414DA">
              <w:rPr>
                <w:lang w:eastAsia="en-US"/>
              </w:rPr>
              <w:t>258 чел./10,3%</w:t>
            </w:r>
          </w:p>
        </w:tc>
      </w:tr>
      <w:tr w:rsidR="00ED267A" w:rsidRPr="004414DA" w:rsidTr="00ED267A">
        <w:trPr>
          <w:jc w:val="center"/>
        </w:trPr>
        <w:tc>
          <w:tcPr>
            <w:tcW w:w="634" w:type="dxa"/>
            <w:tcBorders>
              <w:top w:val="nil"/>
              <w:left w:val="single" w:sz="12" w:space="0" w:color="auto"/>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center"/>
              <w:rPr>
                <w:lang w:eastAsia="en-US"/>
              </w:rPr>
            </w:pPr>
            <w:r w:rsidRPr="004414DA">
              <w:rPr>
                <w:lang w:eastAsia="en-US"/>
              </w:rPr>
              <w:t>2</w:t>
            </w:r>
          </w:p>
        </w:tc>
        <w:tc>
          <w:tcPr>
            <w:tcW w:w="7069" w:type="dxa"/>
            <w:tcBorders>
              <w:top w:val="nil"/>
              <w:left w:val="nil"/>
              <w:bottom w:val="single" w:sz="8" w:space="0" w:color="auto"/>
              <w:right w:val="single" w:sz="8" w:space="0" w:color="auto"/>
            </w:tcBorders>
          </w:tcPr>
          <w:p w:rsidR="00ED267A" w:rsidRPr="004414DA" w:rsidRDefault="00ED267A" w:rsidP="00ED267A">
            <w:pPr>
              <w:spacing w:line="276" w:lineRule="auto"/>
              <w:rPr>
                <w:lang w:eastAsia="en-US"/>
              </w:rPr>
            </w:pPr>
            <w:r w:rsidRPr="004414DA">
              <w:rPr>
                <w:lang w:eastAsia="en-US"/>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1981" w:type="dxa"/>
            <w:tcBorders>
              <w:top w:val="nil"/>
              <w:left w:val="nil"/>
              <w:bottom w:val="single" w:sz="8" w:space="0" w:color="auto"/>
              <w:right w:val="single" w:sz="12" w:space="0" w:color="auto"/>
            </w:tcBorders>
          </w:tcPr>
          <w:p w:rsidR="00ED267A" w:rsidRPr="004414DA" w:rsidRDefault="00ED267A" w:rsidP="00ED267A">
            <w:pPr>
              <w:spacing w:line="276" w:lineRule="auto"/>
              <w:jc w:val="center"/>
              <w:rPr>
                <w:lang w:eastAsia="en-US"/>
              </w:rPr>
            </w:pPr>
            <w:r w:rsidRPr="004414DA">
              <w:rPr>
                <w:lang w:eastAsia="en-US"/>
              </w:rPr>
              <w:t xml:space="preserve"> 3621чел./145%</w:t>
            </w:r>
          </w:p>
        </w:tc>
      </w:tr>
      <w:tr w:rsidR="00ED267A" w:rsidRPr="004414DA" w:rsidTr="00ED267A">
        <w:trPr>
          <w:jc w:val="center"/>
        </w:trPr>
        <w:tc>
          <w:tcPr>
            <w:tcW w:w="634" w:type="dxa"/>
            <w:tcBorders>
              <w:top w:val="nil"/>
              <w:left w:val="single" w:sz="12" w:space="0" w:color="auto"/>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jc w:val="center"/>
              <w:rPr>
                <w:lang w:eastAsia="en-US"/>
              </w:rPr>
            </w:pPr>
            <w:r w:rsidRPr="004414DA">
              <w:rPr>
                <w:lang w:eastAsia="en-US"/>
              </w:rPr>
              <w:t>2.1</w:t>
            </w:r>
          </w:p>
        </w:tc>
        <w:tc>
          <w:tcPr>
            <w:tcW w:w="7069" w:type="dxa"/>
            <w:tcBorders>
              <w:top w:val="nil"/>
              <w:left w:val="nil"/>
              <w:bottom w:val="single" w:sz="8" w:space="0" w:color="auto"/>
              <w:right w:val="single" w:sz="8" w:space="0" w:color="auto"/>
            </w:tcBorders>
          </w:tcPr>
          <w:p w:rsidR="00ED267A" w:rsidRPr="004414DA" w:rsidRDefault="00ED267A" w:rsidP="00ED267A">
            <w:pPr>
              <w:spacing w:line="276" w:lineRule="auto"/>
              <w:rPr>
                <w:lang w:eastAsia="en-US"/>
              </w:rPr>
            </w:pPr>
            <w:r w:rsidRPr="004414DA">
              <w:rPr>
                <w:lang w:eastAsia="en-US"/>
              </w:rPr>
              <w:t>На муниципальном уровне</w:t>
            </w:r>
          </w:p>
        </w:tc>
        <w:tc>
          <w:tcPr>
            <w:tcW w:w="1981" w:type="dxa"/>
            <w:tcBorders>
              <w:top w:val="nil"/>
              <w:left w:val="nil"/>
              <w:bottom w:val="single" w:sz="8" w:space="0" w:color="auto"/>
              <w:right w:val="single" w:sz="12" w:space="0" w:color="auto"/>
            </w:tcBorders>
          </w:tcPr>
          <w:p w:rsidR="00ED267A" w:rsidRPr="004414DA" w:rsidRDefault="00ED267A" w:rsidP="00ED267A">
            <w:pPr>
              <w:spacing w:line="276" w:lineRule="auto"/>
              <w:jc w:val="center"/>
              <w:rPr>
                <w:lang w:eastAsia="en-US"/>
              </w:rPr>
            </w:pPr>
            <w:r w:rsidRPr="004414DA">
              <w:rPr>
                <w:lang w:eastAsia="en-US"/>
              </w:rPr>
              <w:t>2625 чел./105%</w:t>
            </w:r>
          </w:p>
        </w:tc>
      </w:tr>
      <w:tr w:rsidR="00ED267A" w:rsidRPr="004414DA" w:rsidTr="00ED267A">
        <w:trPr>
          <w:jc w:val="center"/>
        </w:trPr>
        <w:tc>
          <w:tcPr>
            <w:tcW w:w="634" w:type="dxa"/>
            <w:tcBorders>
              <w:top w:val="nil"/>
              <w:left w:val="single" w:sz="12" w:space="0" w:color="auto"/>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ind w:firstLine="66"/>
              <w:jc w:val="center"/>
              <w:rPr>
                <w:lang w:eastAsia="en-US"/>
              </w:rPr>
            </w:pPr>
            <w:r w:rsidRPr="004414DA">
              <w:rPr>
                <w:lang w:eastAsia="en-US"/>
              </w:rPr>
              <w:t>2.2</w:t>
            </w:r>
          </w:p>
        </w:tc>
        <w:tc>
          <w:tcPr>
            <w:tcW w:w="7069" w:type="dxa"/>
            <w:tcBorders>
              <w:top w:val="nil"/>
              <w:left w:val="nil"/>
              <w:bottom w:val="single" w:sz="8" w:space="0" w:color="auto"/>
              <w:right w:val="single" w:sz="8" w:space="0" w:color="auto"/>
            </w:tcBorders>
          </w:tcPr>
          <w:p w:rsidR="00ED267A" w:rsidRPr="004414DA" w:rsidRDefault="00ED267A" w:rsidP="00ED267A">
            <w:pPr>
              <w:spacing w:line="276" w:lineRule="auto"/>
              <w:rPr>
                <w:lang w:eastAsia="en-US"/>
              </w:rPr>
            </w:pPr>
            <w:r w:rsidRPr="004414DA">
              <w:rPr>
                <w:lang w:eastAsia="en-US"/>
              </w:rPr>
              <w:t>На региональном уровне</w:t>
            </w:r>
          </w:p>
        </w:tc>
        <w:tc>
          <w:tcPr>
            <w:tcW w:w="1981" w:type="dxa"/>
            <w:tcBorders>
              <w:top w:val="nil"/>
              <w:left w:val="nil"/>
              <w:bottom w:val="single" w:sz="8" w:space="0" w:color="auto"/>
              <w:right w:val="single" w:sz="12" w:space="0" w:color="auto"/>
            </w:tcBorders>
          </w:tcPr>
          <w:p w:rsidR="00ED267A" w:rsidRPr="004414DA" w:rsidRDefault="00ED267A" w:rsidP="00ED267A">
            <w:pPr>
              <w:spacing w:line="276" w:lineRule="auto"/>
              <w:jc w:val="center"/>
              <w:rPr>
                <w:lang w:eastAsia="en-US"/>
              </w:rPr>
            </w:pPr>
            <w:r w:rsidRPr="004414DA">
              <w:rPr>
                <w:lang w:eastAsia="en-US"/>
              </w:rPr>
              <w:t>312 чел./12,5%</w:t>
            </w:r>
          </w:p>
        </w:tc>
      </w:tr>
      <w:tr w:rsidR="00ED267A" w:rsidRPr="004414DA" w:rsidTr="00ED267A">
        <w:trPr>
          <w:jc w:val="center"/>
        </w:trPr>
        <w:tc>
          <w:tcPr>
            <w:tcW w:w="634" w:type="dxa"/>
            <w:tcBorders>
              <w:top w:val="nil"/>
              <w:left w:val="single" w:sz="12" w:space="0" w:color="auto"/>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ind w:firstLine="66"/>
              <w:jc w:val="center"/>
              <w:rPr>
                <w:lang w:eastAsia="en-US"/>
              </w:rPr>
            </w:pPr>
            <w:r w:rsidRPr="004414DA">
              <w:rPr>
                <w:lang w:eastAsia="en-US"/>
              </w:rPr>
              <w:t>2.3</w:t>
            </w:r>
          </w:p>
        </w:tc>
        <w:tc>
          <w:tcPr>
            <w:tcW w:w="7069" w:type="dxa"/>
            <w:tcBorders>
              <w:top w:val="nil"/>
              <w:left w:val="nil"/>
              <w:bottom w:val="single" w:sz="8" w:space="0" w:color="auto"/>
              <w:right w:val="single" w:sz="8" w:space="0" w:color="auto"/>
            </w:tcBorders>
          </w:tcPr>
          <w:p w:rsidR="00ED267A" w:rsidRPr="004414DA" w:rsidRDefault="00ED267A" w:rsidP="00ED267A">
            <w:pPr>
              <w:spacing w:line="276" w:lineRule="auto"/>
              <w:rPr>
                <w:lang w:eastAsia="en-US"/>
              </w:rPr>
            </w:pPr>
            <w:r w:rsidRPr="004414DA">
              <w:rPr>
                <w:lang w:eastAsia="en-US"/>
              </w:rPr>
              <w:t>На межрегиональном уровне</w:t>
            </w:r>
          </w:p>
        </w:tc>
        <w:tc>
          <w:tcPr>
            <w:tcW w:w="1981" w:type="dxa"/>
            <w:tcBorders>
              <w:top w:val="nil"/>
              <w:left w:val="nil"/>
              <w:bottom w:val="single" w:sz="8" w:space="0" w:color="auto"/>
              <w:right w:val="single" w:sz="12" w:space="0" w:color="auto"/>
            </w:tcBorders>
          </w:tcPr>
          <w:p w:rsidR="00ED267A" w:rsidRPr="004414DA" w:rsidRDefault="00ED267A" w:rsidP="00ED267A">
            <w:pPr>
              <w:spacing w:line="276" w:lineRule="auto"/>
              <w:jc w:val="center"/>
              <w:rPr>
                <w:lang w:eastAsia="en-US"/>
              </w:rPr>
            </w:pPr>
            <w:r w:rsidRPr="004414DA">
              <w:rPr>
                <w:lang w:eastAsia="en-US"/>
              </w:rPr>
              <w:t>86 чел./3,4%</w:t>
            </w:r>
          </w:p>
        </w:tc>
      </w:tr>
      <w:tr w:rsidR="00ED267A" w:rsidRPr="004414DA" w:rsidTr="00ED267A">
        <w:trPr>
          <w:jc w:val="center"/>
        </w:trPr>
        <w:tc>
          <w:tcPr>
            <w:tcW w:w="634" w:type="dxa"/>
            <w:tcBorders>
              <w:top w:val="nil"/>
              <w:left w:val="single" w:sz="12" w:space="0" w:color="auto"/>
              <w:bottom w:val="single" w:sz="8" w:space="0" w:color="auto"/>
              <w:right w:val="single" w:sz="8" w:space="0" w:color="auto"/>
            </w:tcBorders>
            <w:vAlign w:val="center"/>
          </w:tcPr>
          <w:p w:rsidR="00ED267A" w:rsidRPr="004414DA" w:rsidRDefault="00ED267A" w:rsidP="00ED267A">
            <w:pPr>
              <w:spacing w:before="100" w:beforeAutospacing="1" w:after="100" w:afterAutospacing="1" w:line="276" w:lineRule="auto"/>
              <w:ind w:firstLine="66"/>
              <w:jc w:val="center"/>
              <w:rPr>
                <w:lang w:eastAsia="en-US"/>
              </w:rPr>
            </w:pPr>
            <w:r w:rsidRPr="004414DA">
              <w:rPr>
                <w:lang w:eastAsia="en-US"/>
              </w:rPr>
              <w:t>2.4</w:t>
            </w:r>
          </w:p>
        </w:tc>
        <w:tc>
          <w:tcPr>
            <w:tcW w:w="7069" w:type="dxa"/>
            <w:tcBorders>
              <w:top w:val="nil"/>
              <w:left w:val="nil"/>
              <w:bottom w:val="single" w:sz="8" w:space="0" w:color="auto"/>
              <w:right w:val="single" w:sz="8" w:space="0" w:color="auto"/>
            </w:tcBorders>
          </w:tcPr>
          <w:p w:rsidR="00ED267A" w:rsidRPr="004414DA" w:rsidRDefault="00ED267A" w:rsidP="00ED267A">
            <w:pPr>
              <w:spacing w:line="276" w:lineRule="auto"/>
              <w:rPr>
                <w:lang w:eastAsia="en-US"/>
              </w:rPr>
            </w:pPr>
            <w:r w:rsidRPr="004414DA">
              <w:rPr>
                <w:lang w:eastAsia="en-US"/>
              </w:rPr>
              <w:t>На федеральном уровне</w:t>
            </w:r>
          </w:p>
        </w:tc>
        <w:tc>
          <w:tcPr>
            <w:tcW w:w="1981" w:type="dxa"/>
            <w:tcBorders>
              <w:top w:val="nil"/>
              <w:left w:val="nil"/>
              <w:bottom w:val="single" w:sz="8" w:space="0" w:color="auto"/>
              <w:right w:val="single" w:sz="12" w:space="0" w:color="auto"/>
            </w:tcBorders>
          </w:tcPr>
          <w:p w:rsidR="00ED267A" w:rsidRPr="004414DA" w:rsidRDefault="00ED267A" w:rsidP="00ED267A">
            <w:pPr>
              <w:spacing w:line="276" w:lineRule="auto"/>
              <w:jc w:val="center"/>
              <w:rPr>
                <w:lang w:eastAsia="en-US"/>
              </w:rPr>
            </w:pPr>
            <w:r w:rsidRPr="004414DA">
              <w:rPr>
                <w:lang w:eastAsia="en-US"/>
              </w:rPr>
              <w:t>319 чел./12,8%</w:t>
            </w:r>
          </w:p>
        </w:tc>
      </w:tr>
      <w:tr w:rsidR="00ED267A" w:rsidRPr="004414DA" w:rsidTr="00ED267A">
        <w:trPr>
          <w:jc w:val="center"/>
        </w:trPr>
        <w:tc>
          <w:tcPr>
            <w:tcW w:w="634" w:type="dxa"/>
            <w:tcBorders>
              <w:top w:val="nil"/>
              <w:left w:val="single" w:sz="12" w:space="0" w:color="auto"/>
              <w:bottom w:val="single" w:sz="12" w:space="0" w:color="auto"/>
              <w:right w:val="single" w:sz="8" w:space="0" w:color="auto"/>
            </w:tcBorders>
            <w:vAlign w:val="center"/>
          </w:tcPr>
          <w:p w:rsidR="00ED267A" w:rsidRPr="004414DA" w:rsidRDefault="00ED267A" w:rsidP="00ED267A">
            <w:pPr>
              <w:spacing w:before="100" w:beforeAutospacing="1" w:after="100" w:afterAutospacing="1" w:line="276" w:lineRule="auto"/>
              <w:ind w:firstLine="66"/>
              <w:jc w:val="center"/>
              <w:rPr>
                <w:lang w:eastAsia="en-US"/>
              </w:rPr>
            </w:pPr>
            <w:r w:rsidRPr="004414DA">
              <w:rPr>
                <w:lang w:eastAsia="en-US"/>
              </w:rPr>
              <w:t>2.5</w:t>
            </w:r>
          </w:p>
        </w:tc>
        <w:tc>
          <w:tcPr>
            <w:tcW w:w="7069" w:type="dxa"/>
            <w:tcBorders>
              <w:top w:val="nil"/>
              <w:left w:val="nil"/>
              <w:bottom w:val="single" w:sz="12" w:space="0" w:color="auto"/>
              <w:right w:val="single" w:sz="8" w:space="0" w:color="auto"/>
            </w:tcBorders>
          </w:tcPr>
          <w:p w:rsidR="00ED267A" w:rsidRPr="004414DA" w:rsidRDefault="00ED267A" w:rsidP="00ED267A">
            <w:pPr>
              <w:spacing w:line="276" w:lineRule="auto"/>
              <w:rPr>
                <w:lang w:eastAsia="en-US"/>
              </w:rPr>
            </w:pPr>
            <w:r w:rsidRPr="004414DA">
              <w:rPr>
                <w:lang w:eastAsia="en-US"/>
              </w:rPr>
              <w:t>На международном уровне</w:t>
            </w:r>
          </w:p>
        </w:tc>
        <w:tc>
          <w:tcPr>
            <w:tcW w:w="1981" w:type="dxa"/>
            <w:tcBorders>
              <w:top w:val="nil"/>
              <w:left w:val="nil"/>
              <w:bottom w:val="single" w:sz="12" w:space="0" w:color="auto"/>
              <w:right w:val="single" w:sz="12" w:space="0" w:color="auto"/>
            </w:tcBorders>
          </w:tcPr>
          <w:p w:rsidR="00ED267A" w:rsidRPr="004414DA" w:rsidRDefault="00ED267A" w:rsidP="00ED267A">
            <w:pPr>
              <w:spacing w:line="276" w:lineRule="auto"/>
              <w:jc w:val="center"/>
              <w:rPr>
                <w:lang w:eastAsia="en-US"/>
              </w:rPr>
            </w:pPr>
            <w:r w:rsidRPr="004414DA">
              <w:rPr>
                <w:lang w:eastAsia="en-US"/>
              </w:rPr>
              <w:t>279 чел./11,2%</w:t>
            </w:r>
          </w:p>
        </w:tc>
      </w:tr>
    </w:tbl>
    <w:p w:rsidR="00ED267A" w:rsidRPr="004414DA" w:rsidRDefault="00ED267A" w:rsidP="00ED267A">
      <w:pPr>
        <w:spacing w:before="100" w:beforeAutospacing="1" w:after="100" w:afterAutospacing="1"/>
        <w:ind w:firstLine="540"/>
        <w:jc w:val="center"/>
        <w:rPr>
          <w:b/>
          <w:bCs/>
        </w:rPr>
      </w:pPr>
      <w:r w:rsidRPr="004414DA">
        <w:rPr>
          <w:b/>
          <w:bCs/>
        </w:rPr>
        <w:t>Достижения обучающихся на 1.04.2018 г.</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3"/>
        <w:gridCol w:w="7007"/>
        <w:gridCol w:w="1803"/>
      </w:tblGrid>
      <w:tr w:rsidR="00ED267A" w:rsidRPr="004414DA" w:rsidTr="00ED267A">
        <w:trPr>
          <w:jc w:val="center"/>
        </w:trPr>
        <w:tc>
          <w:tcPr>
            <w:tcW w:w="753" w:type="dxa"/>
            <w:tcBorders>
              <w:top w:val="single" w:sz="12" w:space="0" w:color="auto"/>
              <w:left w:val="single" w:sz="12" w:space="0" w:color="auto"/>
              <w:bottom w:val="single" w:sz="12" w:space="0" w:color="auto"/>
            </w:tcBorders>
            <w:vAlign w:val="center"/>
          </w:tcPr>
          <w:p w:rsidR="00ED267A" w:rsidRPr="004414DA" w:rsidRDefault="00ED267A" w:rsidP="00ED267A">
            <w:pPr>
              <w:spacing w:line="276" w:lineRule="auto"/>
              <w:jc w:val="both"/>
              <w:rPr>
                <w:lang w:eastAsia="en-US"/>
              </w:rPr>
            </w:pPr>
            <w:r w:rsidRPr="004414DA">
              <w:rPr>
                <w:lang w:eastAsia="en-US"/>
              </w:rPr>
              <w:t xml:space="preserve"> № </w:t>
            </w:r>
          </w:p>
          <w:p w:rsidR="00ED267A" w:rsidRPr="004414DA" w:rsidRDefault="00ED267A" w:rsidP="00ED267A">
            <w:pPr>
              <w:spacing w:line="276" w:lineRule="auto"/>
              <w:jc w:val="both"/>
              <w:rPr>
                <w:lang w:eastAsia="en-US"/>
              </w:rPr>
            </w:pPr>
            <w:proofErr w:type="spellStart"/>
            <w:proofErr w:type="gramStart"/>
            <w:r w:rsidRPr="004414DA">
              <w:rPr>
                <w:lang w:eastAsia="en-US"/>
              </w:rPr>
              <w:t>п</w:t>
            </w:r>
            <w:proofErr w:type="spellEnd"/>
            <w:proofErr w:type="gramEnd"/>
            <w:r w:rsidRPr="004414DA">
              <w:rPr>
                <w:lang w:eastAsia="en-US"/>
              </w:rPr>
              <w:t>/</w:t>
            </w:r>
            <w:proofErr w:type="spellStart"/>
            <w:r w:rsidRPr="004414DA">
              <w:rPr>
                <w:lang w:eastAsia="en-US"/>
              </w:rPr>
              <w:t>п</w:t>
            </w:r>
            <w:proofErr w:type="spellEnd"/>
          </w:p>
        </w:tc>
        <w:tc>
          <w:tcPr>
            <w:tcW w:w="7007" w:type="dxa"/>
            <w:tcBorders>
              <w:top w:val="single" w:sz="12" w:space="0" w:color="auto"/>
              <w:bottom w:val="single" w:sz="12" w:space="0" w:color="auto"/>
            </w:tcBorders>
            <w:vAlign w:val="center"/>
          </w:tcPr>
          <w:p w:rsidR="00ED267A" w:rsidRPr="004414DA" w:rsidRDefault="00ED267A" w:rsidP="00ED267A">
            <w:pPr>
              <w:spacing w:before="100" w:beforeAutospacing="1" w:after="100" w:afterAutospacing="1" w:line="276" w:lineRule="auto"/>
              <w:jc w:val="center"/>
              <w:rPr>
                <w:lang w:eastAsia="en-US"/>
              </w:rPr>
            </w:pPr>
            <w:r w:rsidRPr="004414DA">
              <w:rPr>
                <w:lang w:eastAsia="en-US"/>
              </w:rPr>
              <w:t>Показатели</w:t>
            </w:r>
          </w:p>
        </w:tc>
        <w:tc>
          <w:tcPr>
            <w:tcW w:w="1803" w:type="dxa"/>
            <w:tcBorders>
              <w:top w:val="single" w:sz="12" w:space="0" w:color="auto"/>
              <w:bottom w:val="single" w:sz="12" w:space="0" w:color="auto"/>
              <w:right w:val="single" w:sz="12" w:space="0" w:color="auto"/>
            </w:tcBorders>
            <w:vAlign w:val="center"/>
          </w:tcPr>
          <w:p w:rsidR="00ED267A" w:rsidRPr="004414DA" w:rsidRDefault="00ED267A" w:rsidP="00ED267A">
            <w:pPr>
              <w:spacing w:before="100" w:beforeAutospacing="1" w:after="100" w:afterAutospacing="1" w:line="276" w:lineRule="auto"/>
              <w:jc w:val="center"/>
              <w:rPr>
                <w:lang w:eastAsia="en-US"/>
              </w:rPr>
            </w:pPr>
            <w:r w:rsidRPr="004414DA">
              <w:rPr>
                <w:lang w:eastAsia="en-US"/>
              </w:rPr>
              <w:t>Единица измерения</w:t>
            </w:r>
          </w:p>
        </w:tc>
      </w:tr>
      <w:tr w:rsidR="00ED267A" w:rsidRPr="004414DA" w:rsidTr="00ED267A">
        <w:trPr>
          <w:jc w:val="center"/>
        </w:trPr>
        <w:tc>
          <w:tcPr>
            <w:tcW w:w="753" w:type="dxa"/>
            <w:tcBorders>
              <w:top w:val="single" w:sz="12" w:space="0" w:color="auto"/>
              <w:left w:val="single" w:sz="12"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1</w:t>
            </w:r>
          </w:p>
        </w:tc>
        <w:tc>
          <w:tcPr>
            <w:tcW w:w="7007" w:type="dxa"/>
            <w:tcBorders>
              <w:top w:val="single" w:sz="12" w:space="0" w:color="auto"/>
            </w:tcBorders>
          </w:tcPr>
          <w:p w:rsidR="00ED267A" w:rsidRPr="004414DA" w:rsidRDefault="00ED267A" w:rsidP="00ED267A">
            <w:pPr>
              <w:spacing w:line="276" w:lineRule="auto"/>
              <w:rPr>
                <w:lang w:eastAsia="en-US"/>
              </w:rPr>
            </w:pPr>
            <w:r w:rsidRPr="004414DA">
              <w:rPr>
                <w:lang w:eastAsia="en-US"/>
              </w:rPr>
              <w:t>Численность/удельный вес численности учащихся – победителей и призёров массовых мероприятий (конкурсы, соревнования, фестивали, конференции), в общей численности учащихся,  в том числе:</w:t>
            </w:r>
          </w:p>
        </w:tc>
        <w:tc>
          <w:tcPr>
            <w:tcW w:w="1803" w:type="dxa"/>
            <w:tcBorders>
              <w:top w:val="single" w:sz="12" w:space="0" w:color="auto"/>
              <w:right w:val="single" w:sz="12" w:space="0" w:color="auto"/>
            </w:tcBorders>
          </w:tcPr>
          <w:p w:rsidR="00ED267A" w:rsidRPr="004414DA" w:rsidRDefault="00ED267A" w:rsidP="00ED267A">
            <w:pPr>
              <w:spacing w:line="276" w:lineRule="auto"/>
              <w:rPr>
                <w:lang w:eastAsia="en-US"/>
              </w:rPr>
            </w:pPr>
            <w:r w:rsidRPr="004414DA">
              <w:rPr>
                <w:lang w:eastAsia="en-US"/>
              </w:rPr>
              <w:t>1434 чел/57,4%</w:t>
            </w:r>
          </w:p>
        </w:tc>
      </w:tr>
      <w:tr w:rsidR="00ED267A" w:rsidRPr="004414DA" w:rsidTr="00ED267A">
        <w:trPr>
          <w:jc w:val="center"/>
        </w:trPr>
        <w:tc>
          <w:tcPr>
            <w:tcW w:w="753" w:type="dxa"/>
            <w:tcBorders>
              <w:left w:val="single" w:sz="12"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1.1</w:t>
            </w:r>
          </w:p>
        </w:tc>
        <w:tc>
          <w:tcPr>
            <w:tcW w:w="7007" w:type="dxa"/>
          </w:tcPr>
          <w:p w:rsidR="00ED267A" w:rsidRPr="004414DA" w:rsidRDefault="00ED267A" w:rsidP="00ED267A">
            <w:pPr>
              <w:spacing w:line="276" w:lineRule="auto"/>
              <w:rPr>
                <w:lang w:eastAsia="en-US"/>
              </w:rPr>
            </w:pPr>
            <w:r w:rsidRPr="004414DA">
              <w:rPr>
                <w:lang w:eastAsia="en-US"/>
              </w:rPr>
              <w:t>На муниципальном уровне</w:t>
            </w:r>
          </w:p>
        </w:tc>
        <w:tc>
          <w:tcPr>
            <w:tcW w:w="1803" w:type="dxa"/>
            <w:tcBorders>
              <w:right w:val="single" w:sz="12" w:space="0" w:color="auto"/>
            </w:tcBorders>
          </w:tcPr>
          <w:p w:rsidR="00ED267A" w:rsidRPr="004414DA" w:rsidRDefault="00ED267A" w:rsidP="00ED267A">
            <w:pPr>
              <w:spacing w:line="276" w:lineRule="auto"/>
              <w:jc w:val="center"/>
              <w:rPr>
                <w:lang w:eastAsia="en-US"/>
              </w:rPr>
            </w:pPr>
            <w:r w:rsidRPr="004414DA">
              <w:rPr>
                <w:lang w:eastAsia="en-US"/>
              </w:rPr>
              <w:t>889 чел./34,8%</w:t>
            </w:r>
          </w:p>
        </w:tc>
      </w:tr>
      <w:tr w:rsidR="00ED267A" w:rsidRPr="004414DA" w:rsidTr="00ED267A">
        <w:trPr>
          <w:jc w:val="center"/>
        </w:trPr>
        <w:tc>
          <w:tcPr>
            <w:tcW w:w="753" w:type="dxa"/>
            <w:tcBorders>
              <w:left w:val="single" w:sz="12"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1.2</w:t>
            </w:r>
          </w:p>
        </w:tc>
        <w:tc>
          <w:tcPr>
            <w:tcW w:w="7007" w:type="dxa"/>
          </w:tcPr>
          <w:p w:rsidR="00ED267A" w:rsidRPr="004414DA" w:rsidRDefault="00ED267A" w:rsidP="00ED267A">
            <w:pPr>
              <w:spacing w:line="276" w:lineRule="auto"/>
              <w:rPr>
                <w:lang w:eastAsia="en-US"/>
              </w:rPr>
            </w:pPr>
            <w:r w:rsidRPr="004414DA">
              <w:rPr>
                <w:lang w:eastAsia="en-US"/>
              </w:rPr>
              <w:t>На региональном уровне</w:t>
            </w:r>
          </w:p>
        </w:tc>
        <w:tc>
          <w:tcPr>
            <w:tcW w:w="1803" w:type="dxa"/>
            <w:tcBorders>
              <w:right w:val="single" w:sz="12" w:space="0" w:color="auto"/>
            </w:tcBorders>
          </w:tcPr>
          <w:p w:rsidR="00ED267A" w:rsidRPr="004414DA" w:rsidRDefault="00ED267A" w:rsidP="00ED267A">
            <w:pPr>
              <w:spacing w:line="276" w:lineRule="auto"/>
              <w:jc w:val="center"/>
              <w:rPr>
                <w:lang w:eastAsia="en-US"/>
              </w:rPr>
            </w:pPr>
            <w:r w:rsidRPr="004414DA">
              <w:rPr>
                <w:lang w:eastAsia="en-US"/>
              </w:rPr>
              <w:t>143 чел./ 6%</w:t>
            </w:r>
          </w:p>
        </w:tc>
      </w:tr>
      <w:tr w:rsidR="00ED267A" w:rsidRPr="004414DA" w:rsidTr="00ED267A">
        <w:trPr>
          <w:jc w:val="center"/>
        </w:trPr>
        <w:tc>
          <w:tcPr>
            <w:tcW w:w="753" w:type="dxa"/>
            <w:tcBorders>
              <w:left w:val="single" w:sz="12"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1.3</w:t>
            </w:r>
          </w:p>
        </w:tc>
        <w:tc>
          <w:tcPr>
            <w:tcW w:w="7007" w:type="dxa"/>
          </w:tcPr>
          <w:p w:rsidR="00ED267A" w:rsidRPr="004414DA" w:rsidRDefault="00ED267A" w:rsidP="00ED267A">
            <w:pPr>
              <w:spacing w:line="276" w:lineRule="auto"/>
              <w:rPr>
                <w:lang w:eastAsia="en-US"/>
              </w:rPr>
            </w:pPr>
            <w:r w:rsidRPr="004414DA">
              <w:rPr>
                <w:lang w:eastAsia="en-US"/>
              </w:rPr>
              <w:t>На межрегиональном уровне</w:t>
            </w:r>
          </w:p>
        </w:tc>
        <w:tc>
          <w:tcPr>
            <w:tcW w:w="1803" w:type="dxa"/>
            <w:tcBorders>
              <w:right w:val="single" w:sz="12" w:space="0" w:color="auto"/>
            </w:tcBorders>
          </w:tcPr>
          <w:p w:rsidR="00ED267A" w:rsidRPr="004414DA" w:rsidRDefault="00ED267A" w:rsidP="00ED267A">
            <w:pPr>
              <w:spacing w:line="276" w:lineRule="auto"/>
              <w:jc w:val="center"/>
              <w:rPr>
                <w:lang w:eastAsia="en-US"/>
              </w:rPr>
            </w:pPr>
            <w:r w:rsidRPr="004414DA">
              <w:rPr>
                <w:lang w:eastAsia="en-US"/>
              </w:rPr>
              <w:t>86 чел./3,4%</w:t>
            </w:r>
          </w:p>
        </w:tc>
      </w:tr>
      <w:tr w:rsidR="00ED267A" w:rsidRPr="004414DA" w:rsidTr="00ED267A">
        <w:trPr>
          <w:jc w:val="center"/>
        </w:trPr>
        <w:tc>
          <w:tcPr>
            <w:tcW w:w="753" w:type="dxa"/>
            <w:tcBorders>
              <w:left w:val="single" w:sz="12"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1.4</w:t>
            </w:r>
          </w:p>
        </w:tc>
        <w:tc>
          <w:tcPr>
            <w:tcW w:w="7007" w:type="dxa"/>
          </w:tcPr>
          <w:p w:rsidR="00ED267A" w:rsidRPr="004414DA" w:rsidRDefault="00ED267A" w:rsidP="00ED267A">
            <w:pPr>
              <w:spacing w:line="276" w:lineRule="auto"/>
              <w:rPr>
                <w:lang w:eastAsia="en-US"/>
              </w:rPr>
            </w:pPr>
            <w:r w:rsidRPr="004414DA">
              <w:rPr>
                <w:lang w:eastAsia="en-US"/>
              </w:rPr>
              <w:t>На федеральном уровне</w:t>
            </w:r>
          </w:p>
        </w:tc>
        <w:tc>
          <w:tcPr>
            <w:tcW w:w="1803" w:type="dxa"/>
            <w:tcBorders>
              <w:right w:val="single" w:sz="12" w:space="0" w:color="auto"/>
            </w:tcBorders>
          </w:tcPr>
          <w:p w:rsidR="00ED267A" w:rsidRPr="004414DA" w:rsidRDefault="00ED267A" w:rsidP="00ED267A">
            <w:pPr>
              <w:spacing w:line="276" w:lineRule="auto"/>
              <w:jc w:val="center"/>
              <w:rPr>
                <w:lang w:eastAsia="en-US"/>
              </w:rPr>
            </w:pPr>
            <w:r w:rsidRPr="004414DA">
              <w:rPr>
                <w:lang w:eastAsia="en-US"/>
              </w:rPr>
              <w:t>183 чел./7%</w:t>
            </w:r>
          </w:p>
        </w:tc>
      </w:tr>
      <w:tr w:rsidR="00ED267A" w:rsidRPr="004414DA" w:rsidTr="00ED267A">
        <w:trPr>
          <w:jc w:val="center"/>
        </w:trPr>
        <w:tc>
          <w:tcPr>
            <w:tcW w:w="753" w:type="dxa"/>
            <w:tcBorders>
              <w:left w:val="single" w:sz="12"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1.5</w:t>
            </w:r>
          </w:p>
        </w:tc>
        <w:tc>
          <w:tcPr>
            <w:tcW w:w="7007" w:type="dxa"/>
          </w:tcPr>
          <w:p w:rsidR="00ED267A" w:rsidRPr="004414DA" w:rsidRDefault="00ED267A" w:rsidP="00ED267A">
            <w:pPr>
              <w:spacing w:line="276" w:lineRule="auto"/>
              <w:rPr>
                <w:lang w:eastAsia="en-US"/>
              </w:rPr>
            </w:pPr>
            <w:r w:rsidRPr="004414DA">
              <w:rPr>
                <w:lang w:eastAsia="en-US"/>
              </w:rPr>
              <w:t>На международном уровне</w:t>
            </w:r>
          </w:p>
        </w:tc>
        <w:tc>
          <w:tcPr>
            <w:tcW w:w="1803" w:type="dxa"/>
            <w:tcBorders>
              <w:right w:val="single" w:sz="12" w:space="0" w:color="auto"/>
            </w:tcBorders>
          </w:tcPr>
          <w:p w:rsidR="00ED267A" w:rsidRPr="004414DA" w:rsidRDefault="00ED267A" w:rsidP="00ED267A">
            <w:pPr>
              <w:spacing w:line="276" w:lineRule="auto"/>
              <w:jc w:val="center"/>
              <w:rPr>
                <w:lang w:eastAsia="en-US"/>
              </w:rPr>
            </w:pPr>
            <w:r w:rsidRPr="004414DA">
              <w:rPr>
                <w:lang w:eastAsia="en-US"/>
              </w:rPr>
              <w:t>133 чел./5,3%</w:t>
            </w:r>
          </w:p>
        </w:tc>
      </w:tr>
      <w:tr w:rsidR="00ED267A" w:rsidRPr="004414DA" w:rsidTr="00ED267A">
        <w:trPr>
          <w:jc w:val="center"/>
        </w:trPr>
        <w:tc>
          <w:tcPr>
            <w:tcW w:w="753" w:type="dxa"/>
            <w:tcBorders>
              <w:left w:val="single" w:sz="12"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2</w:t>
            </w:r>
          </w:p>
        </w:tc>
        <w:tc>
          <w:tcPr>
            <w:tcW w:w="7007" w:type="dxa"/>
          </w:tcPr>
          <w:p w:rsidR="00ED267A" w:rsidRPr="004414DA" w:rsidRDefault="00ED267A" w:rsidP="00ED267A">
            <w:pPr>
              <w:spacing w:line="276" w:lineRule="auto"/>
              <w:rPr>
                <w:lang w:eastAsia="en-US"/>
              </w:rPr>
            </w:pPr>
            <w:r w:rsidRPr="004414DA">
              <w:rPr>
                <w:lang w:eastAsia="en-US"/>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1803" w:type="dxa"/>
            <w:tcBorders>
              <w:right w:val="single" w:sz="12" w:space="0" w:color="auto"/>
            </w:tcBorders>
          </w:tcPr>
          <w:p w:rsidR="00ED267A" w:rsidRPr="004414DA" w:rsidRDefault="00ED267A" w:rsidP="00ED267A">
            <w:pPr>
              <w:spacing w:line="276" w:lineRule="auto"/>
              <w:jc w:val="center"/>
              <w:rPr>
                <w:lang w:eastAsia="en-US"/>
              </w:rPr>
            </w:pPr>
            <w:r w:rsidRPr="004414DA">
              <w:rPr>
                <w:lang w:eastAsia="en-US"/>
              </w:rPr>
              <w:t>1440 чел./ 57,6%</w:t>
            </w:r>
          </w:p>
        </w:tc>
      </w:tr>
      <w:tr w:rsidR="00ED267A" w:rsidRPr="004414DA" w:rsidTr="00ED267A">
        <w:trPr>
          <w:jc w:val="center"/>
        </w:trPr>
        <w:tc>
          <w:tcPr>
            <w:tcW w:w="753" w:type="dxa"/>
            <w:tcBorders>
              <w:left w:val="single" w:sz="12"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2.1</w:t>
            </w:r>
          </w:p>
        </w:tc>
        <w:tc>
          <w:tcPr>
            <w:tcW w:w="7007" w:type="dxa"/>
          </w:tcPr>
          <w:p w:rsidR="00ED267A" w:rsidRPr="004414DA" w:rsidRDefault="00ED267A" w:rsidP="00ED267A">
            <w:pPr>
              <w:spacing w:line="276" w:lineRule="auto"/>
              <w:rPr>
                <w:lang w:eastAsia="en-US"/>
              </w:rPr>
            </w:pPr>
            <w:r w:rsidRPr="004414DA">
              <w:rPr>
                <w:lang w:eastAsia="en-US"/>
              </w:rPr>
              <w:t>На муниципальном уровне</w:t>
            </w:r>
          </w:p>
        </w:tc>
        <w:tc>
          <w:tcPr>
            <w:tcW w:w="1803" w:type="dxa"/>
            <w:tcBorders>
              <w:right w:val="single" w:sz="12" w:space="0" w:color="auto"/>
            </w:tcBorders>
          </w:tcPr>
          <w:p w:rsidR="00ED267A" w:rsidRPr="004414DA" w:rsidRDefault="00ED267A" w:rsidP="00ED267A">
            <w:pPr>
              <w:spacing w:line="276" w:lineRule="auto"/>
              <w:jc w:val="center"/>
              <w:rPr>
                <w:lang w:eastAsia="en-US"/>
              </w:rPr>
            </w:pPr>
            <w:r w:rsidRPr="004414DA">
              <w:rPr>
                <w:lang w:eastAsia="en-US"/>
              </w:rPr>
              <w:t>1279 чел./ 51,2%</w:t>
            </w:r>
          </w:p>
        </w:tc>
      </w:tr>
      <w:tr w:rsidR="00ED267A" w:rsidRPr="004414DA" w:rsidTr="00ED267A">
        <w:trPr>
          <w:jc w:val="center"/>
        </w:trPr>
        <w:tc>
          <w:tcPr>
            <w:tcW w:w="753" w:type="dxa"/>
            <w:tcBorders>
              <w:left w:val="single" w:sz="12"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2.2</w:t>
            </w:r>
          </w:p>
        </w:tc>
        <w:tc>
          <w:tcPr>
            <w:tcW w:w="7007" w:type="dxa"/>
          </w:tcPr>
          <w:p w:rsidR="00ED267A" w:rsidRPr="004414DA" w:rsidRDefault="00ED267A" w:rsidP="00ED267A">
            <w:pPr>
              <w:spacing w:line="276" w:lineRule="auto"/>
              <w:rPr>
                <w:lang w:eastAsia="en-US"/>
              </w:rPr>
            </w:pPr>
            <w:r w:rsidRPr="004414DA">
              <w:rPr>
                <w:lang w:eastAsia="en-US"/>
              </w:rPr>
              <w:t>На региональном уровне</w:t>
            </w:r>
          </w:p>
        </w:tc>
        <w:tc>
          <w:tcPr>
            <w:tcW w:w="1803" w:type="dxa"/>
            <w:tcBorders>
              <w:right w:val="single" w:sz="12" w:space="0" w:color="auto"/>
            </w:tcBorders>
          </w:tcPr>
          <w:p w:rsidR="00ED267A" w:rsidRPr="004414DA" w:rsidRDefault="00ED267A" w:rsidP="00ED267A">
            <w:pPr>
              <w:spacing w:line="276" w:lineRule="auto"/>
              <w:jc w:val="center"/>
              <w:rPr>
                <w:lang w:eastAsia="en-US"/>
              </w:rPr>
            </w:pPr>
            <w:r w:rsidRPr="004414DA">
              <w:rPr>
                <w:lang w:eastAsia="en-US"/>
              </w:rPr>
              <w:t>37 чел./1,5%</w:t>
            </w:r>
          </w:p>
        </w:tc>
      </w:tr>
      <w:tr w:rsidR="00ED267A" w:rsidRPr="004414DA" w:rsidTr="00ED267A">
        <w:trPr>
          <w:jc w:val="center"/>
        </w:trPr>
        <w:tc>
          <w:tcPr>
            <w:tcW w:w="753" w:type="dxa"/>
            <w:tcBorders>
              <w:left w:val="single" w:sz="12"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2.3</w:t>
            </w:r>
          </w:p>
        </w:tc>
        <w:tc>
          <w:tcPr>
            <w:tcW w:w="7007" w:type="dxa"/>
          </w:tcPr>
          <w:p w:rsidR="00ED267A" w:rsidRPr="004414DA" w:rsidRDefault="00ED267A" w:rsidP="00ED267A">
            <w:pPr>
              <w:spacing w:line="276" w:lineRule="auto"/>
              <w:rPr>
                <w:lang w:eastAsia="en-US"/>
              </w:rPr>
            </w:pPr>
            <w:r w:rsidRPr="004414DA">
              <w:rPr>
                <w:lang w:eastAsia="en-US"/>
              </w:rPr>
              <w:t>На межрегиональном уровне</w:t>
            </w:r>
          </w:p>
        </w:tc>
        <w:tc>
          <w:tcPr>
            <w:tcW w:w="1803" w:type="dxa"/>
            <w:tcBorders>
              <w:right w:val="single" w:sz="12" w:space="0" w:color="auto"/>
            </w:tcBorders>
          </w:tcPr>
          <w:p w:rsidR="00ED267A" w:rsidRPr="004414DA" w:rsidRDefault="00ED267A" w:rsidP="00ED267A">
            <w:pPr>
              <w:spacing w:line="276" w:lineRule="auto"/>
              <w:jc w:val="center"/>
              <w:rPr>
                <w:lang w:eastAsia="en-US"/>
              </w:rPr>
            </w:pPr>
            <w:r w:rsidRPr="004414DA">
              <w:rPr>
                <w:lang w:eastAsia="en-US"/>
              </w:rPr>
              <w:t>6 человек/0,2%</w:t>
            </w:r>
          </w:p>
        </w:tc>
      </w:tr>
      <w:tr w:rsidR="00ED267A" w:rsidRPr="004414DA" w:rsidTr="00ED267A">
        <w:trPr>
          <w:jc w:val="center"/>
        </w:trPr>
        <w:tc>
          <w:tcPr>
            <w:tcW w:w="753" w:type="dxa"/>
            <w:tcBorders>
              <w:left w:val="single" w:sz="12"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2.4</w:t>
            </w:r>
          </w:p>
        </w:tc>
        <w:tc>
          <w:tcPr>
            <w:tcW w:w="7007" w:type="dxa"/>
          </w:tcPr>
          <w:p w:rsidR="00ED267A" w:rsidRPr="004414DA" w:rsidRDefault="00ED267A" w:rsidP="00ED267A">
            <w:pPr>
              <w:spacing w:line="276" w:lineRule="auto"/>
              <w:rPr>
                <w:lang w:eastAsia="en-US"/>
              </w:rPr>
            </w:pPr>
            <w:r w:rsidRPr="004414DA">
              <w:rPr>
                <w:lang w:eastAsia="en-US"/>
              </w:rPr>
              <w:t>На федеральном уровне</w:t>
            </w:r>
          </w:p>
        </w:tc>
        <w:tc>
          <w:tcPr>
            <w:tcW w:w="1803" w:type="dxa"/>
            <w:tcBorders>
              <w:right w:val="single" w:sz="12" w:space="0" w:color="auto"/>
            </w:tcBorders>
          </w:tcPr>
          <w:p w:rsidR="00ED267A" w:rsidRPr="004414DA" w:rsidRDefault="00ED267A" w:rsidP="00ED267A">
            <w:pPr>
              <w:spacing w:line="276" w:lineRule="auto"/>
              <w:jc w:val="center"/>
              <w:rPr>
                <w:lang w:eastAsia="en-US"/>
              </w:rPr>
            </w:pPr>
            <w:r w:rsidRPr="004414DA">
              <w:rPr>
                <w:lang w:eastAsia="en-US"/>
              </w:rPr>
              <w:t>101 чел./4%</w:t>
            </w:r>
          </w:p>
        </w:tc>
      </w:tr>
      <w:tr w:rsidR="00ED267A" w:rsidRPr="004414DA" w:rsidTr="00ED267A">
        <w:trPr>
          <w:jc w:val="center"/>
        </w:trPr>
        <w:tc>
          <w:tcPr>
            <w:tcW w:w="753" w:type="dxa"/>
            <w:tcBorders>
              <w:left w:val="single" w:sz="12" w:space="0" w:color="auto"/>
              <w:bottom w:val="single" w:sz="12" w:space="0" w:color="auto"/>
            </w:tcBorders>
            <w:vAlign w:val="center"/>
          </w:tcPr>
          <w:p w:rsidR="00ED267A" w:rsidRPr="004414DA" w:rsidRDefault="00ED267A" w:rsidP="00ED267A">
            <w:pPr>
              <w:spacing w:before="100" w:beforeAutospacing="1" w:after="100" w:afterAutospacing="1" w:line="276" w:lineRule="auto"/>
              <w:jc w:val="both"/>
              <w:rPr>
                <w:lang w:eastAsia="en-US"/>
              </w:rPr>
            </w:pPr>
            <w:r w:rsidRPr="004414DA">
              <w:rPr>
                <w:lang w:eastAsia="en-US"/>
              </w:rPr>
              <w:t>2.5</w:t>
            </w:r>
          </w:p>
        </w:tc>
        <w:tc>
          <w:tcPr>
            <w:tcW w:w="7007" w:type="dxa"/>
            <w:tcBorders>
              <w:bottom w:val="single" w:sz="12" w:space="0" w:color="auto"/>
            </w:tcBorders>
          </w:tcPr>
          <w:p w:rsidR="00ED267A" w:rsidRPr="004414DA" w:rsidRDefault="00ED267A" w:rsidP="00ED267A">
            <w:pPr>
              <w:spacing w:line="276" w:lineRule="auto"/>
              <w:rPr>
                <w:lang w:eastAsia="en-US"/>
              </w:rPr>
            </w:pPr>
            <w:r w:rsidRPr="004414DA">
              <w:rPr>
                <w:lang w:eastAsia="en-US"/>
              </w:rPr>
              <w:t>На международном уровне</w:t>
            </w:r>
          </w:p>
        </w:tc>
        <w:tc>
          <w:tcPr>
            <w:tcW w:w="1803" w:type="dxa"/>
            <w:tcBorders>
              <w:bottom w:val="single" w:sz="12" w:space="0" w:color="auto"/>
              <w:right w:val="single" w:sz="12" w:space="0" w:color="auto"/>
            </w:tcBorders>
          </w:tcPr>
          <w:p w:rsidR="00ED267A" w:rsidRPr="004414DA" w:rsidRDefault="00ED267A" w:rsidP="00ED267A">
            <w:pPr>
              <w:spacing w:line="276" w:lineRule="auto"/>
              <w:jc w:val="center"/>
              <w:rPr>
                <w:lang w:eastAsia="en-US"/>
              </w:rPr>
            </w:pPr>
            <w:r w:rsidRPr="004414DA">
              <w:rPr>
                <w:lang w:eastAsia="en-US"/>
              </w:rPr>
              <w:t>17 чел./0,7%</w:t>
            </w:r>
          </w:p>
        </w:tc>
      </w:tr>
    </w:tbl>
    <w:p w:rsidR="00ED267A" w:rsidRPr="004414DA" w:rsidRDefault="00ED267A" w:rsidP="00ED267A">
      <w:pPr>
        <w:pStyle w:val="12"/>
        <w:ind w:firstLine="708"/>
        <w:rPr>
          <w:b/>
          <w:bCs/>
        </w:rPr>
      </w:pPr>
    </w:p>
    <w:p w:rsidR="00ED267A" w:rsidRPr="004414DA" w:rsidRDefault="00ED267A" w:rsidP="00ED267A">
      <w:pPr>
        <w:pStyle w:val="12"/>
        <w:ind w:firstLine="708"/>
        <w:rPr>
          <w:b/>
          <w:bCs/>
        </w:rPr>
      </w:pPr>
      <w:r w:rsidRPr="004414DA">
        <w:rPr>
          <w:b/>
          <w:bCs/>
        </w:rPr>
        <w:lastRenderedPageBreak/>
        <w:t xml:space="preserve">Вывод: </w:t>
      </w:r>
    </w:p>
    <w:p w:rsidR="00ED267A" w:rsidRPr="004414DA" w:rsidRDefault="00ED267A" w:rsidP="00ED267A">
      <w:pPr>
        <w:pStyle w:val="12"/>
        <w:rPr>
          <w:i/>
        </w:rPr>
      </w:pPr>
      <w:r w:rsidRPr="004414DA">
        <w:rPr>
          <w:i/>
        </w:rPr>
        <w:t xml:space="preserve">Победы детей в международных, всероссийских, региональных конкурсах - показатель эффективности образовательных программ и уровня преподавания. Работа с одарёнными детьми – определена как приоритетное направление в деятельности Центра на ближайшие годы. Именно дети с ярко выраженными способностями – являются перспективным звеном успешной деятельности образовательного учреждения. </w:t>
      </w:r>
    </w:p>
    <w:p w:rsidR="00ED267A" w:rsidRPr="004414DA" w:rsidRDefault="00ED267A" w:rsidP="00ED267A">
      <w:pPr>
        <w:jc w:val="center"/>
        <w:rPr>
          <w:b/>
          <w:bCs/>
          <w:u w:val="single"/>
        </w:rPr>
      </w:pPr>
    </w:p>
    <w:p w:rsidR="00ED267A" w:rsidRPr="004414DA" w:rsidRDefault="00ED267A" w:rsidP="00ED267A">
      <w:pPr>
        <w:jc w:val="center"/>
      </w:pPr>
      <w:r w:rsidRPr="004414DA">
        <w:rPr>
          <w:b/>
          <w:bCs/>
          <w:u w:val="single"/>
        </w:rPr>
        <w:t>Раздел 7.</w:t>
      </w:r>
      <w:r w:rsidRPr="004414DA">
        <w:rPr>
          <w:b/>
          <w:bCs/>
        </w:rPr>
        <w:t xml:space="preserve"> Самооценка воспитательной деятельности образовательного учреждения.</w:t>
      </w:r>
    </w:p>
    <w:p w:rsidR="00ED267A" w:rsidRPr="004414DA" w:rsidRDefault="00ED267A" w:rsidP="00ED267A">
      <w:pPr>
        <w:pStyle w:val="120"/>
        <w:shd w:val="clear" w:color="auto" w:fill="auto"/>
        <w:spacing w:line="240" w:lineRule="auto"/>
        <w:ind w:left="20" w:right="20" w:firstLine="560"/>
        <w:jc w:val="both"/>
        <w:rPr>
          <w:rFonts w:ascii="Times New Roman" w:hAnsi="Times New Roman" w:cs="Times New Roman"/>
          <w:sz w:val="22"/>
          <w:szCs w:val="22"/>
        </w:rPr>
      </w:pPr>
      <w:r w:rsidRPr="004414DA">
        <w:rPr>
          <w:rFonts w:ascii="Times New Roman" w:hAnsi="Times New Roman" w:cs="Times New Roman"/>
          <w:sz w:val="22"/>
          <w:szCs w:val="22"/>
        </w:rPr>
        <w:t xml:space="preserve">Основные направления массовой и </w:t>
      </w:r>
      <w:proofErr w:type="spellStart"/>
      <w:r w:rsidRPr="004414DA">
        <w:rPr>
          <w:rFonts w:ascii="Times New Roman" w:hAnsi="Times New Roman" w:cs="Times New Roman"/>
          <w:sz w:val="22"/>
          <w:szCs w:val="22"/>
        </w:rPr>
        <w:t>культурно-досуговой</w:t>
      </w:r>
      <w:proofErr w:type="spellEnd"/>
      <w:r w:rsidRPr="004414DA">
        <w:rPr>
          <w:rFonts w:ascii="Times New Roman" w:hAnsi="Times New Roman" w:cs="Times New Roman"/>
          <w:sz w:val="22"/>
          <w:szCs w:val="22"/>
        </w:rPr>
        <w:t xml:space="preserve"> деятельности определены в соответствии с целями и задачами Центра.</w:t>
      </w:r>
    </w:p>
    <w:p w:rsidR="00ED267A" w:rsidRPr="004414DA" w:rsidRDefault="00ED267A" w:rsidP="00ED267A">
      <w:pPr>
        <w:pStyle w:val="120"/>
        <w:shd w:val="clear" w:color="auto" w:fill="auto"/>
        <w:spacing w:line="240" w:lineRule="auto"/>
        <w:ind w:left="20" w:right="20" w:firstLine="560"/>
        <w:jc w:val="both"/>
        <w:rPr>
          <w:rFonts w:ascii="Times New Roman" w:hAnsi="Times New Roman" w:cs="Times New Roman"/>
          <w:sz w:val="22"/>
          <w:szCs w:val="22"/>
        </w:rPr>
      </w:pPr>
      <w:r w:rsidRPr="004414DA">
        <w:rPr>
          <w:rFonts w:ascii="Times New Roman" w:hAnsi="Times New Roman" w:cs="Times New Roman"/>
          <w:sz w:val="22"/>
          <w:szCs w:val="22"/>
        </w:rPr>
        <w:t xml:space="preserve">Массовая и </w:t>
      </w:r>
      <w:proofErr w:type="spellStart"/>
      <w:r w:rsidRPr="004414DA">
        <w:rPr>
          <w:rFonts w:ascii="Times New Roman" w:hAnsi="Times New Roman" w:cs="Times New Roman"/>
          <w:sz w:val="22"/>
          <w:szCs w:val="22"/>
        </w:rPr>
        <w:t>культурно-досуговая</w:t>
      </w:r>
      <w:proofErr w:type="spellEnd"/>
      <w:r w:rsidRPr="004414DA">
        <w:rPr>
          <w:rFonts w:ascii="Times New Roman" w:hAnsi="Times New Roman" w:cs="Times New Roman"/>
          <w:sz w:val="22"/>
          <w:szCs w:val="22"/>
        </w:rPr>
        <w:t xml:space="preserve"> деятельность педагогического коллектива Центра направлена на создание условий для самореализации учащегося, на формирование целостной личности, адаптированной к жизни в обществе и классифицируется по ряду параметров:</w:t>
      </w:r>
    </w:p>
    <w:p w:rsidR="00ED267A" w:rsidRPr="004414DA" w:rsidRDefault="00ED267A" w:rsidP="00ED267A">
      <w:pPr>
        <w:pStyle w:val="120"/>
        <w:numPr>
          <w:ilvl w:val="0"/>
          <w:numId w:val="10"/>
        </w:numPr>
        <w:shd w:val="clear" w:color="auto" w:fill="auto"/>
        <w:spacing w:line="240" w:lineRule="auto"/>
        <w:ind w:left="1260" w:right="20" w:hanging="720"/>
        <w:jc w:val="both"/>
        <w:rPr>
          <w:rFonts w:ascii="Times New Roman" w:hAnsi="Times New Roman" w:cs="Times New Roman"/>
          <w:sz w:val="22"/>
          <w:szCs w:val="22"/>
        </w:rPr>
      </w:pPr>
      <w:r w:rsidRPr="004414DA">
        <w:rPr>
          <w:rFonts w:ascii="Times New Roman" w:hAnsi="Times New Roman" w:cs="Times New Roman"/>
          <w:sz w:val="22"/>
          <w:szCs w:val="22"/>
        </w:rPr>
        <w:t xml:space="preserve"> по </w:t>
      </w:r>
      <w:proofErr w:type="spellStart"/>
      <w:r w:rsidRPr="004414DA">
        <w:rPr>
          <w:rFonts w:ascii="Times New Roman" w:hAnsi="Times New Roman" w:cs="Times New Roman"/>
          <w:sz w:val="22"/>
          <w:szCs w:val="22"/>
        </w:rPr>
        <w:t>целеполаганию</w:t>
      </w:r>
      <w:proofErr w:type="spellEnd"/>
      <w:r w:rsidRPr="004414DA">
        <w:rPr>
          <w:rFonts w:ascii="Times New Roman" w:hAnsi="Times New Roman" w:cs="Times New Roman"/>
          <w:sz w:val="22"/>
          <w:szCs w:val="22"/>
        </w:rPr>
        <w:t xml:space="preserve"> (форма реализации результатов образовательной деятельности, клубная работа, организация досуга учащихся отделов и т.д.);</w:t>
      </w:r>
    </w:p>
    <w:p w:rsidR="00ED267A" w:rsidRPr="004414DA" w:rsidRDefault="00ED267A" w:rsidP="00ED267A">
      <w:pPr>
        <w:pStyle w:val="120"/>
        <w:numPr>
          <w:ilvl w:val="0"/>
          <w:numId w:val="10"/>
        </w:numPr>
        <w:shd w:val="clear" w:color="auto" w:fill="auto"/>
        <w:spacing w:line="240" w:lineRule="auto"/>
        <w:ind w:left="1260" w:right="20" w:hanging="720"/>
        <w:jc w:val="both"/>
        <w:rPr>
          <w:rFonts w:ascii="Times New Roman" w:hAnsi="Times New Roman" w:cs="Times New Roman"/>
          <w:sz w:val="22"/>
          <w:szCs w:val="22"/>
        </w:rPr>
      </w:pPr>
      <w:r w:rsidRPr="004414DA">
        <w:rPr>
          <w:rFonts w:ascii="Times New Roman" w:hAnsi="Times New Roman" w:cs="Times New Roman"/>
          <w:sz w:val="22"/>
          <w:szCs w:val="22"/>
        </w:rPr>
        <w:t xml:space="preserve"> по статусному уровню (городские, </w:t>
      </w:r>
      <w:proofErr w:type="gramStart"/>
      <w:r w:rsidRPr="004414DA">
        <w:rPr>
          <w:rFonts w:ascii="Times New Roman" w:hAnsi="Times New Roman" w:cs="Times New Roman"/>
          <w:sz w:val="22"/>
          <w:szCs w:val="22"/>
        </w:rPr>
        <w:t>районный</w:t>
      </w:r>
      <w:proofErr w:type="gramEnd"/>
      <w:r w:rsidRPr="004414DA">
        <w:rPr>
          <w:rFonts w:ascii="Times New Roman" w:hAnsi="Times New Roman" w:cs="Times New Roman"/>
          <w:sz w:val="22"/>
          <w:szCs w:val="22"/>
        </w:rPr>
        <w:t xml:space="preserve"> мероприятия, внутриучрежденческие, мероприятия отделов и детских объединений).</w:t>
      </w:r>
    </w:p>
    <w:p w:rsidR="00ED267A" w:rsidRPr="004414DA" w:rsidRDefault="00ED267A" w:rsidP="00ED267A">
      <w:pPr>
        <w:pStyle w:val="120"/>
        <w:shd w:val="clear" w:color="auto" w:fill="auto"/>
        <w:spacing w:after="185" w:line="240" w:lineRule="auto"/>
        <w:ind w:left="20" w:right="480" w:firstLine="560"/>
        <w:jc w:val="left"/>
        <w:rPr>
          <w:rFonts w:ascii="Times New Roman" w:hAnsi="Times New Roman" w:cs="Times New Roman"/>
          <w:sz w:val="22"/>
          <w:szCs w:val="22"/>
        </w:rPr>
      </w:pPr>
      <w:r w:rsidRPr="004414DA">
        <w:rPr>
          <w:rFonts w:ascii="Times New Roman" w:hAnsi="Times New Roman" w:cs="Times New Roman"/>
          <w:sz w:val="22"/>
          <w:szCs w:val="22"/>
        </w:rPr>
        <w:t xml:space="preserve">Формы </w:t>
      </w:r>
      <w:proofErr w:type="spellStart"/>
      <w:r w:rsidRPr="004414DA">
        <w:rPr>
          <w:rFonts w:ascii="Times New Roman" w:hAnsi="Times New Roman" w:cs="Times New Roman"/>
          <w:sz w:val="22"/>
          <w:szCs w:val="22"/>
        </w:rPr>
        <w:t>культурно-досуговой</w:t>
      </w:r>
      <w:proofErr w:type="spellEnd"/>
      <w:r w:rsidRPr="004414DA">
        <w:rPr>
          <w:rFonts w:ascii="Times New Roman" w:hAnsi="Times New Roman" w:cs="Times New Roman"/>
          <w:sz w:val="22"/>
          <w:szCs w:val="22"/>
        </w:rPr>
        <w:t xml:space="preserve"> деятельности классифицируются в зависимости от воспитательных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tblPr>
      <w:tblGrid>
        <w:gridCol w:w="5489"/>
        <w:gridCol w:w="3886"/>
      </w:tblGrid>
      <w:tr w:rsidR="00ED267A" w:rsidRPr="004414DA" w:rsidTr="00ED267A">
        <w:trPr>
          <w:trHeight w:val="20"/>
        </w:trPr>
        <w:tc>
          <w:tcPr>
            <w:tcW w:w="6379" w:type="dxa"/>
            <w:shd w:val="clear" w:color="auto" w:fill="FFFFFF"/>
          </w:tcPr>
          <w:p w:rsidR="00ED267A" w:rsidRPr="004414DA" w:rsidRDefault="00ED267A" w:rsidP="00ED267A">
            <w:pPr>
              <w:pStyle w:val="120"/>
              <w:shd w:val="clear" w:color="auto" w:fill="auto"/>
              <w:spacing w:line="240" w:lineRule="auto"/>
              <w:ind w:left="680" w:firstLine="0"/>
              <w:jc w:val="left"/>
              <w:rPr>
                <w:rFonts w:ascii="Times New Roman" w:hAnsi="Times New Roman" w:cs="Times New Roman"/>
                <w:sz w:val="22"/>
                <w:szCs w:val="22"/>
              </w:rPr>
            </w:pPr>
            <w:r w:rsidRPr="004414DA">
              <w:rPr>
                <w:rStyle w:val="8"/>
                <w:sz w:val="22"/>
                <w:szCs w:val="22"/>
              </w:rPr>
              <w:t>Воспитательные задачи</w:t>
            </w:r>
          </w:p>
        </w:tc>
        <w:tc>
          <w:tcPr>
            <w:tcW w:w="4413" w:type="dxa"/>
            <w:shd w:val="clear" w:color="auto" w:fill="FFFFFF"/>
          </w:tcPr>
          <w:p w:rsidR="00ED267A" w:rsidRPr="004414DA" w:rsidRDefault="00ED267A" w:rsidP="00ED267A">
            <w:pPr>
              <w:pStyle w:val="120"/>
              <w:shd w:val="clear" w:color="auto" w:fill="auto"/>
              <w:spacing w:line="240" w:lineRule="auto"/>
              <w:ind w:left="680" w:firstLine="0"/>
              <w:jc w:val="left"/>
              <w:rPr>
                <w:rFonts w:ascii="Times New Roman" w:hAnsi="Times New Roman" w:cs="Times New Roman"/>
                <w:sz w:val="22"/>
                <w:szCs w:val="22"/>
              </w:rPr>
            </w:pPr>
            <w:r w:rsidRPr="004414DA">
              <w:rPr>
                <w:rStyle w:val="8"/>
                <w:sz w:val="22"/>
                <w:szCs w:val="22"/>
              </w:rPr>
              <w:t>Формы деятельности</w:t>
            </w:r>
          </w:p>
        </w:tc>
      </w:tr>
      <w:tr w:rsidR="00ED267A" w:rsidRPr="004414DA" w:rsidTr="00ED267A">
        <w:trPr>
          <w:trHeight w:val="20"/>
        </w:trPr>
        <w:tc>
          <w:tcPr>
            <w:tcW w:w="6379" w:type="dxa"/>
            <w:shd w:val="clear" w:color="auto" w:fill="FFFFFF"/>
          </w:tcPr>
          <w:p w:rsidR="00ED267A" w:rsidRPr="004414DA" w:rsidRDefault="00ED267A" w:rsidP="00ED267A">
            <w:pPr>
              <w:pStyle w:val="120"/>
              <w:shd w:val="clear" w:color="auto" w:fill="auto"/>
              <w:spacing w:line="240" w:lineRule="auto"/>
              <w:ind w:firstLine="0"/>
              <w:jc w:val="left"/>
              <w:rPr>
                <w:rFonts w:ascii="Times New Roman" w:hAnsi="Times New Roman" w:cs="Times New Roman"/>
                <w:sz w:val="22"/>
                <w:szCs w:val="22"/>
              </w:rPr>
            </w:pPr>
            <w:r w:rsidRPr="004414DA">
              <w:rPr>
                <w:rStyle w:val="8"/>
                <w:sz w:val="22"/>
                <w:szCs w:val="22"/>
              </w:rPr>
              <w:t>-развитие самостоятельности, инициативы, творчества через организацию различных конкурсов и КТД;</w:t>
            </w:r>
          </w:p>
          <w:p w:rsidR="00ED267A" w:rsidRPr="004414DA" w:rsidRDefault="00ED267A" w:rsidP="00ED267A">
            <w:pPr>
              <w:pStyle w:val="120"/>
              <w:shd w:val="clear" w:color="auto" w:fill="auto"/>
              <w:spacing w:line="240" w:lineRule="auto"/>
              <w:ind w:firstLine="0"/>
              <w:jc w:val="left"/>
              <w:rPr>
                <w:rFonts w:ascii="Times New Roman" w:hAnsi="Times New Roman" w:cs="Times New Roman"/>
                <w:sz w:val="22"/>
                <w:szCs w:val="22"/>
              </w:rPr>
            </w:pPr>
            <w:r w:rsidRPr="004414DA">
              <w:rPr>
                <w:rStyle w:val="8"/>
                <w:sz w:val="22"/>
                <w:szCs w:val="22"/>
              </w:rPr>
              <w:t>-формирование активной жизненной позиции ребенка, воспитание гражданско-патриотического чувства через осознание причастности к происходящему в городе, России;</w:t>
            </w:r>
          </w:p>
          <w:p w:rsidR="00ED267A" w:rsidRPr="004414DA" w:rsidRDefault="00ED267A" w:rsidP="00ED267A">
            <w:pPr>
              <w:pStyle w:val="120"/>
              <w:shd w:val="clear" w:color="auto" w:fill="auto"/>
              <w:spacing w:line="240" w:lineRule="auto"/>
              <w:ind w:firstLine="0"/>
              <w:jc w:val="left"/>
              <w:rPr>
                <w:rFonts w:ascii="Times New Roman" w:hAnsi="Times New Roman" w:cs="Times New Roman"/>
                <w:sz w:val="22"/>
                <w:szCs w:val="22"/>
              </w:rPr>
            </w:pPr>
            <w:r w:rsidRPr="004414DA">
              <w:rPr>
                <w:rStyle w:val="8"/>
                <w:sz w:val="22"/>
                <w:szCs w:val="22"/>
              </w:rPr>
              <w:t>-организация интеллектуально-познавательной деятельности детей;</w:t>
            </w:r>
          </w:p>
          <w:p w:rsidR="00ED267A" w:rsidRPr="004414DA" w:rsidRDefault="00ED267A" w:rsidP="00ED267A">
            <w:pPr>
              <w:pStyle w:val="120"/>
              <w:shd w:val="clear" w:color="auto" w:fill="auto"/>
              <w:spacing w:line="240" w:lineRule="auto"/>
              <w:ind w:left="120" w:firstLine="0"/>
              <w:jc w:val="left"/>
              <w:rPr>
                <w:rStyle w:val="8"/>
                <w:sz w:val="22"/>
                <w:szCs w:val="22"/>
              </w:rPr>
            </w:pPr>
            <w:r w:rsidRPr="004414DA">
              <w:rPr>
                <w:rStyle w:val="8"/>
                <w:sz w:val="22"/>
                <w:szCs w:val="22"/>
              </w:rPr>
              <w:t xml:space="preserve">-продолжение традиций Центра и сохранение преемственности поколений, (проведение традиционных праздников, сохранение связей с бывшими воспитанниками и педагогами); </w:t>
            </w:r>
          </w:p>
          <w:p w:rsidR="00ED267A" w:rsidRPr="004414DA" w:rsidRDefault="00ED267A" w:rsidP="00ED267A">
            <w:pPr>
              <w:pStyle w:val="120"/>
              <w:shd w:val="clear" w:color="auto" w:fill="auto"/>
              <w:spacing w:line="240" w:lineRule="auto"/>
              <w:ind w:left="120" w:firstLine="0"/>
              <w:jc w:val="left"/>
              <w:rPr>
                <w:rStyle w:val="8"/>
                <w:sz w:val="22"/>
                <w:szCs w:val="22"/>
              </w:rPr>
            </w:pPr>
            <w:r w:rsidRPr="004414DA">
              <w:rPr>
                <w:rStyle w:val="8"/>
                <w:sz w:val="22"/>
                <w:szCs w:val="22"/>
              </w:rPr>
              <w:t xml:space="preserve">-стимулирование здорового образа жизни, формирование негативного отношения к наркотикам, алкоголизму, детской преступности; </w:t>
            </w:r>
          </w:p>
          <w:p w:rsidR="00ED267A" w:rsidRPr="004414DA" w:rsidRDefault="00ED267A" w:rsidP="00ED267A">
            <w:pPr>
              <w:pStyle w:val="120"/>
              <w:shd w:val="clear" w:color="auto" w:fill="auto"/>
              <w:spacing w:line="240" w:lineRule="auto"/>
              <w:ind w:left="120" w:firstLine="0"/>
              <w:jc w:val="left"/>
              <w:rPr>
                <w:rStyle w:val="8"/>
                <w:sz w:val="22"/>
                <w:szCs w:val="22"/>
              </w:rPr>
            </w:pPr>
            <w:r w:rsidRPr="004414DA">
              <w:rPr>
                <w:rStyle w:val="8"/>
                <w:sz w:val="22"/>
                <w:szCs w:val="22"/>
              </w:rPr>
              <w:t xml:space="preserve">-воспитание высоких нравственных принципов, потребности в добрых делах и поступках; </w:t>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-координация совместной работы педагогов Центра с родителями учащихся.</w:t>
            </w:r>
          </w:p>
        </w:tc>
        <w:tc>
          <w:tcPr>
            <w:tcW w:w="4413" w:type="dxa"/>
            <w:shd w:val="clear" w:color="auto" w:fill="FFFFFF"/>
          </w:tcPr>
          <w:p w:rsidR="00ED267A" w:rsidRPr="004414DA" w:rsidRDefault="00ED267A" w:rsidP="00ED267A">
            <w:pPr>
              <w:pStyle w:val="120"/>
              <w:shd w:val="clear" w:color="auto" w:fill="auto"/>
              <w:spacing w:line="240" w:lineRule="auto"/>
              <w:ind w:left="120" w:firstLine="0"/>
              <w:jc w:val="left"/>
              <w:rPr>
                <w:rStyle w:val="8"/>
                <w:sz w:val="22"/>
                <w:szCs w:val="22"/>
              </w:rPr>
            </w:pPr>
            <w:r w:rsidRPr="004414DA">
              <w:rPr>
                <w:rStyle w:val="8"/>
                <w:sz w:val="22"/>
                <w:szCs w:val="22"/>
              </w:rPr>
              <w:t>-проведение конкурсов, фестивалей различной направленности;</w:t>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 xml:space="preserve"> -благотворительные концерты, акции;</w:t>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-тренинги;</w:t>
            </w:r>
          </w:p>
          <w:p w:rsidR="00ED267A" w:rsidRPr="004414DA" w:rsidRDefault="00ED267A" w:rsidP="00ED267A">
            <w:pPr>
              <w:pStyle w:val="120"/>
              <w:shd w:val="clear" w:color="auto" w:fill="auto"/>
              <w:spacing w:line="240" w:lineRule="auto"/>
              <w:ind w:firstLine="0"/>
              <w:jc w:val="left"/>
              <w:rPr>
                <w:rFonts w:ascii="Times New Roman" w:hAnsi="Times New Roman" w:cs="Times New Roman"/>
                <w:sz w:val="22"/>
                <w:szCs w:val="22"/>
              </w:rPr>
            </w:pPr>
            <w:r w:rsidRPr="004414DA">
              <w:rPr>
                <w:rStyle w:val="8"/>
                <w:sz w:val="22"/>
                <w:szCs w:val="22"/>
              </w:rPr>
              <w:t>-экскурсии, посещение театров, музеев,  библиотек;</w:t>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-организация интеллектуальных турниров и игр;</w:t>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-проведение встреч с интересными людьми;</w:t>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-организация работы с родителями, семейные праздники;</w:t>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-тематические вечера;</w:t>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-походы;</w:t>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-проведение национальных праздников;</w:t>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 развлекательные программы.</w:t>
            </w:r>
          </w:p>
        </w:tc>
      </w:tr>
    </w:tbl>
    <w:p w:rsidR="00ED267A" w:rsidRPr="004414DA" w:rsidRDefault="00ED267A" w:rsidP="00ED267A">
      <w:pPr>
        <w:pStyle w:val="120"/>
        <w:shd w:val="clear" w:color="auto" w:fill="auto"/>
        <w:spacing w:before="184" w:line="240" w:lineRule="auto"/>
        <w:ind w:left="20" w:firstLine="560"/>
        <w:jc w:val="both"/>
        <w:rPr>
          <w:rFonts w:ascii="Times New Roman" w:hAnsi="Times New Roman" w:cs="Times New Roman"/>
          <w:sz w:val="22"/>
          <w:szCs w:val="22"/>
        </w:rPr>
      </w:pPr>
      <w:proofErr w:type="spellStart"/>
      <w:r w:rsidRPr="004414DA">
        <w:rPr>
          <w:rFonts w:ascii="Times New Roman" w:hAnsi="Times New Roman" w:cs="Times New Roman"/>
          <w:sz w:val="22"/>
          <w:szCs w:val="22"/>
        </w:rPr>
        <w:t>Культурно-досуговая</w:t>
      </w:r>
      <w:proofErr w:type="spellEnd"/>
      <w:r w:rsidRPr="004414DA">
        <w:rPr>
          <w:rFonts w:ascii="Times New Roman" w:hAnsi="Times New Roman" w:cs="Times New Roman"/>
          <w:sz w:val="22"/>
          <w:szCs w:val="22"/>
        </w:rPr>
        <w:t xml:space="preserve"> работа строится по следующим направлениям:</w:t>
      </w:r>
    </w:p>
    <w:p w:rsidR="00ED267A" w:rsidRPr="004414DA" w:rsidRDefault="00ED267A" w:rsidP="00ED267A">
      <w:pPr>
        <w:pStyle w:val="120"/>
        <w:numPr>
          <w:ilvl w:val="0"/>
          <w:numId w:val="10"/>
        </w:numPr>
        <w:shd w:val="clear" w:color="auto" w:fill="auto"/>
        <w:spacing w:line="240" w:lineRule="auto"/>
        <w:ind w:right="20" w:firstLine="540"/>
        <w:jc w:val="both"/>
        <w:rPr>
          <w:rFonts w:ascii="Times New Roman" w:hAnsi="Times New Roman" w:cs="Times New Roman"/>
          <w:sz w:val="22"/>
          <w:szCs w:val="22"/>
        </w:rPr>
      </w:pPr>
      <w:r w:rsidRPr="004414DA">
        <w:rPr>
          <w:rFonts w:ascii="Times New Roman" w:hAnsi="Times New Roman" w:cs="Times New Roman"/>
          <w:sz w:val="22"/>
          <w:szCs w:val="22"/>
        </w:rPr>
        <w:t xml:space="preserve"> анализ интересов и склонностей учащихся; выявление запросов на проведение мероприятий внутри объединений у педагогов дополнительного образования;</w:t>
      </w:r>
    </w:p>
    <w:p w:rsidR="00ED267A" w:rsidRPr="004414DA" w:rsidRDefault="00ED267A" w:rsidP="00ED267A">
      <w:pPr>
        <w:pStyle w:val="120"/>
        <w:numPr>
          <w:ilvl w:val="0"/>
          <w:numId w:val="10"/>
        </w:numPr>
        <w:shd w:val="clear" w:color="auto" w:fill="auto"/>
        <w:spacing w:line="240" w:lineRule="auto"/>
        <w:ind w:firstLine="540"/>
        <w:jc w:val="both"/>
        <w:rPr>
          <w:rFonts w:ascii="Times New Roman" w:hAnsi="Times New Roman" w:cs="Times New Roman"/>
          <w:sz w:val="22"/>
          <w:szCs w:val="22"/>
        </w:rPr>
      </w:pPr>
      <w:r w:rsidRPr="004414DA">
        <w:rPr>
          <w:rFonts w:ascii="Times New Roman" w:hAnsi="Times New Roman" w:cs="Times New Roman"/>
          <w:sz w:val="22"/>
          <w:szCs w:val="22"/>
        </w:rPr>
        <w:t xml:space="preserve"> разработка сценариев, поиск новых форм работы; создание банка игровых данных;</w:t>
      </w:r>
    </w:p>
    <w:p w:rsidR="00ED267A" w:rsidRPr="004414DA" w:rsidRDefault="00ED267A" w:rsidP="00ED267A">
      <w:pPr>
        <w:pStyle w:val="120"/>
        <w:numPr>
          <w:ilvl w:val="0"/>
          <w:numId w:val="10"/>
        </w:numPr>
        <w:shd w:val="clear" w:color="auto" w:fill="auto"/>
        <w:spacing w:line="240" w:lineRule="auto"/>
        <w:ind w:firstLine="540"/>
        <w:jc w:val="both"/>
        <w:rPr>
          <w:rFonts w:ascii="Times New Roman" w:hAnsi="Times New Roman" w:cs="Times New Roman"/>
          <w:sz w:val="22"/>
          <w:szCs w:val="22"/>
        </w:rPr>
      </w:pPr>
      <w:r w:rsidRPr="004414DA">
        <w:rPr>
          <w:rFonts w:ascii="Times New Roman" w:hAnsi="Times New Roman" w:cs="Times New Roman"/>
          <w:sz w:val="22"/>
          <w:szCs w:val="22"/>
        </w:rPr>
        <w:t xml:space="preserve"> подготовка и проведение мероприятий различного уровня;</w:t>
      </w:r>
    </w:p>
    <w:p w:rsidR="00ED267A" w:rsidRDefault="00ED267A" w:rsidP="00ED267A">
      <w:pPr>
        <w:pStyle w:val="120"/>
        <w:shd w:val="clear" w:color="auto" w:fill="auto"/>
        <w:spacing w:line="240" w:lineRule="auto"/>
        <w:ind w:firstLine="0"/>
        <w:jc w:val="both"/>
        <w:rPr>
          <w:rFonts w:ascii="Times New Roman" w:hAnsi="Times New Roman" w:cs="Times New Roman"/>
          <w:sz w:val="22"/>
          <w:szCs w:val="22"/>
        </w:rPr>
      </w:pPr>
      <w:r>
        <w:rPr>
          <w:rFonts w:ascii="Times New Roman" w:hAnsi="Times New Roman" w:cs="Times New Roman"/>
          <w:sz w:val="22"/>
          <w:szCs w:val="22"/>
        </w:rPr>
        <w:t>-</w:t>
      </w:r>
      <w:r w:rsidRPr="004414DA">
        <w:rPr>
          <w:rFonts w:ascii="Times New Roman" w:hAnsi="Times New Roman" w:cs="Times New Roman"/>
          <w:sz w:val="22"/>
          <w:szCs w:val="22"/>
        </w:rPr>
        <w:t xml:space="preserve"> разработка методических программ.</w:t>
      </w:r>
    </w:p>
    <w:p w:rsidR="00ED267A" w:rsidRPr="004414DA" w:rsidRDefault="00ED267A" w:rsidP="00ED267A">
      <w:pPr>
        <w:pStyle w:val="120"/>
        <w:shd w:val="clear" w:color="auto" w:fill="auto"/>
        <w:spacing w:line="240" w:lineRule="auto"/>
        <w:ind w:firstLine="0"/>
        <w:jc w:val="both"/>
        <w:rPr>
          <w:rFonts w:ascii="Times New Roman" w:hAnsi="Times New Roman" w:cs="Times New Roman"/>
          <w:sz w:val="22"/>
          <w:szCs w:val="22"/>
        </w:rPr>
      </w:pPr>
    </w:p>
    <w:p w:rsidR="00ED267A" w:rsidRPr="004414DA" w:rsidRDefault="00ED267A" w:rsidP="00ED267A">
      <w:pPr>
        <w:pStyle w:val="15"/>
        <w:shd w:val="clear" w:color="auto" w:fill="auto"/>
        <w:spacing w:line="240" w:lineRule="auto"/>
        <w:ind w:firstLine="0"/>
        <w:jc w:val="center"/>
        <w:rPr>
          <w:rFonts w:ascii="Times New Roman" w:hAnsi="Times New Roman" w:cs="Times New Roman"/>
          <w:sz w:val="22"/>
          <w:szCs w:val="22"/>
        </w:rPr>
      </w:pPr>
      <w:r w:rsidRPr="004414DA">
        <w:rPr>
          <w:rFonts w:ascii="Times New Roman" w:hAnsi="Times New Roman" w:cs="Times New Roman"/>
          <w:sz w:val="22"/>
          <w:szCs w:val="22"/>
        </w:rPr>
        <w:t xml:space="preserve">Участие коллективов Центра в </w:t>
      </w:r>
      <w:proofErr w:type="spellStart"/>
      <w:r w:rsidRPr="004414DA">
        <w:rPr>
          <w:rStyle w:val="af5"/>
          <w:sz w:val="22"/>
          <w:szCs w:val="22"/>
        </w:rPr>
        <w:t>культурно-досуговой</w:t>
      </w:r>
      <w:proofErr w:type="spellEnd"/>
      <w:r w:rsidRPr="004414DA">
        <w:rPr>
          <w:rStyle w:val="af5"/>
          <w:sz w:val="22"/>
          <w:szCs w:val="22"/>
        </w:rPr>
        <w:t xml:space="preserve"> деятельности</w:t>
      </w:r>
    </w:p>
    <w:tbl>
      <w:tblPr>
        <w:tblW w:w="9550" w:type="dxa"/>
        <w:tblLayout w:type="fixed"/>
        <w:tblCellMar>
          <w:left w:w="10" w:type="dxa"/>
          <w:right w:w="10" w:type="dxa"/>
        </w:tblCellMar>
        <w:tblLook w:val="00A0"/>
      </w:tblPr>
      <w:tblGrid>
        <w:gridCol w:w="1904"/>
        <w:gridCol w:w="7646"/>
      </w:tblGrid>
      <w:tr w:rsidR="00ED267A" w:rsidRPr="004414DA" w:rsidTr="00ED267A">
        <w:trPr>
          <w:trHeight w:val="20"/>
        </w:trPr>
        <w:tc>
          <w:tcPr>
            <w:tcW w:w="1904" w:type="dxa"/>
            <w:tcBorders>
              <w:top w:val="single" w:sz="4" w:space="0" w:color="auto"/>
              <w:left w:val="single" w:sz="4" w:space="0" w:color="auto"/>
            </w:tcBorders>
            <w:shd w:val="clear" w:color="auto" w:fill="FFFFFF"/>
            <w:vAlign w:val="bottom"/>
          </w:tcPr>
          <w:p w:rsidR="00ED267A" w:rsidRPr="004414DA" w:rsidRDefault="00ED267A" w:rsidP="00ED267A">
            <w:pPr>
              <w:pStyle w:val="120"/>
              <w:shd w:val="clear" w:color="auto" w:fill="auto"/>
              <w:spacing w:line="240" w:lineRule="auto"/>
              <w:ind w:firstLine="0"/>
              <w:jc w:val="left"/>
              <w:rPr>
                <w:rFonts w:ascii="Times New Roman" w:hAnsi="Times New Roman" w:cs="Times New Roman"/>
                <w:sz w:val="22"/>
                <w:szCs w:val="22"/>
              </w:rPr>
            </w:pPr>
            <w:r w:rsidRPr="004414DA">
              <w:rPr>
                <w:rStyle w:val="8"/>
                <w:sz w:val="22"/>
                <w:szCs w:val="22"/>
              </w:rPr>
              <w:t>Форма участия</w:t>
            </w:r>
          </w:p>
        </w:tc>
        <w:tc>
          <w:tcPr>
            <w:tcW w:w="7646" w:type="dxa"/>
            <w:tcBorders>
              <w:top w:val="single" w:sz="4" w:space="0" w:color="auto"/>
              <w:left w:val="single" w:sz="4" w:space="0" w:color="auto"/>
              <w:right w:val="single" w:sz="4" w:space="0" w:color="auto"/>
            </w:tcBorders>
            <w:shd w:val="clear" w:color="auto" w:fill="FFFFFF"/>
            <w:vAlign w:val="bottom"/>
          </w:tcPr>
          <w:p w:rsidR="00ED267A" w:rsidRPr="004414DA" w:rsidRDefault="00ED267A" w:rsidP="00ED267A">
            <w:pPr>
              <w:pStyle w:val="120"/>
              <w:shd w:val="clear" w:color="auto" w:fill="auto"/>
              <w:spacing w:line="240" w:lineRule="auto"/>
              <w:ind w:left="1620" w:firstLine="0"/>
              <w:jc w:val="left"/>
              <w:rPr>
                <w:rFonts w:ascii="Times New Roman" w:hAnsi="Times New Roman" w:cs="Times New Roman"/>
                <w:sz w:val="22"/>
                <w:szCs w:val="22"/>
              </w:rPr>
            </w:pPr>
            <w:r w:rsidRPr="004414DA">
              <w:rPr>
                <w:rStyle w:val="8"/>
                <w:sz w:val="22"/>
                <w:szCs w:val="22"/>
              </w:rPr>
              <w:t>Наименование коллектива-участника</w:t>
            </w:r>
          </w:p>
        </w:tc>
      </w:tr>
      <w:tr w:rsidR="00ED267A" w:rsidRPr="004414DA" w:rsidTr="00ED267A">
        <w:trPr>
          <w:trHeight w:val="20"/>
        </w:trPr>
        <w:tc>
          <w:tcPr>
            <w:tcW w:w="1904" w:type="dxa"/>
            <w:tcBorders>
              <w:top w:val="single" w:sz="4" w:space="0" w:color="auto"/>
              <w:left w:val="single" w:sz="4" w:space="0" w:color="auto"/>
              <w:bottom w:val="single" w:sz="4" w:space="0" w:color="auto"/>
            </w:tcBorders>
            <w:shd w:val="clear" w:color="auto" w:fill="FFFFFF"/>
          </w:tcPr>
          <w:p w:rsidR="00ED267A" w:rsidRPr="004414DA" w:rsidRDefault="00ED267A" w:rsidP="00ED267A">
            <w:pPr>
              <w:pStyle w:val="120"/>
              <w:shd w:val="clear" w:color="auto" w:fill="auto"/>
              <w:spacing w:line="240" w:lineRule="auto"/>
              <w:ind w:firstLine="0"/>
              <w:jc w:val="left"/>
              <w:rPr>
                <w:rFonts w:ascii="Times New Roman" w:hAnsi="Times New Roman" w:cs="Times New Roman"/>
                <w:sz w:val="22"/>
                <w:szCs w:val="22"/>
              </w:rPr>
            </w:pPr>
            <w:r w:rsidRPr="004414DA">
              <w:rPr>
                <w:rStyle w:val="8"/>
                <w:sz w:val="22"/>
                <w:szCs w:val="22"/>
              </w:rPr>
              <w:t>Концертная</w:t>
            </w:r>
          </w:p>
        </w:tc>
        <w:tc>
          <w:tcPr>
            <w:tcW w:w="7646" w:type="dxa"/>
            <w:tcBorders>
              <w:top w:val="single" w:sz="4" w:space="0" w:color="auto"/>
              <w:left w:val="single" w:sz="4" w:space="0" w:color="auto"/>
              <w:bottom w:val="single" w:sz="4" w:space="0" w:color="auto"/>
              <w:right w:val="single" w:sz="4" w:space="0" w:color="auto"/>
            </w:tcBorders>
            <w:shd w:val="clear" w:color="auto" w:fill="FFFFFF"/>
            <w:vAlign w:val="bottom"/>
          </w:tcPr>
          <w:p w:rsidR="00ED267A" w:rsidRPr="004414DA" w:rsidRDefault="00ED267A" w:rsidP="00ED267A">
            <w:pPr>
              <w:pStyle w:val="120"/>
              <w:shd w:val="clear" w:color="auto" w:fill="auto"/>
              <w:spacing w:line="240" w:lineRule="auto"/>
              <w:ind w:firstLine="0"/>
              <w:jc w:val="both"/>
              <w:rPr>
                <w:rFonts w:ascii="Times New Roman" w:hAnsi="Times New Roman" w:cs="Times New Roman"/>
                <w:sz w:val="22"/>
                <w:szCs w:val="22"/>
              </w:rPr>
            </w:pPr>
            <w:r w:rsidRPr="004414DA">
              <w:rPr>
                <w:rStyle w:val="8"/>
                <w:sz w:val="22"/>
                <w:szCs w:val="22"/>
              </w:rPr>
              <w:t>Ансамбли танца: «Непоседы», «Экспрессия», «Элегия», «Забава», «Феникс», «Дебют».</w:t>
            </w:r>
          </w:p>
          <w:p w:rsidR="00ED267A" w:rsidRPr="004414DA" w:rsidRDefault="00ED267A" w:rsidP="00ED267A">
            <w:pPr>
              <w:pStyle w:val="120"/>
              <w:shd w:val="clear" w:color="auto" w:fill="auto"/>
              <w:spacing w:line="240" w:lineRule="auto"/>
              <w:ind w:firstLine="0"/>
              <w:jc w:val="both"/>
              <w:rPr>
                <w:rFonts w:ascii="Times New Roman" w:hAnsi="Times New Roman" w:cs="Times New Roman"/>
                <w:sz w:val="22"/>
                <w:szCs w:val="22"/>
              </w:rPr>
            </w:pPr>
            <w:r w:rsidRPr="004414DA">
              <w:rPr>
                <w:rStyle w:val="8"/>
                <w:sz w:val="22"/>
                <w:szCs w:val="22"/>
              </w:rPr>
              <w:t>Вокальные ансамбли «Звонкие голоса», «Гармония».</w:t>
            </w:r>
          </w:p>
          <w:p w:rsidR="00ED267A" w:rsidRPr="004414DA" w:rsidRDefault="00ED267A" w:rsidP="00ED267A">
            <w:pPr>
              <w:pStyle w:val="120"/>
              <w:shd w:val="clear" w:color="auto" w:fill="auto"/>
              <w:spacing w:line="240" w:lineRule="auto"/>
              <w:ind w:firstLine="0"/>
              <w:jc w:val="both"/>
              <w:rPr>
                <w:rStyle w:val="8"/>
                <w:sz w:val="22"/>
                <w:szCs w:val="22"/>
              </w:rPr>
            </w:pPr>
            <w:r w:rsidRPr="004414DA">
              <w:rPr>
                <w:rStyle w:val="8"/>
                <w:sz w:val="22"/>
                <w:szCs w:val="22"/>
              </w:rPr>
              <w:t>Вокально-инструментальный ансамбль «Калейдоскоп».</w:t>
            </w:r>
          </w:p>
          <w:p w:rsidR="00ED267A" w:rsidRPr="004414DA" w:rsidRDefault="00ED267A" w:rsidP="00ED267A">
            <w:pPr>
              <w:pStyle w:val="120"/>
              <w:shd w:val="clear" w:color="auto" w:fill="auto"/>
              <w:spacing w:line="240" w:lineRule="auto"/>
              <w:ind w:firstLine="0"/>
              <w:jc w:val="both"/>
              <w:rPr>
                <w:rStyle w:val="8"/>
                <w:sz w:val="22"/>
                <w:szCs w:val="22"/>
              </w:rPr>
            </w:pPr>
            <w:r w:rsidRPr="004414DA">
              <w:rPr>
                <w:rStyle w:val="8"/>
                <w:sz w:val="22"/>
                <w:szCs w:val="22"/>
              </w:rPr>
              <w:t>Ансамбль ложкарей «Русская мозаика»</w:t>
            </w:r>
          </w:p>
          <w:p w:rsidR="00ED267A" w:rsidRPr="004414DA" w:rsidRDefault="00ED267A" w:rsidP="00ED267A">
            <w:pPr>
              <w:pStyle w:val="120"/>
              <w:shd w:val="clear" w:color="auto" w:fill="auto"/>
              <w:spacing w:line="240" w:lineRule="auto"/>
              <w:ind w:firstLine="0"/>
              <w:jc w:val="both"/>
              <w:rPr>
                <w:rFonts w:ascii="Times New Roman" w:hAnsi="Times New Roman" w:cs="Times New Roman"/>
                <w:sz w:val="22"/>
                <w:szCs w:val="22"/>
              </w:rPr>
            </w:pPr>
            <w:r w:rsidRPr="004414DA">
              <w:rPr>
                <w:rStyle w:val="8"/>
                <w:sz w:val="22"/>
                <w:szCs w:val="22"/>
              </w:rPr>
              <w:t>Фольклорные ансамбли «Звонница», «Задоринки»</w:t>
            </w:r>
          </w:p>
        </w:tc>
      </w:tr>
      <w:tr w:rsidR="00ED267A" w:rsidRPr="004414DA" w:rsidTr="00ED267A">
        <w:trPr>
          <w:trHeight w:val="20"/>
        </w:trPr>
        <w:tc>
          <w:tcPr>
            <w:tcW w:w="1904" w:type="dxa"/>
            <w:tcBorders>
              <w:top w:val="single" w:sz="4" w:space="0" w:color="auto"/>
              <w:left w:val="single" w:sz="4" w:space="0" w:color="auto"/>
              <w:bottom w:val="single" w:sz="4" w:space="0" w:color="auto"/>
            </w:tcBorders>
            <w:shd w:val="clear" w:color="auto" w:fill="FFFFFF"/>
          </w:tcPr>
          <w:p w:rsidR="00ED267A" w:rsidRPr="004414DA" w:rsidRDefault="00ED267A" w:rsidP="00ED267A">
            <w:pPr>
              <w:pStyle w:val="120"/>
              <w:shd w:val="clear" w:color="auto" w:fill="auto"/>
              <w:spacing w:line="240" w:lineRule="auto"/>
              <w:ind w:firstLine="0"/>
              <w:jc w:val="left"/>
              <w:rPr>
                <w:rFonts w:ascii="Times New Roman" w:hAnsi="Times New Roman" w:cs="Times New Roman"/>
                <w:sz w:val="22"/>
                <w:szCs w:val="22"/>
              </w:rPr>
            </w:pPr>
            <w:r w:rsidRPr="004414DA">
              <w:rPr>
                <w:rStyle w:val="8"/>
                <w:sz w:val="22"/>
                <w:szCs w:val="22"/>
              </w:rPr>
              <w:lastRenderedPageBreak/>
              <w:t>Конкурсная</w:t>
            </w:r>
          </w:p>
        </w:tc>
        <w:tc>
          <w:tcPr>
            <w:tcW w:w="7646" w:type="dxa"/>
            <w:tcBorders>
              <w:top w:val="single" w:sz="4" w:space="0" w:color="auto"/>
              <w:left w:val="single" w:sz="4" w:space="0" w:color="auto"/>
              <w:bottom w:val="single" w:sz="4" w:space="0" w:color="auto"/>
              <w:right w:val="single" w:sz="4" w:space="0" w:color="auto"/>
            </w:tcBorders>
            <w:shd w:val="clear" w:color="auto" w:fill="FFFFFF"/>
            <w:vAlign w:val="bottom"/>
          </w:tcPr>
          <w:p w:rsidR="00ED267A" w:rsidRPr="004414DA" w:rsidRDefault="00ED267A" w:rsidP="00ED267A">
            <w:pPr>
              <w:pStyle w:val="120"/>
              <w:shd w:val="clear" w:color="auto" w:fill="auto"/>
              <w:spacing w:line="240" w:lineRule="auto"/>
              <w:ind w:firstLine="0"/>
              <w:jc w:val="both"/>
              <w:rPr>
                <w:rFonts w:ascii="Times New Roman" w:hAnsi="Times New Roman" w:cs="Times New Roman"/>
                <w:sz w:val="22"/>
                <w:szCs w:val="22"/>
              </w:rPr>
            </w:pPr>
            <w:r w:rsidRPr="004414DA">
              <w:rPr>
                <w:rStyle w:val="8"/>
                <w:sz w:val="22"/>
                <w:szCs w:val="22"/>
              </w:rPr>
              <w:t>Ансамбли танца: «Непоседы», «Экспрессия», «Элегия», «Забава», «Феникс», «Дебют».</w:t>
            </w:r>
          </w:p>
          <w:p w:rsidR="00ED267A" w:rsidRPr="004414DA" w:rsidRDefault="00ED267A" w:rsidP="00ED267A">
            <w:pPr>
              <w:pStyle w:val="120"/>
              <w:shd w:val="clear" w:color="auto" w:fill="auto"/>
              <w:spacing w:line="240" w:lineRule="auto"/>
              <w:ind w:firstLine="0"/>
              <w:jc w:val="both"/>
              <w:rPr>
                <w:rStyle w:val="8"/>
                <w:sz w:val="22"/>
                <w:szCs w:val="22"/>
              </w:rPr>
            </w:pPr>
            <w:r w:rsidRPr="004414DA">
              <w:rPr>
                <w:rStyle w:val="8"/>
                <w:sz w:val="22"/>
                <w:szCs w:val="22"/>
              </w:rPr>
              <w:t>Вокальные ансамбли «Звонкие голоса», «Гармония».</w:t>
            </w:r>
          </w:p>
          <w:p w:rsidR="00ED267A" w:rsidRPr="004414DA" w:rsidRDefault="00ED267A" w:rsidP="00ED267A">
            <w:pPr>
              <w:pStyle w:val="120"/>
              <w:shd w:val="clear" w:color="auto" w:fill="auto"/>
              <w:spacing w:line="240" w:lineRule="auto"/>
              <w:ind w:firstLine="0"/>
              <w:jc w:val="both"/>
              <w:rPr>
                <w:rStyle w:val="8"/>
                <w:sz w:val="22"/>
                <w:szCs w:val="22"/>
              </w:rPr>
            </w:pPr>
            <w:r w:rsidRPr="004414DA">
              <w:rPr>
                <w:rStyle w:val="8"/>
                <w:sz w:val="22"/>
                <w:szCs w:val="22"/>
              </w:rPr>
              <w:t>Ансамбль ложкарей «Русская мозаика».</w:t>
            </w:r>
          </w:p>
          <w:p w:rsidR="00ED267A" w:rsidRPr="004414DA" w:rsidRDefault="00ED267A" w:rsidP="00ED267A">
            <w:pPr>
              <w:pStyle w:val="120"/>
              <w:shd w:val="clear" w:color="auto" w:fill="auto"/>
              <w:spacing w:line="240" w:lineRule="auto"/>
              <w:ind w:firstLine="0"/>
              <w:jc w:val="both"/>
              <w:rPr>
                <w:rStyle w:val="8"/>
                <w:sz w:val="22"/>
                <w:szCs w:val="22"/>
              </w:rPr>
            </w:pPr>
            <w:r w:rsidRPr="004414DA">
              <w:rPr>
                <w:rStyle w:val="8"/>
                <w:sz w:val="22"/>
                <w:szCs w:val="22"/>
              </w:rPr>
              <w:t>Фольклорные ансамбли «Звонница», «Задоринки».</w:t>
            </w:r>
          </w:p>
          <w:p w:rsidR="00ED267A" w:rsidRPr="004414DA" w:rsidRDefault="00ED267A" w:rsidP="00ED267A">
            <w:pPr>
              <w:pStyle w:val="120"/>
              <w:shd w:val="clear" w:color="auto" w:fill="auto"/>
              <w:spacing w:line="240" w:lineRule="auto"/>
              <w:ind w:firstLine="0"/>
              <w:jc w:val="both"/>
              <w:rPr>
                <w:rStyle w:val="8"/>
                <w:sz w:val="22"/>
                <w:szCs w:val="22"/>
              </w:rPr>
            </w:pPr>
            <w:r w:rsidRPr="004414DA">
              <w:rPr>
                <w:rStyle w:val="8"/>
                <w:sz w:val="22"/>
                <w:szCs w:val="22"/>
              </w:rPr>
              <w:t>Творческие объединения декоративно-прикладного творчества «Поделки своими руками», «Волшебство своими руками»</w:t>
            </w:r>
          </w:p>
          <w:p w:rsidR="00ED267A" w:rsidRPr="004414DA" w:rsidRDefault="00ED267A" w:rsidP="00ED267A">
            <w:pPr>
              <w:pStyle w:val="120"/>
              <w:shd w:val="clear" w:color="auto" w:fill="auto"/>
              <w:spacing w:line="240" w:lineRule="auto"/>
              <w:ind w:firstLine="0"/>
              <w:jc w:val="both"/>
              <w:rPr>
                <w:rStyle w:val="8"/>
                <w:sz w:val="22"/>
                <w:szCs w:val="22"/>
              </w:rPr>
            </w:pPr>
            <w:r w:rsidRPr="004414DA">
              <w:rPr>
                <w:rStyle w:val="8"/>
                <w:sz w:val="22"/>
                <w:szCs w:val="22"/>
              </w:rPr>
              <w:t xml:space="preserve">Объединения </w:t>
            </w:r>
            <w:proofErr w:type="gramStart"/>
            <w:r w:rsidRPr="004414DA">
              <w:rPr>
                <w:rStyle w:val="8"/>
                <w:sz w:val="22"/>
                <w:szCs w:val="22"/>
              </w:rPr>
              <w:t>ИЗО</w:t>
            </w:r>
            <w:proofErr w:type="gramEnd"/>
            <w:r w:rsidRPr="004414DA">
              <w:rPr>
                <w:rStyle w:val="8"/>
                <w:sz w:val="22"/>
                <w:szCs w:val="22"/>
              </w:rPr>
              <w:t xml:space="preserve"> «</w:t>
            </w:r>
            <w:proofErr w:type="gramStart"/>
            <w:r w:rsidRPr="004414DA">
              <w:rPr>
                <w:rStyle w:val="8"/>
                <w:sz w:val="22"/>
                <w:szCs w:val="22"/>
              </w:rPr>
              <w:t>Рисую</w:t>
            </w:r>
            <w:proofErr w:type="gramEnd"/>
            <w:r w:rsidRPr="004414DA">
              <w:rPr>
                <w:rStyle w:val="8"/>
                <w:sz w:val="22"/>
                <w:szCs w:val="22"/>
              </w:rPr>
              <w:t xml:space="preserve"> и фантазирую», «Школа карандаша и Самоделкина»</w:t>
            </w:r>
          </w:p>
          <w:p w:rsidR="00ED267A" w:rsidRPr="004414DA" w:rsidRDefault="00ED267A" w:rsidP="00ED267A">
            <w:pPr>
              <w:pStyle w:val="120"/>
              <w:shd w:val="clear" w:color="auto" w:fill="auto"/>
              <w:spacing w:line="240" w:lineRule="auto"/>
              <w:ind w:firstLine="0"/>
              <w:jc w:val="both"/>
              <w:rPr>
                <w:rStyle w:val="8"/>
                <w:sz w:val="22"/>
                <w:szCs w:val="22"/>
              </w:rPr>
            </w:pPr>
            <w:r w:rsidRPr="004414DA">
              <w:rPr>
                <w:rStyle w:val="8"/>
                <w:sz w:val="22"/>
                <w:szCs w:val="22"/>
              </w:rPr>
              <w:t>Творческие объединения технической направленности «Экспериментатор» «Сатурн», «Мир моделей», объединения робототехники и радиоэлектроники.</w:t>
            </w:r>
          </w:p>
          <w:p w:rsidR="00ED267A" w:rsidRPr="004414DA" w:rsidRDefault="00ED267A" w:rsidP="00ED267A">
            <w:pPr>
              <w:pStyle w:val="120"/>
              <w:shd w:val="clear" w:color="auto" w:fill="auto"/>
              <w:spacing w:line="240" w:lineRule="auto"/>
              <w:ind w:firstLine="0"/>
              <w:jc w:val="both"/>
              <w:rPr>
                <w:rFonts w:ascii="Times New Roman" w:hAnsi="Times New Roman" w:cs="Times New Roman"/>
                <w:color w:val="000000"/>
                <w:sz w:val="22"/>
                <w:szCs w:val="22"/>
                <w:lang w:eastAsia="ru-RU"/>
              </w:rPr>
            </w:pPr>
            <w:r w:rsidRPr="004414DA">
              <w:rPr>
                <w:rStyle w:val="8"/>
                <w:sz w:val="22"/>
                <w:szCs w:val="22"/>
              </w:rPr>
              <w:t xml:space="preserve">«Удивительный мир растений», «Ландшафтный дизайн», </w:t>
            </w:r>
          </w:p>
        </w:tc>
      </w:tr>
      <w:tr w:rsidR="00ED267A" w:rsidRPr="004414DA" w:rsidTr="00ED267A">
        <w:trPr>
          <w:trHeight w:val="20"/>
        </w:trPr>
        <w:tc>
          <w:tcPr>
            <w:tcW w:w="1904" w:type="dxa"/>
            <w:tcBorders>
              <w:top w:val="single" w:sz="4" w:space="0" w:color="auto"/>
              <w:left w:val="single" w:sz="4" w:space="0" w:color="auto"/>
              <w:bottom w:val="single" w:sz="4" w:space="0" w:color="auto"/>
            </w:tcBorders>
            <w:shd w:val="clear" w:color="auto" w:fill="FFFFFF"/>
          </w:tcPr>
          <w:p w:rsidR="00ED267A" w:rsidRPr="004414DA" w:rsidRDefault="00ED267A" w:rsidP="00ED267A">
            <w:pPr>
              <w:pStyle w:val="120"/>
              <w:shd w:val="clear" w:color="auto" w:fill="auto"/>
              <w:spacing w:line="240" w:lineRule="auto"/>
              <w:ind w:firstLine="0"/>
              <w:jc w:val="left"/>
              <w:rPr>
                <w:rFonts w:ascii="Times New Roman" w:hAnsi="Times New Roman" w:cs="Times New Roman"/>
                <w:sz w:val="22"/>
                <w:szCs w:val="22"/>
              </w:rPr>
            </w:pPr>
            <w:r w:rsidRPr="004414DA">
              <w:rPr>
                <w:rStyle w:val="8"/>
                <w:sz w:val="22"/>
                <w:szCs w:val="22"/>
              </w:rPr>
              <w:t>Игровая</w:t>
            </w:r>
          </w:p>
        </w:tc>
        <w:tc>
          <w:tcPr>
            <w:tcW w:w="7646" w:type="dxa"/>
            <w:tcBorders>
              <w:top w:val="single" w:sz="4" w:space="0" w:color="auto"/>
              <w:left w:val="single" w:sz="4" w:space="0" w:color="auto"/>
              <w:bottom w:val="single" w:sz="4" w:space="0" w:color="auto"/>
              <w:right w:val="single" w:sz="4" w:space="0" w:color="auto"/>
            </w:tcBorders>
            <w:shd w:val="clear" w:color="auto" w:fill="FFFFFF"/>
            <w:vAlign w:val="bottom"/>
          </w:tcPr>
          <w:p w:rsidR="00ED267A" w:rsidRPr="004414DA" w:rsidRDefault="00ED267A" w:rsidP="00ED267A">
            <w:pPr>
              <w:pStyle w:val="120"/>
              <w:shd w:val="clear" w:color="auto" w:fill="auto"/>
              <w:spacing w:line="240" w:lineRule="auto"/>
              <w:ind w:firstLine="0"/>
              <w:jc w:val="both"/>
              <w:rPr>
                <w:rFonts w:ascii="Times New Roman" w:hAnsi="Times New Roman" w:cs="Times New Roman"/>
                <w:sz w:val="22"/>
                <w:szCs w:val="22"/>
              </w:rPr>
            </w:pPr>
            <w:r w:rsidRPr="004414DA">
              <w:rPr>
                <w:rStyle w:val="8"/>
                <w:sz w:val="22"/>
                <w:szCs w:val="22"/>
              </w:rPr>
              <w:t>«Маленький принц Земли», «</w:t>
            </w:r>
            <w:proofErr w:type="spellStart"/>
            <w:r w:rsidRPr="004414DA">
              <w:rPr>
                <w:rStyle w:val="8"/>
                <w:sz w:val="22"/>
                <w:szCs w:val="22"/>
              </w:rPr>
              <w:t>Туристенок</w:t>
            </w:r>
            <w:proofErr w:type="spellEnd"/>
            <w:r w:rsidRPr="004414DA">
              <w:rPr>
                <w:rStyle w:val="8"/>
                <w:sz w:val="22"/>
                <w:szCs w:val="22"/>
              </w:rPr>
              <w:t>», «Юные туристы краеведы», «Бадминтон», «Настольный теннис», «Экологическая азбука», «Любители зеленой архитектуры»</w:t>
            </w:r>
          </w:p>
        </w:tc>
      </w:tr>
      <w:tr w:rsidR="00ED267A" w:rsidRPr="004414DA" w:rsidTr="00ED267A">
        <w:trPr>
          <w:trHeight w:val="20"/>
        </w:trPr>
        <w:tc>
          <w:tcPr>
            <w:tcW w:w="1904" w:type="dxa"/>
            <w:tcBorders>
              <w:top w:val="single" w:sz="4" w:space="0" w:color="auto"/>
              <w:left w:val="single" w:sz="4" w:space="0" w:color="auto"/>
              <w:bottom w:val="single" w:sz="4" w:space="0" w:color="auto"/>
            </w:tcBorders>
            <w:shd w:val="clear" w:color="auto" w:fill="FFFFFF"/>
          </w:tcPr>
          <w:p w:rsidR="00ED267A" w:rsidRPr="004414DA" w:rsidRDefault="00ED267A" w:rsidP="00ED267A">
            <w:pPr>
              <w:pStyle w:val="120"/>
              <w:shd w:val="clear" w:color="auto" w:fill="auto"/>
              <w:spacing w:line="240" w:lineRule="auto"/>
              <w:ind w:firstLine="0"/>
              <w:jc w:val="left"/>
              <w:rPr>
                <w:rFonts w:ascii="Times New Roman" w:hAnsi="Times New Roman" w:cs="Times New Roman"/>
                <w:sz w:val="22"/>
                <w:szCs w:val="22"/>
              </w:rPr>
            </w:pPr>
            <w:r w:rsidRPr="004414DA">
              <w:rPr>
                <w:rStyle w:val="8"/>
                <w:sz w:val="22"/>
                <w:szCs w:val="22"/>
              </w:rPr>
              <w:t>Волонтерская</w:t>
            </w:r>
          </w:p>
        </w:tc>
        <w:tc>
          <w:tcPr>
            <w:tcW w:w="7646" w:type="dxa"/>
            <w:tcBorders>
              <w:top w:val="single" w:sz="4" w:space="0" w:color="auto"/>
              <w:left w:val="single" w:sz="4" w:space="0" w:color="auto"/>
              <w:bottom w:val="single" w:sz="4" w:space="0" w:color="auto"/>
              <w:right w:val="single" w:sz="4" w:space="0" w:color="auto"/>
            </w:tcBorders>
            <w:shd w:val="clear" w:color="auto" w:fill="FFFFFF"/>
            <w:vAlign w:val="bottom"/>
          </w:tcPr>
          <w:p w:rsidR="00ED267A" w:rsidRPr="004414DA" w:rsidRDefault="00ED267A" w:rsidP="00ED267A">
            <w:pPr>
              <w:pStyle w:val="120"/>
              <w:shd w:val="clear" w:color="auto" w:fill="auto"/>
              <w:spacing w:line="240" w:lineRule="auto"/>
              <w:ind w:firstLine="0"/>
              <w:jc w:val="both"/>
              <w:rPr>
                <w:rFonts w:ascii="Times New Roman" w:hAnsi="Times New Roman" w:cs="Times New Roman"/>
                <w:sz w:val="22"/>
                <w:szCs w:val="22"/>
              </w:rPr>
            </w:pPr>
            <w:r w:rsidRPr="004414DA">
              <w:rPr>
                <w:rStyle w:val="8"/>
                <w:sz w:val="22"/>
                <w:szCs w:val="22"/>
              </w:rPr>
              <w:t>ГКС «Лидер», РДПОО «Радуга», «Созвездие ТВ»</w:t>
            </w:r>
          </w:p>
        </w:tc>
      </w:tr>
    </w:tbl>
    <w:p w:rsidR="00ED267A" w:rsidRPr="00E3011B" w:rsidRDefault="00ED267A" w:rsidP="00ED267A">
      <w:pPr>
        <w:pStyle w:val="15"/>
        <w:shd w:val="clear" w:color="auto" w:fill="auto"/>
        <w:spacing w:line="240" w:lineRule="auto"/>
        <w:ind w:firstLine="0"/>
        <w:rPr>
          <w:rFonts w:ascii="Times New Roman" w:eastAsia="Calibri" w:hAnsi="Times New Roman" w:cs="Times New Roman"/>
          <w:sz w:val="6"/>
          <w:szCs w:val="22"/>
          <w:lang w:eastAsia="ru-RU"/>
        </w:rPr>
      </w:pPr>
    </w:p>
    <w:p w:rsidR="00ED267A" w:rsidRPr="004414DA" w:rsidRDefault="00ED267A" w:rsidP="00ED267A">
      <w:pPr>
        <w:pStyle w:val="15"/>
        <w:shd w:val="clear" w:color="auto" w:fill="auto"/>
        <w:spacing w:line="240" w:lineRule="auto"/>
        <w:ind w:firstLine="0"/>
        <w:jc w:val="center"/>
        <w:rPr>
          <w:rFonts w:ascii="Times New Roman" w:hAnsi="Times New Roman" w:cs="Times New Roman"/>
          <w:sz w:val="22"/>
          <w:szCs w:val="22"/>
        </w:rPr>
      </w:pPr>
      <w:r w:rsidRPr="004414DA">
        <w:rPr>
          <w:rFonts w:ascii="Times New Roman" w:hAnsi="Times New Roman" w:cs="Times New Roman"/>
          <w:sz w:val="22"/>
          <w:szCs w:val="22"/>
        </w:rPr>
        <w:t xml:space="preserve">Организация участия в массовых мероприятиях и программах учащихся </w:t>
      </w:r>
      <w:proofErr w:type="spellStart"/>
      <w:r w:rsidRPr="004414DA">
        <w:rPr>
          <w:rFonts w:ascii="Times New Roman" w:hAnsi="Times New Roman" w:cs="Times New Roman"/>
          <w:sz w:val="22"/>
          <w:szCs w:val="22"/>
        </w:rPr>
        <w:t>ДТДиМ</w:t>
      </w:r>
      <w:proofErr w:type="spellEnd"/>
    </w:p>
    <w:tbl>
      <w:tblPr>
        <w:tblW w:w="9550" w:type="dxa"/>
        <w:tblLayout w:type="fixed"/>
        <w:tblCellMar>
          <w:left w:w="10" w:type="dxa"/>
          <w:right w:w="10" w:type="dxa"/>
        </w:tblCellMar>
        <w:tblLook w:val="00A0"/>
      </w:tblPr>
      <w:tblGrid>
        <w:gridCol w:w="2002"/>
        <w:gridCol w:w="1568"/>
        <w:gridCol w:w="5980"/>
      </w:tblGrid>
      <w:tr w:rsidR="00ED267A" w:rsidRPr="004414DA" w:rsidTr="00ED267A">
        <w:trPr>
          <w:trHeight w:val="20"/>
        </w:trPr>
        <w:tc>
          <w:tcPr>
            <w:tcW w:w="2002" w:type="dxa"/>
            <w:tcBorders>
              <w:top w:val="single" w:sz="4" w:space="0" w:color="auto"/>
              <w:left w:val="single" w:sz="4" w:space="0" w:color="auto"/>
            </w:tcBorders>
            <w:shd w:val="clear" w:color="auto" w:fill="FFFFFF"/>
          </w:tcPr>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Направления</w:t>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организации</w:t>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деятельности</w:t>
            </w:r>
          </w:p>
        </w:tc>
        <w:tc>
          <w:tcPr>
            <w:tcW w:w="1568" w:type="dxa"/>
            <w:tcBorders>
              <w:top w:val="single" w:sz="4" w:space="0" w:color="auto"/>
              <w:left w:val="single" w:sz="4" w:space="0" w:color="auto"/>
            </w:tcBorders>
            <w:shd w:val="clear" w:color="auto" w:fill="FFFFFF"/>
          </w:tcPr>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Формы</w:t>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организации</w:t>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деятельности</w:t>
            </w:r>
          </w:p>
        </w:tc>
        <w:tc>
          <w:tcPr>
            <w:tcW w:w="5980" w:type="dxa"/>
            <w:tcBorders>
              <w:top w:val="single" w:sz="4" w:space="0" w:color="auto"/>
              <w:left w:val="single" w:sz="4" w:space="0" w:color="auto"/>
              <w:right w:val="single" w:sz="4" w:space="0" w:color="auto"/>
            </w:tcBorders>
            <w:shd w:val="clear" w:color="auto" w:fill="FFFFFF"/>
            <w:vAlign w:val="bottom"/>
          </w:tcPr>
          <w:p w:rsidR="00ED267A" w:rsidRPr="004414DA" w:rsidRDefault="00ED267A" w:rsidP="00ED267A">
            <w:pPr>
              <w:pStyle w:val="120"/>
              <w:shd w:val="clear" w:color="auto" w:fill="auto"/>
              <w:tabs>
                <w:tab w:val="left" w:pos="139"/>
              </w:tabs>
              <w:spacing w:line="240" w:lineRule="auto"/>
              <w:ind w:firstLine="0"/>
              <w:jc w:val="both"/>
              <w:rPr>
                <w:rFonts w:ascii="Times New Roman" w:hAnsi="Times New Roman" w:cs="Times New Roman"/>
                <w:sz w:val="22"/>
                <w:szCs w:val="22"/>
              </w:rPr>
            </w:pPr>
            <w:r w:rsidRPr="004414DA">
              <w:rPr>
                <w:rStyle w:val="8"/>
                <w:sz w:val="22"/>
                <w:szCs w:val="22"/>
              </w:rPr>
              <w:t>Наименование мероприятия</w:t>
            </w:r>
          </w:p>
        </w:tc>
      </w:tr>
      <w:tr w:rsidR="00ED267A" w:rsidRPr="004414DA" w:rsidTr="00ED267A">
        <w:trPr>
          <w:trHeight w:val="20"/>
        </w:trPr>
        <w:tc>
          <w:tcPr>
            <w:tcW w:w="2002" w:type="dxa"/>
            <w:tcBorders>
              <w:top w:val="single" w:sz="4" w:space="0" w:color="auto"/>
              <w:left w:val="single" w:sz="4" w:space="0" w:color="auto"/>
            </w:tcBorders>
            <w:shd w:val="clear" w:color="auto" w:fill="FFFFFF"/>
          </w:tcPr>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proofErr w:type="spellStart"/>
            <w:r w:rsidRPr="004414DA">
              <w:rPr>
                <w:rStyle w:val="8"/>
                <w:sz w:val="22"/>
                <w:szCs w:val="22"/>
              </w:rPr>
              <w:t>Досугово</w:t>
            </w:r>
            <w:proofErr w:type="spellEnd"/>
            <w:r w:rsidRPr="004414DA">
              <w:rPr>
                <w:rStyle w:val="8"/>
                <w:sz w:val="22"/>
                <w:szCs w:val="22"/>
              </w:rPr>
              <w:softHyphen/>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развлекательные</w:t>
            </w:r>
          </w:p>
        </w:tc>
        <w:tc>
          <w:tcPr>
            <w:tcW w:w="1568" w:type="dxa"/>
            <w:tcBorders>
              <w:top w:val="single" w:sz="4" w:space="0" w:color="auto"/>
              <w:left w:val="single" w:sz="4" w:space="0" w:color="auto"/>
            </w:tcBorders>
            <w:shd w:val="clear" w:color="auto" w:fill="FFFFFF"/>
          </w:tcPr>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Конкурсные,</w:t>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игровые</w:t>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программы,</w:t>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праздники</w:t>
            </w:r>
          </w:p>
        </w:tc>
        <w:tc>
          <w:tcPr>
            <w:tcW w:w="5980" w:type="dxa"/>
            <w:tcBorders>
              <w:top w:val="single" w:sz="4" w:space="0" w:color="auto"/>
              <w:left w:val="single" w:sz="4" w:space="0" w:color="auto"/>
              <w:right w:val="single" w:sz="4" w:space="0" w:color="auto"/>
            </w:tcBorders>
            <w:shd w:val="clear" w:color="auto" w:fill="FFFFFF"/>
            <w:vAlign w:val="bottom"/>
          </w:tcPr>
          <w:p w:rsidR="00ED267A" w:rsidRPr="004414DA" w:rsidRDefault="00ED267A" w:rsidP="00ED267A">
            <w:pPr>
              <w:pStyle w:val="120"/>
              <w:numPr>
                <w:ilvl w:val="0"/>
                <w:numId w:val="12"/>
              </w:numPr>
              <w:shd w:val="clear" w:color="auto" w:fill="auto"/>
              <w:tabs>
                <w:tab w:val="left" w:pos="144"/>
              </w:tabs>
              <w:spacing w:line="240" w:lineRule="auto"/>
              <w:ind w:firstLine="0"/>
              <w:jc w:val="both"/>
              <w:rPr>
                <w:rFonts w:ascii="Times New Roman" w:hAnsi="Times New Roman" w:cs="Times New Roman"/>
                <w:sz w:val="22"/>
                <w:szCs w:val="22"/>
              </w:rPr>
            </w:pPr>
            <w:r w:rsidRPr="004414DA">
              <w:rPr>
                <w:rStyle w:val="8"/>
                <w:sz w:val="22"/>
                <w:szCs w:val="22"/>
              </w:rPr>
              <w:t>календарно-тематические праздники;</w:t>
            </w:r>
          </w:p>
          <w:p w:rsidR="00ED267A" w:rsidRPr="004414DA" w:rsidRDefault="00ED267A" w:rsidP="00ED267A">
            <w:pPr>
              <w:pStyle w:val="120"/>
              <w:numPr>
                <w:ilvl w:val="0"/>
                <w:numId w:val="12"/>
              </w:numPr>
              <w:shd w:val="clear" w:color="auto" w:fill="auto"/>
              <w:tabs>
                <w:tab w:val="left" w:pos="144"/>
              </w:tabs>
              <w:spacing w:line="240" w:lineRule="auto"/>
              <w:ind w:firstLine="0"/>
              <w:jc w:val="both"/>
              <w:rPr>
                <w:rFonts w:ascii="Times New Roman" w:hAnsi="Times New Roman" w:cs="Times New Roman"/>
                <w:sz w:val="22"/>
                <w:szCs w:val="22"/>
              </w:rPr>
            </w:pPr>
            <w:r w:rsidRPr="004414DA">
              <w:rPr>
                <w:rStyle w:val="8"/>
                <w:sz w:val="22"/>
                <w:szCs w:val="22"/>
              </w:rPr>
              <w:t>посвящение в дошколята;</w:t>
            </w:r>
          </w:p>
          <w:p w:rsidR="00ED267A" w:rsidRPr="004414DA" w:rsidRDefault="00ED267A" w:rsidP="00ED267A">
            <w:pPr>
              <w:pStyle w:val="120"/>
              <w:numPr>
                <w:ilvl w:val="0"/>
                <w:numId w:val="12"/>
              </w:numPr>
              <w:shd w:val="clear" w:color="auto" w:fill="auto"/>
              <w:tabs>
                <w:tab w:val="left" w:pos="211"/>
              </w:tabs>
              <w:spacing w:line="240" w:lineRule="auto"/>
              <w:ind w:firstLine="0"/>
              <w:jc w:val="both"/>
              <w:rPr>
                <w:rFonts w:ascii="Times New Roman" w:hAnsi="Times New Roman" w:cs="Times New Roman"/>
                <w:sz w:val="22"/>
                <w:szCs w:val="22"/>
              </w:rPr>
            </w:pPr>
            <w:r w:rsidRPr="004414DA">
              <w:rPr>
                <w:rStyle w:val="8"/>
                <w:sz w:val="22"/>
                <w:szCs w:val="22"/>
              </w:rPr>
              <w:t>новогодние представления для школьников города;</w:t>
            </w:r>
          </w:p>
          <w:p w:rsidR="00ED267A" w:rsidRPr="004414DA" w:rsidRDefault="00ED267A" w:rsidP="00ED267A">
            <w:pPr>
              <w:pStyle w:val="120"/>
              <w:numPr>
                <w:ilvl w:val="0"/>
                <w:numId w:val="12"/>
              </w:numPr>
              <w:shd w:val="clear" w:color="auto" w:fill="auto"/>
              <w:tabs>
                <w:tab w:val="left" w:pos="259"/>
              </w:tabs>
              <w:spacing w:line="240" w:lineRule="auto"/>
              <w:ind w:left="120" w:firstLine="0"/>
              <w:jc w:val="left"/>
              <w:rPr>
                <w:rStyle w:val="8"/>
                <w:sz w:val="22"/>
                <w:szCs w:val="22"/>
              </w:rPr>
            </w:pPr>
            <w:r w:rsidRPr="004414DA">
              <w:rPr>
                <w:rStyle w:val="8"/>
                <w:sz w:val="22"/>
                <w:szCs w:val="22"/>
              </w:rPr>
              <w:t xml:space="preserve">новогодние представления для малышей; </w:t>
            </w:r>
          </w:p>
          <w:p w:rsidR="00ED267A" w:rsidRPr="004414DA" w:rsidRDefault="00ED267A" w:rsidP="00ED267A">
            <w:pPr>
              <w:pStyle w:val="120"/>
              <w:shd w:val="clear" w:color="auto" w:fill="auto"/>
              <w:tabs>
                <w:tab w:val="left" w:pos="259"/>
              </w:tabs>
              <w:spacing w:line="240" w:lineRule="auto"/>
              <w:ind w:left="120" w:firstLine="0"/>
              <w:jc w:val="left"/>
              <w:rPr>
                <w:rFonts w:ascii="Times New Roman" w:hAnsi="Times New Roman" w:cs="Times New Roman"/>
                <w:sz w:val="22"/>
                <w:szCs w:val="22"/>
              </w:rPr>
            </w:pPr>
            <w:r w:rsidRPr="004414DA">
              <w:rPr>
                <w:rStyle w:val="8"/>
                <w:sz w:val="22"/>
                <w:szCs w:val="22"/>
              </w:rPr>
              <w:t>-новогодние танцевально-развлекательные программы для старшеклассников;</w:t>
            </w:r>
          </w:p>
          <w:p w:rsidR="00ED267A" w:rsidRPr="004414DA" w:rsidRDefault="00ED267A" w:rsidP="00ED267A">
            <w:pPr>
              <w:pStyle w:val="120"/>
              <w:shd w:val="clear" w:color="auto" w:fill="auto"/>
              <w:tabs>
                <w:tab w:val="left" w:pos="139"/>
              </w:tabs>
              <w:spacing w:line="240" w:lineRule="auto"/>
              <w:ind w:firstLine="0"/>
              <w:jc w:val="both"/>
              <w:rPr>
                <w:rFonts w:ascii="Times New Roman" w:hAnsi="Times New Roman" w:cs="Times New Roman"/>
                <w:sz w:val="22"/>
                <w:szCs w:val="22"/>
              </w:rPr>
            </w:pPr>
            <w:r w:rsidRPr="004414DA">
              <w:rPr>
                <w:rStyle w:val="8"/>
                <w:sz w:val="22"/>
                <w:szCs w:val="22"/>
              </w:rPr>
              <w:t xml:space="preserve">-творческие капустники для детей и сотрудников </w:t>
            </w:r>
            <w:proofErr w:type="spellStart"/>
            <w:r w:rsidRPr="004414DA">
              <w:rPr>
                <w:rStyle w:val="8"/>
                <w:sz w:val="22"/>
                <w:szCs w:val="22"/>
              </w:rPr>
              <w:t>ДТДиМ</w:t>
            </w:r>
            <w:proofErr w:type="spellEnd"/>
            <w:r w:rsidRPr="004414DA">
              <w:rPr>
                <w:rStyle w:val="8"/>
                <w:sz w:val="22"/>
                <w:szCs w:val="22"/>
              </w:rPr>
              <w:t>;</w:t>
            </w:r>
          </w:p>
        </w:tc>
      </w:tr>
      <w:tr w:rsidR="00ED267A" w:rsidRPr="004414DA" w:rsidTr="00ED267A">
        <w:trPr>
          <w:trHeight w:val="20"/>
        </w:trPr>
        <w:tc>
          <w:tcPr>
            <w:tcW w:w="2002" w:type="dxa"/>
            <w:tcBorders>
              <w:top w:val="single" w:sz="4" w:space="0" w:color="auto"/>
              <w:left w:val="single" w:sz="4" w:space="0" w:color="auto"/>
            </w:tcBorders>
            <w:shd w:val="clear" w:color="auto" w:fill="FFFFFF"/>
          </w:tcPr>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Культурно</w:t>
            </w:r>
            <w:r w:rsidRPr="004414DA">
              <w:rPr>
                <w:rStyle w:val="8"/>
                <w:sz w:val="22"/>
                <w:szCs w:val="22"/>
              </w:rPr>
              <w:softHyphen/>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образовательные</w:t>
            </w:r>
          </w:p>
        </w:tc>
        <w:tc>
          <w:tcPr>
            <w:tcW w:w="1568" w:type="dxa"/>
            <w:tcBorders>
              <w:top w:val="single" w:sz="4" w:space="0" w:color="auto"/>
              <w:left w:val="single" w:sz="4" w:space="0" w:color="auto"/>
            </w:tcBorders>
            <w:shd w:val="clear" w:color="auto" w:fill="FFFFFF"/>
          </w:tcPr>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Концерты,</w:t>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праздники,</w:t>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конференции</w:t>
            </w:r>
          </w:p>
        </w:tc>
        <w:tc>
          <w:tcPr>
            <w:tcW w:w="5980" w:type="dxa"/>
            <w:tcBorders>
              <w:top w:val="single" w:sz="4" w:space="0" w:color="auto"/>
              <w:left w:val="single" w:sz="4" w:space="0" w:color="auto"/>
              <w:right w:val="single" w:sz="4" w:space="0" w:color="auto"/>
            </w:tcBorders>
            <w:shd w:val="clear" w:color="auto" w:fill="FFFFFF"/>
            <w:vAlign w:val="bottom"/>
          </w:tcPr>
          <w:p w:rsidR="00ED267A" w:rsidRPr="004414DA" w:rsidRDefault="00ED267A" w:rsidP="00ED267A">
            <w:pPr>
              <w:pStyle w:val="120"/>
              <w:numPr>
                <w:ilvl w:val="0"/>
                <w:numId w:val="13"/>
              </w:numPr>
              <w:shd w:val="clear" w:color="auto" w:fill="auto"/>
              <w:tabs>
                <w:tab w:val="left" w:pos="134"/>
              </w:tabs>
              <w:spacing w:line="240" w:lineRule="auto"/>
              <w:ind w:firstLine="0"/>
              <w:jc w:val="both"/>
              <w:rPr>
                <w:rFonts w:ascii="Times New Roman" w:hAnsi="Times New Roman" w:cs="Times New Roman"/>
                <w:sz w:val="22"/>
                <w:szCs w:val="22"/>
              </w:rPr>
            </w:pPr>
            <w:r w:rsidRPr="004414DA">
              <w:rPr>
                <w:rStyle w:val="8"/>
                <w:sz w:val="22"/>
                <w:szCs w:val="22"/>
              </w:rPr>
              <w:t>экскурсии в музеи Центра;</w:t>
            </w:r>
          </w:p>
          <w:p w:rsidR="00ED267A" w:rsidRPr="004414DA" w:rsidRDefault="00ED267A" w:rsidP="00ED267A">
            <w:pPr>
              <w:pStyle w:val="120"/>
              <w:numPr>
                <w:ilvl w:val="0"/>
                <w:numId w:val="13"/>
              </w:numPr>
              <w:shd w:val="clear" w:color="auto" w:fill="auto"/>
              <w:tabs>
                <w:tab w:val="left" w:pos="134"/>
              </w:tabs>
              <w:spacing w:line="240" w:lineRule="auto"/>
              <w:ind w:firstLine="0"/>
              <w:jc w:val="both"/>
              <w:rPr>
                <w:rStyle w:val="8"/>
                <w:sz w:val="22"/>
                <w:szCs w:val="22"/>
              </w:rPr>
            </w:pPr>
            <w:r w:rsidRPr="004414DA">
              <w:rPr>
                <w:rStyle w:val="8"/>
                <w:sz w:val="22"/>
                <w:szCs w:val="22"/>
              </w:rPr>
              <w:t xml:space="preserve"> «Минута славы»;</w:t>
            </w:r>
          </w:p>
          <w:p w:rsidR="00ED267A" w:rsidRPr="004414DA" w:rsidRDefault="00ED267A" w:rsidP="00ED267A">
            <w:pPr>
              <w:pStyle w:val="120"/>
              <w:numPr>
                <w:ilvl w:val="0"/>
                <w:numId w:val="13"/>
              </w:numPr>
              <w:shd w:val="clear" w:color="auto" w:fill="auto"/>
              <w:tabs>
                <w:tab w:val="left" w:pos="134"/>
              </w:tabs>
              <w:spacing w:line="240" w:lineRule="auto"/>
              <w:ind w:firstLine="0"/>
              <w:jc w:val="both"/>
              <w:rPr>
                <w:rFonts w:ascii="Times New Roman" w:hAnsi="Times New Roman" w:cs="Times New Roman"/>
                <w:sz w:val="22"/>
                <w:szCs w:val="22"/>
              </w:rPr>
            </w:pPr>
            <w:r w:rsidRPr="004414DA">
              <w:rPr>
                <w:rStyle w:val="8"/>
                <w:sz w:val="22"/>
                <w:szCs w:val="22"/>
              </w:rPr>
              <w:t>английский театр</w:t>
            </w:r>
          </w:p>
          <w:p w:rsidR="00ED267A" w:rsidRPr="004414DA" w:rsidRDefault="00ED267A" w:rsidP="00ED267A">
            <w:pPr>
              <w:pStyle w:val="120"/>
              <w:numPr>
                <w:ilvl w:val="0"/>
                <w:numId w:val="13"/>
              </w:numPr>
              <w:shd w:val="clear" w:color="auto" w:fill="auto"/>
              <w:tabs>
                <w:tab w:val="left" w:pos="274"/>
              </w:tabs>
              <w:spacing w:line="240" w:lineRule="auto"/>
              <w:ind w:firstLine="0"/>
              <w:jc w:val="both"/>
              <w:rPr>
                <w:rFonts w:ascii="Times New Roman" w:hAnsi="Times New Roman" w:cs="Times New Roman"/>
                <w:sz w:val="22"/>
                <w:szCs w:val="22"/>
              </w:rPr>
            </w:pPr>
            <w:r w:rsidRPr="004414DA">
              <w:rPr>
                <w:rStyle w:val="8"/>
                <w:sz w:val="22"/>
                <w:szCs w:val="22"/>
              </w:rPr>
              <w:t xml:space="preserve">конкурс чтецов - </w:t>
            </w:r>
            <w:proofErr w:type="spellStart"/>
            <w:r w:rsidRPr="004414DA">
              <w:rPr>
                <w:rStyle w:val="8"/>
                <w:sz w:val="22"/>
                <w:szCs w:val="22"/>
              </w:rPr>
              <w:t>декламатров</w:t>
            </w:r>
            <w:proofErr w:type="spellEnd"/>
            <w:r w:rsidRPr="004414DA">
              <w:rPr>
                <w:rStyle w:val="8"/>
                <w:sz w:val="22"/>
                <w:szCs w:val="22"/>
              </w:rPr>
              <w:t>;</w:t>
            </w:r>
          </w:p>
          <w:p w:rsidR="00ED267A" w:rsidRPr="004414DA" w:rsidRDefault="00ED267A" w:rsidP="00ED267A">
            <w:pPr>
              <w:pStyle w:val="120"/>
              <w:numPr>
                <w:ilvl w:val="0"/>
                <w:numId w:val="13"/>
              </w:numPr>
              <w:shd w:val="clear" w:color="auto" w:fill="auto"/>
              <w:tabs>
                <w:tab w:val="left" w:pos="144"/>
              </w:tabs>
              <w:spacing w:line="240" w:lineRule="auto"/>
              <w:ind w:firstLine="0"/>
              <w:jc w:val="both"/>
              <w:rPr>
                <w:rFonts w:ascii="Times New Roman" w:hAnsi="Times New Roman" w:cs="Times New Roman"/>
                <w:sz w:val="22"/>
                <w:szCs w:val="22"/>
              </w:rPr>
            </w:pPr>
            <w:r w:rsidRPr="004414DA">
              <w:rPr>
                <w:rStyle w:val="8"/>
                <w:sz w:val="22"/>
                <w:szCs w:val="22"/>
              </w:rPr>
              <w:t>отчетные мероприятия объединений Центра;</w:t>
            </w:r>
          </w:p>
          <w:p w:rsidR="00ED267A" w:rsidRPr="004414DA" w:rsidRDefault="00ED267A" w:rsidP="00ED267A">
            <w:pPr>
              <w:pStyle w:val="120"/>
              <w:numPr>
                <w:ilvl w:val="0"/>
                <w:numId w:val="13"/>
              </w:numPr>
              <w:shd w:val="clear" w:color="auto" w:fill="auto"/>
              <w:tabs>
                <w:tab w:val="left" w:pos="336"/>
              </w:tabs>
              <w:spacing w:line="240" w:lineRule="auto"/>
              <w:ind w:firstLine="0"/>
              <w:jc w:val="both"/>
              <w:rPr>
                <w:rFonts w:ascii="Times New Roman" w:hAnsi="Times New Roman" w:cs="Times New Roman"/>
                <w:sz w:val="22"/>
                <w:szCs w:val="22"/>
              </w:rPr>
            </w:pPr>
            <w:r w:rsidRPr="004414DA">
              <w:rPr>
                <w:rStyle w:val="8"/>
                <w:sz w:val="22"/>
                <w:szCs w:val="22"/>
              </w:rPr>
              <w:t>краеведческие конференции.</w:t>
            </w:r>
          </w:p>
        </w:tc>
      </w:tr>
      <w:tr w:rsidR="00ED267A" w:rsidRPr="004414DA" w:rsidTr="00ED267A">
        <w:trPr>
          <w:trHeight w:val="20"/>
        </w:trPr>
        <w:tc>
          <w:tcPr>
            <w:tcW w:w="2002" w:type="dxa"/>
            <w:tcBorders>
              <w:top w:val="single" w:sz="4" w:space="0" w:color="auto"/>
              <w:left w:val="single" w:sz="4" w:space="0" w:color="auto"/>
            </w:tcBorders>
            <w:shd w:val="clear" w:color="auto" w:fill="FFFFFF"/>
          </w:tcPr>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Просветительские</w:t>
            </w:r>
          </w:p>
        </w:tc>
        <w:tc>
          <w:tcPr>
            <w:tcW w:w="1568" w:type="dxa"/>
            <w:tcBorders>
              <w:top w:val="single" w:sz="4" w:space="0" w:color="auto"/>
              <w:left w:val="single" w:sz="4" w:space="0" w:color="auto"/>
            </w:tcBorders>
            <w:shd w:val="clear" w:color="auto" w:fill="FFFFFF"/>
          </w:tcPr>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Выставки,</w:t>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праздники,</w:t>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фестивали</w:t>
            </w:r>
          </w:p>
        </w:tc>
        <w:tc>
          <w:tcPr>
            <w:tcW w:w="5980" w:type="dxa"/>
            <w:tcBorders>
              <w:top w:val="single" w:sz="4" w:space="0" w:color="auto"/>
              <w:left w:val="single" w:sz="4" w:space="0" w:color="auto"/>
              <w:right w:val="single" w:sz="4" w:space="0" w:color="auto"/>
            </w:tcBorders>
            <w:shd w:val="clear" w:color="auto" w:fill="FFFFFF"/>
            <w:vAlign w:val="bottom"/>
          </w:tcPr>
          <w:p w:rsidR="00ED267A" w:rsidRPr="004414DA" w:rsidRDefault="00ED267A" w:rsidP="00ED267A">
            <w:pPr>
              <w:pStyle w:val="120"/>
              <w:numPr>
                <w:ilvl w:val="0"/>
                <w:numId w:val="14"/>
              </w:numPr>
              <w:shd w:val="clear" w:color="auto" w:fill="auto"/>
              <w:tabs>
                <w:tab w:val="left" w:pos="619"/>
              </w:tabs>
              <w:spacing w:line="240" w:lineRule="auto"/>
              <w:ind w:firstLine="0"/>
              <w:jc w:val="both"/>
              <w:rPr>
                <w:rFonts w:ascii="Times New Roman" w:hAnsi="Times New Roman" w:cs="Times New Roman"/>
                <w:sz w:val="22"/>
                <w:szCs w:val="22"/>
              </w:rPr>
            </w:pPr>
            <w:r w:rsidRPr="004414DA">
              <w:rPr>
                <w:rStyle w:val="8"/>
                <w:sz w:val="22"/>
                <w:szCs w:val="22"/>
              </w:rPr>
              <w:t>выставки декоративно-прикладного и технического творчества;</w:t>
            </w:r>
          </w:p>
          <w:p w:rsidR="00ED267A" w:rsidRPr="004414DA" w:rsidRDefault="00ED267A" w:rsidP="00ED267A">
            <w:pPr>
              <w:pStyle w:val="120"/>
              <w:numPr>
                <w:ilvl w:val="0"/>
                <w:numId w:val="14"/>
              </w:numPr>
              <w:shd w:val="clear" w:color="auto" w:fill="auto"/>
              <w:tabs>
                <w:tab w:val="left" w:pos="134"/>
              </w:tabs>
              <w:spacing w:line="240" w:lineRule="auto"/>
              <w:ind w:firstLine="0"/>
              <w:jc w:val="both"/>
              <w:rPr>
                <w:rFonts w:ascii="Times New Roman" w:hAnsi="Times New Roman" w:cs="Times New Roman"/>
                <w:sz w:val="22"/>
                <w:szCs w:val="22"/>
              </w:rPr>
            </w:pPr>
            <w:r w:rsidRPr="004414DA">
              <w:rPr>
                <w:rStyle w:val="8"/>
                <w:sz w:val="22"/>
                <w:szCs w:val="22"/>
              </w:rPr>
              <w:t>тематические выставки детского рисунка;</w:t>
            </w:r>
          </w:p>
          <w:p w:rsidR="00ED267A" w:rsidRPr="004414DA" w:rsidRDefault="00ED267A" w:rsidP="00ED267A">
            <w:pPr>
              <w:pStyle w:val="120"/>
              <w:numPr>
                <w:ilvl w:val="0"/>
                <w:numId w:val="14"/>
              </w:numPr>
              <w:shd w:val="clear" w:color="auto" w:fill="auto"/>
              <w:tabs>
                <w:tab w:val="left" w:pos="168"/>
              </w:tabs>
              <w:spacing w:line="240" w:lineRule="auto"/>
              <w:ind w:firstLine="0"/>
              <w:jc w:val="both"/>
              <w:rPr>
                <w:rFonts w:ascii="Times New Roman" w:hAnsi="Times New Roman" w:cs="Times New Roman"/>
                <w:sz w:val="22"/>
                <w:szCs w:val="22"/>
              </w:rPr>
            </w:pPr>
            <w:r w:rsidRPr="004414DA">
              <w:rPr>
                <w:rStyle w:val="8"/>
                <w:sz w:val="22"/>
                <w:szCs w:val="22"/>
              </w:rPr>
              <w:t xml:space="preserve">мероприятия по предотвращению включения подростков в суицидальные игры в </w:t>
            </w:r>
            <w:proofErr w:type="spellStart"/>
            <w:r w:rsidRPr="004414DA">
              <w:rPr>
                <w:rStyle w:val="8"/>
                <w:sz w:val="22"/>
                <w:szCs w:val="22"/>
              </w:rPr>
              <w:t>соцсетях</w:t>
            </w:r>
            <w:proofErr w:type="spellEnd"/>
            <w:r w:rsidRPr="004414DA">
              <w:rPr>
                <w:rStyle w:val="8"/>
                <w:sz w:val="22"/>
                <w:szCs w:val="22"/>
              </w:rPr>
              <w:t>;</w:t>
            </w:r>
          </w:p>
          <w:p w:rsidR="00ED267A" w:rsidRPr="004414DA" w:rsidRDefault="00ED267A" w:rsidP="00ED267A">
            <w:pPr>
              <w:pStyle w:val="120"/>
              <w:numPr>
                <w:ilvl w:val="0"/>
                <w:numId w:val="14"/>
              </w:numPr>
              <w:shd w:val="clear" w:color="auto" w:fill="auto"/>
              <w:tabs>
                <w:tab w:val="left" w:pos="322"/>
              </w:tabs>
              <w:spacing w:line="240" w:lineRule="auto"/>
              <w:ind w:firstLine="0"/>
              <w:jc w:val="both"/>
              <w:rPr>
                <w:rFonts w:ascii="Times New Roman" w:hAnsi="Times New Roman" w:cs="Times New Roman"/>
                <w:sz w:val="22"/>
                <w:szCs w:val="22"/>
              </w:rPr>
            </w:pPr>
            <w:r w:rsidRPr="004414DA">
              <w:rPr>
                <w:rStyle w:val="8"/>
                <w:sz w:val="22"/>
                <w:szCs w:val="22"/>
              </w:rPr>
              <w:t>городской конкурс патриотической песни;</w:t>
            </w:r>
          </w:p>
          <w:p w:rsidR="00ED267A" w:rsidRPr="004414DA" w:rsidRDefault="00ED267A" w:rsidP="00ED267A">
            <w:pPr>
              <w:pStyle w:val="120"/>
              <w:numPr>
                <w:ilvl w:val="0"/>
                <w:numId w:val="14"/>
              </w:numPr>
              <w:shd w:val="clear" w:color="auto" w:fill="auto"/>
              <w:tabs>
                <w:tab w:val="left" w:pos="264"/>
              </w:tabs>
              <w:spacing w:line="240" w:lineRule="auto"/>
              <w:ind w:firstLine="0"/>
              <w:jc w:val="both"/>
              <w:rPr>
                <w:rStyle w:val="8"/>
                <w:sz w:val="22"/>
                <w:szCs w:val="22"/>
              </w:rPr>
            </w:pPr>
            <w:r w:rsidRPr="004414DA">
              <w:rPr>
                <w:rStyle w:val="8"/>
                <w:sz w:val="22"/>
                <w:szCs w:val="22"/>
              </w:rPr>
              <w:t>фестиваль «Рождество Христово»;</w:t>
            </w:r>
          </w:p>
          <w:p w:rsidR="00ED267A" w:rsidRPr="004414DA" w:rsidRDefault="00ED267A" w:rsidP="00ED267A">
            <w:pPr>
              <w:pStyle w:val="120"/>
              <w:numPr>
                <w:ilvl w:val="0"/>
                <w:numId w:val="14"/>
              </w:numPr>
              <w:shd w:val="clear" w:color="auto" w:fill="auto"/>
              <w:tabs>
                <w:tab w:val="left" w:pos="264"/>
              </w:tabs>
              <w:spacing w:line="240" w:lineRule="auto"/>
              <w:ind w:firstLine="0"/>
              <w:jc w:val="both"/>
              <w:rPr>
                <w:rFonts w:ascii="Times New Roman" w:hAnsi="Times New Roman" w:cs="Times New Roman"/>
                <w:sz w:val="22"/>
                <w:szCs w:val="22"/>
              </w:rPr>
            </w:pPr>
            <w:r w:rsidRPr="004414DA">
              <w:rPr>
                <w:rStyle w:val="8"/>
                <w:sz w:val="22"/>
                <w:szCs w:val="22"/>
              </w:rPr>
              <w:t>.</w:t>
            </w:r>
          </w:p>
        </w:tc>
      </w:tr>
      <w:tr w:rsidR="00ED267A" w:rsidRPr="004414DA" w:rsidTr="00ED267A">
        <w:trPr>
          <w:trHeight w:val="20"/>
        </w:trPr>
        <w:tc>
          <w:tcPr>
            <w:tcW w:w="2002" w:type="dxa"/>
            <w:tcBorders>
              <w:top w:val="single" w:sz="4" w:space="0" w:color="auto"/>
              <w:left w:val="single" w:sz="4" w:space="0" w:color="auto"/>
            </w:tcBorders>
            <w:shd w:val="clear" w:color="auto" w:fill="FFFFFF"/>
          </w:tcPr>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Оздоровительные</w:t>
            </w:r>
          </w:p>
        </w:tc>
        <w:tc>
          <w:tcPr>
            <w:tcW w:w="1568" w:type="dxa"/>
            <w:tcBorders>
              <w:top w:val="single" w:sz="4" w:space="0" w:color="auto"/>
              <w:left w:val="single" w:sz="4" w:space="0" w:color="auto"/>
            </w:tcBorders>
            <w:shd w:val="clear" w:color="auto" w:fill="FFFFFF"/>
          </w:tcPr>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Соревнования,</w:t>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походы,</w:t>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праздники</w:t>
            </w:r>
          </w:p>
        </w:tc>
        <w:tc>
          <w:tcPr>
            <w:tcW w:w="5980" w:type="dxa"/>
            <w:tcBorders>
              <w:top w:val="single" w:sz="4" w:space="0" w:color="auto"/>
              <w:left w:val="single" w:sz="4" w:space="0" w:color="auto"/>
              <w:right w:val="single" w:sz="4" w:space="0" w:color="auto"/>
            </w:tcBorders>
            <w:shd w:val="clear" w:color="auto" w:fill="FFFFFF"/>
            <w:vAlign w:val="bottom"/>
          </w:tcPr>
          <w:p w:rsidR="00ED267A" w:rsidRPr="004414DA" w:rsidRDefault="00ED267A" w:rsidP="00ED267A">
            <w:pPr>
              <w:pStyle w:val="120"/>
              <w:numPr>
                <w:ilvl w:val="0"/>
                <w:numId w:val="15"/>
              </w:numPr>
              <w:shd w:val="clear" w:color="auto" w:fill="auto"/>
              <w:tabs>
                <w:tab w:val="left" w:pos="139"/>
              </w:tabs>
              <w:spacing w:line="240" w:lineRule="auto"/>
              <w:ind w:firstLine="0"/>
              <w:jc w:val="both"/>
              <w:rPr>
                <w:rFonts w:ascii="Times New Roman" w:hAnsi="Times New Roman" w:cs="Times New Roman"/>
                <w:sz w:val="22"/>
                <w:szCs w:val="22"/>
              </w:rPr>
            </w:pPr>
            <w:r w:rsidRPr="004414DA">
              <w:rPr>
                <w:rStyle w:val="8"/>
                <w:sz w:val="22"/>
                <w:szCs w:val="22"/>
              </w:rPr>
              <w:t>Дни здоровья; спортивные праздники;</w:t>
            </w:r>
          </w:p>
          <w:p w:rsidR="00ED267A" w:rsidRPr="004414DA" w:rsidRDefault="00ED267A" w:rsidP="00ED267A">
            <w:pPr>
              <w:pStyle w:val="120"/>
              <w:numPr>
                <w:ilvl w:val="0"/>
                <w:numId w:val="15"/>
              </w:numPr>
              <w:shd w:val="clear" w:color="auto" w:fill="auto"/>
              <w:tabs>
                <w:tab w:val="left" w:pos="134"/>
              </w:tabs>
              <w:spacing w:line="240" w:lineRule="auto"/>
              <w:ind w:firstLine="0"/>
              <w:jc w:val="both"/>
              <w:rPr>
                <w:rFonts w:ascii="Times New Roman" w:hAnsi="Times New Roman" w:cs="Times New Roman"/>
                <w:sz w:val="22"/>
                <w:szCs w:val="22"/>
              </w:rPr>
            </w:pPr>
            <w:r w:rsidRPr="004414DA">
              <w:rPr>
                <w:rStyle w:val="8"/>
                <w:sz w:val="22"/>
                <w:szCs w:val="22"/>
              </w:rPr>
              <w:t>соревнования, турниры;</w:t>
            </w:r>
          </w:p>
          <w:p w:rsidR="00ED267A" w:rsidRPr="004414DA" w:rsidRDefault="00ED267A" w:rsidP="00ED267A">
            <w:pPr>
              <w:pStyle w:val="120"/>
              <w:numPr>
                <w:ilvl w:val="0"/>
                <w:numId w:val="15"/>
              </w:numPr>
              <w:shd w:val="clear" w:color="auto" w:fill="auto"/>
              <w:tabs>
                <w:tab w:val="left" w:pos="144"/>
              </w:tabs>
              <w:spacing w:line="240" w:lineRule="auto"/>
              <w:ind w:firstLine="0"/>
              <w:jc w:val="both"/>
              <w:rPr>
                <w:rFonts w:ascii="Times New Roman" w:hAnsi="Times New Roman" w:cs="Times New Roman"/>
                <w:sz w:val="22"/>
                <w:szCs w:val="22"/>
              </w:rPr>
            </w:pPr>
            <w:r w:rsidRPr="004414DA">
              <w:rPr>
                <w:rStyle w:val="8"/>
                <w:sz w:val="22"/>
                <w:szCs w:val="22"/>
              </w:rPr>
              <w:t>однодневные походы;</w:t>
            </w:r>
          </w:p>
          <w:p w:rsidR="00ED267A" w:rsidRPr="004414DA" w:rsidRDefault="00ED267A" w:rsidP="00ED267A">
            <w:pPr>
              <w:pStyle w:val="120"/>
              <w:numPr>
                <w:ilvl w:val="0"/>
                <w:numId w:val="15"/>
              </w:numPr>
              <w:shd w:val="clear" w:color="auto" w:fill="auto"/>
              <w:tabs>
                <w:tab w:val="left" w:pos="134"/>
              </w:tabs>
              <w:spacing w:line="240" w:lineRule="auto"/>
              <w:ind w:firstLine="0"/>
              <w:jc w:val="both"/>
              <w:rPr>
                <w:rFonts w:ascii="Times New Roman" w:hAnsi="Times New Roman" w:cs="Times New Roman"/>
                <w:sz w:val="22"/>
                <w:szCs w:val="22"/>
              </w:rPr>
            </w:pPr>
            <w:r w:rsidRPr="004414DA">
              <w:rPr>
                <w:rStyle w:val="8"/>
                <w:sz w:val="22"/>
                <w:szCs w:val="22"/>
              </w:rPr>
              <w:t>туристический слет.</w:t>
            </w:r>
          </w:p>
        </w:tc>
      </w:tr>
      <w:tr w:rsidR="00ED267A" w:rsidRPr="004414DA" w:rsidTr="00ED267A">
        <w:trPr>
          <w:trHeight w:val="20"/>
        </w:trPr>
        <w:tc>
          <w:tcPr>
            <w:tcW w:w="2002" w:type="dxa"/>
            <w:tcBorders>
              <w:top w:val="single" w:sz="4" w:space="0" w:color="auto"/>
              <w:left w:val="single" w:sz="4" w:space="0" w:color="auto"/>
              <w:bottom w:val="single" w:sz="4" w:space="0" w:color="auto"/>
            </w:tcBorders>
            <w:shd w:val="clear" w:color="auto" w:fill="FFFFFF"/>
          </w:tcPr>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Активно</w:t>
            </w:r>
            <w:r w:rsidRPr="004414DA">
              <w:rPr>
                <w:rStyle w:val="8"/>
                <w:sz w:val="22"/>
                <w:szCs w:val="22"/>
              </w:rPr>
              <w:softHyphen/>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творческие</w:t>
            </w:r>
          </w:p>
        </w:tc>
        <w:tc>
          <w:tcPr>
            <w:tcW w:w="1568" w:type="dxa"/>
            <w:tcBorders>
              <w:top w:val="single" w:sz="4" w:space="0" w:color="auto"/>
              <w:left w:val="single" w:sz="4" w:space="0" w:color="auto"/>
              <w:bottom w:val="single" w:sz="4" w:space="0" w:color="auto"/>
            </w:tcBorders>
            <w:shd w:val="clear" w:color="auto" w:fill="FFFFFF"/>
          </w:tcPr>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Творческие</w:t>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встречи,</w:t>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социальные</w:t>
            </w:r>
          </w:p>
          <w:p w:rsidR="00ED267A" w:rsidRPr="004414DA" w:rsidRDefault="00ED267A" w:rsidP="00ED267A">
            <w:pPr>
              <w:pStyle w:val="120"/>
              <w:shd w:val="clear" w:color="auto" w:fill="auto"/>
              <w:spacing w:line="240" w:lineRule="auto"/>
              <w:ind w:left="120" w:firstLine="0"/>
              <w:jc w:val="left"/>
              <w:rPr>
                <w:rFonts w:ascii="Times New Roman" w:hAnsi="Times New Roman" w:cs="Times New Roman"/>
                <w:sz w:val="22"/>
                <w:szCs w:val="22"/>
              </w:rPr>
            </w:pPr>
            <w:r w:rsidRPr="004414DA">
              <w:rPr>
                <w:rStyle w:val="8"/>
                <w:sz w:val="22"/>
                <w:szCs w:val="22"/>
              </w:rPr>
              <w:t>проекты</w:t>
            </w:r>
          </w:p>
        </w:tc>
        <w:tc>
          <w:tcPr>
            <w:tcW w:w="5980" w:type="dxa"/>
            <w:tcBorders>
              <w:top w:val="single" w:sz="4" w:space="0" w:color="auto"/>
              <w:left w:val="single" w:sz="4" w:space="0" w:color="auto"/>
              <w:bottom w:val="single" w:sz="4" w:space="0" w:color="auto"/>
              <w:right w:val="single" w:sz="4" w:space="0" w:color="auto"/>
            </w:tcBorders>
            <w:shd w:val="clear" w:color="auto" w:fill="FFFFFF"/>
            <w:vAlign w:val="bottom"/>
          </w:tcPr>
          <w:p w:rsidR="00ED267A" w:rsidRPr="004414DA" w:rsidRDefault="00ED267A" w:rsidP="00ED267A">
            <w:pPr>
              <w:pStyle w:val="120"/>
              <w:numPr>
                <w:ilvl w:val="0"/>
                <w:numId w:val="16"/>
              </w:numPr>
              <w:shd w:val="clear" w:color="auto" w:fill="auto"/>
              <w:tabs>
                <w:tab w:val="left" w:pos="154"/>
              </w:tabs>
              <w:spacing w:line="240" w:lineRule="auto"/>
              <w:ind w:firstLine="0"/>
              <w:jc w:val="both"/>
              <w:rPr>
                <w:rFonts w:ascii="Times New Roman" w:hAnsi="Times New Roman" w:cs="Times New Roman"/>
                <w:sz w:val="22"/>
                <w:szCs w:val="22"/>
              </w:rPr>
            </w:pPr>
            <w:r w:rsidRPr="004414DA">
              <w:rPr>
                <w:rStyle w:val="8"/>
                <w:sz w:val="22"/>
                <w:szCs w:val="22"/>
              </w:rPr>
              <w:t>встречи с интересными людьми;</w:t>
            </w:r>
          </w:p>
          <w:p w:rsidR="00ED267A" w:rsidRPr="004414DA" w:rsidRDefault="00ED267A" w:rsidP="00ED267A">
            <w:pPr>
              <w:pStyle w:val="120"/>
              <w:numPr>
                <w:ilvl w:val="0"/>
                <w:numId w:val="16"/>
              </w:numPr>
              <w:shd w:val="clear" w:color="auto" w:fill="auto"/>
              <w:tabs>
                <w:tab w:val="left" w:pos="278"/>
              </w:tabs>
              <w:spacing w:line="240" w:lineRule="auto"/>
              <w:ind w:firstLine="0"/>
              <w:jc w:val="both"/>
              <w:rPr>
                <w:rFonts w:ascii="Times New Roman" w:hAnsi="Times New Roman" w:cs="Times New Roman"/>
                <w:sz w:val="22"/>
                <w:szCs w:val="22"/>
              </w:rPr>
            </w:pPr>
            <w:r w:rsidRPr="004414DA">
              <w:rPr>
                <w:rStyle w:val="8"/>
                <w:sz w:val="22"/>
                <w:szCs w:val="22"/>
              </w:rPr>
              <w:t>встречи с актерами саратовских театров учащихся театральных объединений;</w:t>
            </w:r>
          </w:p>
          <w:p w:rsidR="00ED267A" w:rsidRPr="004414DA" w:rsidRDefault="00ED267A" w:rsidP="00ED267A">
            <w:pPr>
              <w:pStyle w:val="120"/>
              <w:numPr>
                <w:ilvl w:val="0"/>
                <w:numId w:val="16"/>
              </w:numPr>
              <w:shd w:val="clear" w:color="auto" w:fill="auto"/>
              <w:tabs>
                <w:tab w:val="left" w:pos="144"/>
              </w:tabs>
              <w:spacing w:line="240" w:lineRule="auto"/>
              <w:ind w:firstLine="0"/>
              <w:jc w:val="both"/>
              <w:rPr>
                <w:rFonts w:ascii="Times New Roman" w:hAnsi="Times New Roman" w:cs="Times New Roman"/>
                <w:sz w:val="22"/>
                <w:szCs w:val="22"/>
              </w:rPr>
            </w:pPr>
            <w:r w:rsidRPr="004414DA">
              <w:rPr>
                <w:rStyle w:val="8"/>
                <w:sz w:val="22"/>
                <w:szCs w:val="22"/>
              </w:rPr>
              <w:t xml:space="preserve">встречи с ветеранами Великой Отечественной войны; ветеранами труда, бывшими воспитанниками </w:t>
            </w:r>
            <w:proofErr w:type="spellStart"/>
            <w:r w:rsidRPr="004414DA">
              <w:rPr>
                <w:rStyle w:val="8"/>
                <w:sz w:val="22"/>
                <w:szCs w:val="22"/>
              </w:rPr>
              <w:t>ДТДиМ</w:t>
            </w:r>
            <w:proofErr w:type="spellEnd"/>
          </w:p>
          <w:p w:rsidR="00ED267A" w:rsidRPr="004414DA" w:rsidRDefault="00ED267A" w:rsidP="00ED267A">
            <w:pPr>
              <w:pStyle w:val="120"/>
              <w:numPr>
                <w:ilvl w:val="0"/>
                <w:numId w:val="16"/>
              </w:numPr>
              <w:shd w:val="clear" w:color="auto" w:fill="auto"/>
              <w:tabs>
                <w:tab w:val="left" w:pos="274"/>
              </w:tabs>
              <w:spacing w:line="240" w:lineRule="auto"/>
              <w:ind w:firstLine="0"/>
              <w:jc w:val="both"/>
              <w:rPr>
                <w:rStyle w:val="8"/>
                <w:sz w:val="22"/>
                <w:szCs w:val="22"/>
              </w:rPr>
            </w:pPr>
            <w:r w:rsidRPr="004414DA">
              <w:rPr>
                <w:rStyle w:val="8"/>
                <w:sz w:val="22"/>
                <w:szCs w:val="22"/>
              </w:rPr>
              <w:t xml:space="preserve">патриотические акции «Маленькие герои большой войны», «Споемте, друзья!», «О героях былых времен», «От сердца каждая строка», </w:t>
            </w:r>
          </w:p>
          <w:p w:rsidR="00ED267A" w:rsidRPr="004414DA" w:rsidRDefault="00ED267A" w:rsidP="00ED267A">
            <w:pPr>
              <w:pStyle w:val="120"/>
              <w:numPr>
                <w:ilvl w:val="0"/>
                <w:numId w:val="16"/>
              </w:numPr>
              <w:shd w:val="clear" w:color="auto" w:fill="auto"/>
              <w:tabs>
                <w:tab w:val="left" w:pos="274"/>
              </w:tabs>
              <w:spacing w:line="240" w:lineRule="auto"/>
              <w:ind w:firstLine="0"/>
              <w:jc w:val="both"/>
              <w:rPr>
                <w:rStyle w:val="8"/>
                <w:sz w:val="22"/>
                <w:szCs w:val="22"/>
              </w:rPr>
            </w:pPr>
            <w:r w:rsidRPr="004414DA">
              <w:rPr>
                <w:rStyle w:val="8"/>
                <w:sz w:val="22"/>
                <w:szCs w:val="22"/>
              </w:rPr>
              <w:t>социальные акции «Учитель перед именем твоим!», «Подари ребенку день», «Елка счастья»;</w:t>
            </w:r>
          </w:p>
          <w:p w:rsidR="00ED267A" w:rsidRPr="004414DA" w:rsidRDefault="00ED267A" w:rsidP="00ED267A">
            <w:pPr>
              <w:pStyle w:val="120"/>
              <w:numPr>
                <w:ilvl w:val="0"/>
                <w:numId w:val="16"/>
              </w:numPr>
              <w:shd w:val="clear" w:color="auto" w:fill="auto"/>
              <w:tabs>
                <w:tab w:val="left" w:pos="274"/>
              </w:tabs>
              <w:spacing w:line="240" w:lineRule="auto"/>
              <w:ind w:firstLine="0"/>
              <w:jc w:val="both"/>
              <w:rPr>
                <w:rFonts w:ascii="Times New Roman" w:hAnsi="Times New Roman" w:cs="Times New Roman"/>
                <w:sz w:val="22"/>
                <w:szCs w:val="22"/>
              </w:rPr>
            </w:pPr>
            <w:r w:rsidRPr="004414DA">
              <w:rPr>
                <w:rStyle w:val="8"/>
              </w:rPr>
              <w:t>благотворительная акция «Детский орден милосердия»</w:t>
            </w:r>
          </w:p>
          <w:p w:rsidR="00ED267A" w:rsidRPr="004414DA" w:rsidRDefault="00ED267A" w:rsidP="00ED267A">
            <w:pPr>
              <w:pStyle w:val="120"/>
              <w:shd w:val="clear" w:color="auto" w:fill="auto"/>
              <w:spacing w:line="240" w:lineRule="auto"/>
              <w:ind w:firstLine="0"/>
              <w:jc w:val="both"/>
              <w:rPr>
                <w:rFonts w:ascii="Times New Roman" w:hAnsi="Times New Roman" w:cs="Times New Roman"/>
                <w:sz w:val="22"/>
                <w:szCs w:val="22"/>
              </w:rPr>
            </w:pPr>
            <w:r w:rsidRPr="004414DA">
              <w:rPr>
                <w:rStyle w:val="8"/>
                <w:sz w:val="22"/>
                <w:szCs w:val="22"/>
              </w:rPr>
              <w:lastRenderedPageBreak/>
              <w:t>- конкурс «Безопасное колесо»</w:t>
            </w:r>
          </w:p>
        </w:tc>
      </w:tr>
    </w:tbl>
    <w:p w:rsidR="00ED267A" w:rsidRPr="004414DA" w:rsidRDefault="00ED267A" w:rsidP="00ED267A">
      <w:pPr>
        <w:rPr>
          <w:sz w:val="22"/>
          <w:szCs w:val="22"/>
        </w:rPr>
      </w:pPr>
    </w:p>
    <w:p w:rsidR="00ED267A" w:rsidRPr="004414DA" w:rsidRDefault="00ED267A" w:rsidP="00ED267A">
      <w:pPr>
        <w:pStyle w:val="120"/>
        <w:shd w:val="clear" w:color="auto" w:fill="auto"/>
        <w:spacing w:line="240" w:lineRule="auto"/>
        <w:ind w:left="40" w:right="160" w:firstLine="700"/>
        <w:jc w:val="both"/>
        <w:rPr>
          <w:rFonts w:ascii="Times New Roman" w:hAnsi="Times New Roman" w:cs="Times New Roman"/>
          <w:sz w:val="22"/>
          <w:szCs w:val="22"/>
        </w:rPr>
      </w:pPr>
      <w:r w:rsidRPr="004414DA">
        <w:rPr>
          <w:rFonts w:ascii="Times New Roman" w:hAnsi="Times New Roman" w:cs="Times New Roman"/>
          <w:sz w:val="22"/>
          <w:szCs w:val="22"/>
        </w:rPr>
        <w:t>Данные сведения позволяют констатировать, что за отчётный период 3621 учащийся Центра приняли участие в массовых мероприятиях различного уровня (конкурсы, фестивали, соревнования, конференции и т.д.). Количество победителей и призеров - 1434 чел. (подтверждено дипломами, грамотами).</w:t>
      </w:r>
    </w:p>
    <w:p w:rsidR="00ED267A" w:rsidRPr="004414DA" w:rsidRDefault="00ED267A" w:rsidP="00ED267A">
      <w:pPr>
        <w:pStyle w:val="120"/>
        <w:shd w:val="clear" w:color="auto" w:fill="auto"/>
        <w:spacing w:line="240" w:lineRule="auto"/>
        <w:ind w:left="40" w:right="160" w:firstLine="560"/>
        <w:jc w:val="both"/>
        <w:rPr>
          <w:rFonts w:ascii="Times New Roman" w:hAnsi="Times New Roman" w:cs="Times New Roman"/>
          <w:sz w:val="22"/>
          <w:szCs w:val="22"/>
        </w:rPr>
      </w:pPr>
      <w:r w:rsidRPr="004414DA">
        <w:rPr>
          <w:rFonts w:ascii="Times New Roman" w:hAnsi="Times New Roman" w:cs="Times New Roman"/>
          <w:sz w:val="22"/>
          <w:szCs w:val="22"/>
        </w:rPr>
        <w:t>Центр является инициатором и организатором самых различных конкурсов, смотров, фестивалей, выставок, соревнований, концертов, праздников, многие из которых проводятся в тесном сотрудничестве с учреждениями культуры и спорта, управленческими структурами, общественными организациями города.</w:t>
      </w:r>
    </w:p>
    <w:p w:rsidR="00ED267A" w:rsidRPr="004414DA" w:rsidRDefault="00ED267A" w:rsidP="00ED267A">
      <w:pPr>
        <w:pStyle w:val="120"/>
        <w:shd w:val="clear" w:color="auto" w:fill="auto"/>
        <w:spacing w:after="275" w:line="240" w:lineRule="auto"/>
        <w:ind w:left="20" w:firstLine="0"/>
        <w:jc w:val="both"/>
        <w:rPr>
          <w:rFonts w:ascii="Times New Roman" w:hAnsi="Times New Roman" w:cs="Times New Roman"/>
          <w:sz w:val="22"/>
          <w:szCs w:val="22"/>
        </w:rPr>
      </w:pPr>
    </w:p>
    <w:p w:rsidR="00ED267A" w:rsidRPr="004414DA" w:rsidRDefault="00ED267A" w:rsidP="00ED267A">
      <w:pPr>
        <w:jc w:val="center"/>
        <w:rPr>
          <w:b/>
          <w:bCs/>
        </w:rPr>
      </w:pPr>
      <w:r w:rsidRPr="004414DA">
        <w:rPr>
          <w:b/>
          <w:bCs/>
          <w:u w:val="single"/>
        </w:rPr>
        <w:t>Раздел 8.</w:t>
      </w:r>
      <w:r w:rsidRPr="004414DA">
        <w:rPr>
          <w:b/>
          <w:bCs/>
        </w:rPr>
        <w:t xml:space="preserve"> Финансово-хозяйственная деятельность образовательного учреждения.</w:t>
      </w:r>
    </w:p>
    <w:p w:rsidR="00ED267A" w:rsidRPr="004414DA" w:rsidRDefault="00ED267A" w:rsidP="00ED267A">
      <w:pPr>
        <w:jc w:val="center"/>
        <w:rPr>
          <w:b/>
          <w:bCs/>
        </w:rPr>
      </w:pPr>
    </w:p>
    <w:p w:rsidR="00ED267A" w:rsidRPr="004414DA" w:rsidRDefault="00ED267A" w:rsidP="00ED267A">
      <w:pPr>
        <w:shd w:val="clear" w:color="auto" w:fill="FFFFFF"/>
        <w:ind w:firstLine="567"/>
        <w:jc w:val="both"/>
      </w:pPr>
      <w:r w:rsidRPr="004414DA">
        <w:rPr>
          <w:shd w:val="clear" w:color="auto" w:fill="FFFFFF"/>
        </w:rPr>
        <w:t>С 1 сентября 2015 года  Центр располагается в  центральной части города по адресу ул</w:t>
      </w:r>
      <w:proofErr w:type="gramStart"/>
      <w:r w:rsidRPr="004414DA">
        <w:rPr>
          <w:shd w:val="clear" w:color="auto" w:fill="FFFFFF"/>
        </w:rPr>
        <w:t>.Л</w:t>
      </w:r>
      <w:proofErr w:type="gramEnd"/>
      <w:r w:rsidRPr="004414DA">
        <w:rPr>
          <w:shd w:val="clear" w:color="auto" w:fill="FFFFFF"/>
        </w:rPr>
        <w:t>енина, д.3 в трехэтажном здании. Площадь участка составляет 12647 м</w:t>
      </w:r>
      <w:proofErr w:type="gramStart"/>
      <w:r w:rsidRPr="004414DA">
        <w:rPr>
          <w:shd w:val="clear" w:color="auto" w:fill="FFFFFF"/>
          <w:vertAlign w:val="superscript"/>
        </w:rPr>
        <w:t>2</w:t>
      </w:r>
      <w:proofErr w:type="gramEnd"/>
      <w:r w:rsidRPr="004414DA">
        <w:rPr>
          <w:shd w:val="clear" w:color="auto" w:fill="FFFFFF"/>
        </w:rPr>
        <w:t>, площадь застройки – 1540,3 м</w:t>
      </w:r>
      <w:r w:rsidRPr="004414DA">
        <w:rPr>
          <w:shd w:val="clear" w:color="auto" w:fill="FFFFFF"/>
          <w:vertAlign w:val="superscript"/>
        </w:rPr>
        <w:t>2</w:t>
      </w:r>
      <w:r w:rsidRPr="004414DA">
        <w:rPr>
          <w:shd w:val="clear" w:color="auto" w:fill="FFFFFF"/>
        </w:rPr>
        <w:t>. Общая площадь всех помещений 2824 кв</w:t>
      </w:r>
      <w:proofErr w:type="gramStart"/>
      <w:r w:rsidRPr="004414DA">
        <w:rPr>
          <w:shd w:val="clear" w:color="auto" w:fill="FFFFFF"/>
        </w:rPr>
        <w:t>.м</w:t>
      </w:r>
      <w:proofErr w:type="gramEnd"/>
      <w:r w:rsidRPr="004414DA">
        <w:rPr>
          <w:shd w:val="clear" w:color="auto" w:fill="FFFFFF"/>
        </w:rPr>
        <w:t xml:space="preserve">, мощность основного здания - 800 обучающихся в одну смену. Здание имеет центральную систему отопления, водоснабжения, водоотведения, оборудовано место сбора твердых бытовых отходов. </w:t>
      </w:r>
      <w:r w:rsidRPr="004414DA">
        <w:t>На все коммунальные услуги, подачу электроэнергии и связь, на прохождение периодического медицинского осмотра работников заключены контракты.</w:t>
      </w:r>
    </w:p>
    <w:p w:rsidR="00ED267A" w:rsidRPr="004414DA" w:rsidRDefault="00ED267A" w:rsidP="00ED267A">
      <w:pPr>
        <w:shd w:val="clear" w:color="auto" w:fill="FFFFFF"/>
        <w:ind w:firstLine="567"/>
        <w:jc w:val="both"/>
      </w:pPr>
      <w:r w:rsidRPr="004414DA">
        <w:t>Центр «Созвездие»  располагает:</w:t>
      </w:r>
    </w:p>
    <w:p w:rsidR="00ED267A" w:rsidRPr="004414DA" w:rsidRDefault="00ED267A" w:rsidP="00ED267A">
      <w:pPr>
        <w:shd w:val="clear" w:color="auto" w:fill="FFFFFF"/>
        <w:jc w:val="both"/>
      </w:pPr>
      <w:r w:rsidRPr="004414DA">
        <w:t xml:space="preserve">- 22 учебными кабинетами, включая лаборатории и мастерскую,  </w:t>
      </w:r>
    </w:p>
    <w:p w:rsidR="00ED267A" w:rsidRPr="004414DA" w:rsidRDefault="00ED267A" w:rsidP="00ED267A">
      <w:pPr>
        <w:shd w:val="clear" w:color="auto" w:fill="FFFFFF"/>
        <w:jc w:val="both"/>
      </w:pPr>
      <w:r w:rsidRPr="004414DA">
        <w:t>- актовым залом вместимостью 320 посадочных мест, оснащенным музыкальной аппаратурой,</w:t>
      </w:r>
    </w:p>
    <w:p w:rsidR="00ED267A" w:rsidRPr="004414DA" w:rsidRDefault="00ED267A" w:rsidP="00ED267A">
      <w:pPr>
        <w:shd w:val="clear" w:color="auto" w:fill="FFFFFF"/>
        <w:jc w:val="both"/>
      </w:pPr>
      <w:r w:rsidRPr="004414DA">
        <w:t xml:space="preserve">- конференц-залом на 90 посадочных мест, </w:t>
      </w:r>
    </w:p>
    <w:p w:rsidR="00ED267A" w:rsidRPr="004414DA" w:rsidRDefault="00ED267A" w:rsidP="00ED267A">
      <w:pPr>
        <w:shd w:val="clear" w:color="auto" w:fill="FFFFFF"/>
        <w:jc w:val="both"/>
      </w:pPr>
      <w:r w:rsidRPr="004414DA">
        <w:t xml:space="preserve">- спортивным залом, </w:t>
      </w:r>
    </w:p>
    <w:p w:rsidR="00ED267A" w:rsidRPr="004414DA" w:rsidRDefault="00ED267A" w:rsidP="00ED267A">
      <w:pPr>
        <w:shd w:val="clear" w:color="auto" w:fill="FFFFFF"/>
        <w:jc w:val="both"/>
      </w:pPr>
      <w:r w:rsidRPr="004414DA">
        <w:t xml:space="preserve">- музеем (археологии и краеведения), </w:t>
      </w:r>
    </w:p>
    <w:p w:rsidR="00ED267A" w:rsidRPr="004414DA" w:rsidRDefault="00ED267A" w:rsidP="00ED267A">
      <w:pPr>
        <w:shd w:val="clear" w:color="auto" w:fill="FFFFFF"/>
        <w:jc w:val="both"/>
      </w:pPr>
      <w:r w:rsidRPr="004414DA">
        <w:t xml:space="preserve">- выставочным залом, </w:t>
      </w:r>
    </w:p>
    <w:p w:rsidR="00ED267A" w:rsidRPr="004414DA" w:rsidRDefault="00ED267A" w:rsidP="00ED267A">
      <w:pPr>
        <w:shd w:val="clear" w:color="auto" w:fill="FFFFFF"/>
        <w:jc w:val="both"/>
      </w:pPr>
      <w:r w:rsidRPr="004414DA">
        <w:t xml:space="preserve">- вспомогательными помещениями, </w:t>
      </w:r>
    </w:p>
    <w:p w:rsidR="00ED267A" w:rsidRPr="004414DA" w:rsidRDefault="00ED267A" w:rsidP="00ED267A">
      <w:pPr>
        <w:shd w:val="clear" w:color="auto" w:fill="FFFFFF"/>
        <w:jc w:val="both"/>
      </w:pPr>
      <w:r w:rsidRPr="004414DA">
        <w:t>- обширной открытой огороженной площадкой.</w:t>
      </w:r>
    </w:p>
    <w:p w:rsidR="00ED267A" w:rsidRPr="004414DA" w:rsidRDefault="00ED267A" w:rsidP="00ED267A">
      <w:pPr>
        <w:shd w:val="clear" w:color="auto" w:fill="FFFFFF"/>
        <w:jc w:val="both"/>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993"/>
        <w:gridCol w:w="3402"/>
        <w:gridCol w:w="3260"/>
        <w:gridCol w:w="1276"/>
      </w:tblGrid>
      <w:tr w:rsidR="00ED267A" w:rsidRPr="004414DA" w:rsidTr="00ED267A">
        <w:tc>
          <w:tcPr>
            <w:tcW w:w="675" w:type="dxa"/>
            <w:shd w:val="clear" w:color="auto" w:fill="FFFFFF"/>
            <w:vAlign w:val="center"/>
          </w:tcPr>
          <w:p w:rsidR="00ED267A" w:rsidRPr="004414DA" w:rsidRDefault="00ED267A" w:rsidP="00ED267A">
            <w:pPr>
              <w:shd w:val="clear" w:color="auto" w:fill="FFFFFF"/>
              <w:jc w:val="center"/>
              <w:rPr>
                <w:b/>
              </w:rPr>
            </w:pPr>
            <w:r w:rsidRPr="004414DA">
              <w:rPr>
                <w:b/>
                <w:sz w:val="18"/>
              </w:rPr>
              <w:t>Этаж</w:t>
            </w:r>
          </w:p>
        </w:tc>
        <w:tc>
          <w:tcPr>
            <w:tcW w:w="993" w:type="dxa"/>
            <w:shd w:val="clear" w:color="auto" w:fill="FFFFFF"/>
            <w:vAlign w:val="center"/>
          </w:tcPr>
          <w:p w:rsidR="00ED267A" w:rsidRPr="004414DA" w:rsidRDefault="00ED267A" w:rsidP="00ED267A">
            <w:pPr>
              <w:shd w:val="clear" w:color="auto" w:fill="FFFFFF"/>
              <w:jc w:val="center"/>
              <w:rPr>
                <w:b/>
              </w:rPr>
            </w:pPr>
            <w:r w:rsidRPr="004414DA">
              <w:rPr>
                <w:b/>
              </w:rPr>
              <w:t>№</w:t>
            </w:r>
            <w:r w:rsidRPr="004414DA">
              <w:rPr>
                <w:b/>
                <w:sz w:val="16"/>
              </w:rPr>
              <w:t xml:space="preserve"> кабинета</w:t>
            </w:r>
          </w:p>
        </w:tc>
        <w:tc>
          <w:tcPr>
            <w:tcW w:w="3402" w:type="dxa"/>
            <w:shd w:val="clear" w:color="auto" w:fill="FFFFFF"/>
            <w:vAlign w:val="center"/>
          </w:tcPr>
          <w:p w:rsidR="00ED267A" w:rsidRPr="004414DA" w:rsidRDefault="00ED267A" w:rsidP="00ED267A">
            <w:pPr>
              <w:shd w:val="clear" w:color="auto" w:fill="FFFFFF"/>
              <w:jc w:val="both"/>
              <w:rPr>
                <w:b/>
              </w:rPr>
            </w:pPr>
            <w:r w:rsidRPr="004414DA">
              <w:rPr>
                <w:b/>
              </w:rPr>
              <w:t>Название кабинета</w:t>
            </w:r>
          </w:p>
        </w:tc>
        <w:tc>
          <w:tcPr>
            <w:tcW w:w="3260" w:type="dxa"/>
            <w:shd w:val="clear" w:color="auto" w:fill="FFFFFF"/>
            <w:vAlign w:val="center"/>
          </w:tcPr>
          <w:p w:rsidR="00ED267A" w:rsidRPr="004414DA" w:rsidRDefault="00ED267A" w:rsidP="00ED267A">
            <w:pPr>
              <w:shd w:val="clear" w:color="auto" w:fill="FFFFFF"/>
              <w:jc w:val="both"/>
              <w:rPr>
                <w:b/>
              </w:rPr>
            </w:pPr>
            <w:r w:rsidRPr="004414DA">
              <w:rPr>
                <w:b/>
              </w:rPr>
              <w:t>Направленность деятельности</w:t>
            </w:r>
          </w:p>
        </w:tc>
        <w:tc>
          <w:tcPr>
            <w:tcW w:w="1276" w:type="dxa"/>
            <w:shd w:val="clear" w:color="auto" w:fill="FFFFFF"/>
            <w:vAlign w:val="center"/>
          </w:tcPr>
          <w:p w:rsidR="00ED267A" w:rsidRPr="004414DA" w:rsidRDefault="00ED267A" w:rsidP="00ED267A">
            <w:pPr>
              <w:shd w:val="clear" w:color="auto" w:fill="FFFFFF"/>
              <w:ind w:left="-80" w:right="-66"/>
              <w:jc w:val="center"/>
              <w:rPr>
                <w:b/>
              </w:rPr>
            </w:pPr>
            <w:r w:rsidRPr="004414DA">
              <w:rPr>
                <w:b/>
              </w:rPr>
              <w:t>Площадь м</w:t>
            </w:r>
            <w:proofErr w:type="gramStart"/>
            <w:r w:rsidRPr="004414DA">
              <w:rPr>
                <w:b/>
                <w:vertAlign w:val="superscript"/>
              </w:rPr>
              <w:t>2</w:t>
            </w:r>
            <w:proofErr w:type="gramEnd"/>
          </w:p>
        </w:tc>
      </w:tr>
      <w:tr w:rsidR="00ED267A" w:rsidRPr="004414DA" w:rsidTr="00ED267A">
        <w:tc>
          <w:tcPr>
            <w:tcW w:w="675" w:type="dxa"/>
            <w:shd w:val="clear" w:color="auto" w:fill="FFFFFF"/>
            <w:vAlign w:val="center"/>
          </w:tcPr>
          <w:p w:rsidR="00ED267A" w:rsidRPr="004414DA" w:rsidRDefault="00ED267A" w:rsidP="00ED267A">
            <w:pPr>
              <w:shd w:val="clear" w:color="auto" w:fill="FFFFFF"/>
              <w:jc w:val="both"/>
            </w:pPr>
            <w:r w:rsidRPr="004414DA">
              <w:t>1</w:t>
            </w:r>
          </w:p>
        </w:tc>
        <w:tc>
          <w:tcPr>
            <w:tcW w:w="993" w:type="dxa"/>
            <w:shd w:val="clear" w:color="auto" w:fill="FFFFFF"/>
            <w:vAlign w:val="center"/>
          </w:tcPr>
          <w:p w:rsidR="00ED267A" w:rsidRPr="004414DA" w:rsidRDefault="00ED267A" w:rsidP="00ED267A">
            <w:pPr>
              <w:shd w:val="clear" w:color="auto" w:fill="FFFFFF"/>
              <w:jc w:val="both"/>
            </w:pPr>
            <w:r w:rsidRPr="004414DA">
              <w:t>105</w:t>
            </w:r>
          </w:p>
        </w:tc>
        <w:tc>
          <w:tcPr>
            <w:tcW w:w="3402" w:type="dxa"/>
            <w:shd w:val="clear" w:color="auto" w:fill="FFFFFF"/>
          </w:tcPr>
          <w:p w:rsidR="00ED267A" w:rsidRPr="004414DA" w:rsidRDefault="00ED267A" w:rsidP="00ED267A">
            <w:pPr>
              <w:shd w:val="clear" w:color="auto" w:fill="FFFFFF"/>
            </w:pPr>
            <w:r w:rsidRPr="004414DA">
              <w:t>Вокально-инструментальный</w:t>
            </w:r>
          </w:p>
        </w:tc>
        <w:tc>
          <w:tcPr>
            <w:tcW w:w="3260" w:type="dxa"/>
            <w:shd w:val="clear" w:color="auto" w:fill="FFFFFF"/>
          </w:tcPr>
          <w:p w:rsidR="00ED267A" w:rsidRPr="004414DA" w:rsidRDefault="00ED267A" w:rsidP="00ED267A">
            <w:pPr>
              <w:shd w:val="clear" w:color="auto" w:fill="FFFFFF"/>
              <w:jc w:val="both"/>
            </w:pPr>
            <w:r w:rsidRPr="004414DA">
              <w:t>художественная</w:t>
            </w:r>
          </w:p>
        </w:tc>
        <w:tc>
          <w:tcPr>
            <w:tcW w:w="1276" w:type="dxa"/>
            <w:shd w:val="clear" w:color="auto" w:fill="FFFFFF"/>
            <w:vAlign w:val="center"/>
          </w:tcPr>
          <w:p w:rsidR="00ED267A" w:rsidRPr="004414DA" w:rsidRDefault="00ED267A" w:rsidP="00ED267A">
            <w:pPr>
              <w:shd w:val="clear" w:color="auto" w:fill="FFFFFF"/>
              <w:jc w:val="both"/>
            </w:pPr>
            <w:r w:rsidRPr="004414DA">
              <w:t>23,6</w:t>
            </w:r>
          </w:p>
        </w:tc>
      </w:tr>
      <w:tr w:rsidR="00ED267A" w:rsidRPr="004414DA" w:rsidTr="00ED267A">
        <w:tc>
          <w:tcPr>
            <w:tcW w:w="675" w:type="dxa"/>
            <w:shd w:val="clear" w:color="auto" w:fill="FFFFFF"/>
            <w:vAlign w:val="center"/>
          </w:tcPr>
          <w:p w:rsidR="00ED267A" w:rsidRPr="004414DA" w:rsidRDefault="00ED267A" w:rsidP="00ED267A">
            <w:pPr>
              <w:shd w:val="clear" w:color="auto" w:fill="FFFFFF"/>
              <w:jc w:val="both"/>
            </w:pPr>
            <w:r w:rsidRPr="004414DA">
              <w:t>1</w:t>
            </w:r>
          </w:p>
        </w:tc>
        <w:tc>
          <w:tcPr>
            <w:tcW w:w="993" w:type="dxa"/>
            <w:shd w:val="clear" w:color="auto" w:fill="FFFFFF"/>
            <w:vAlign w:val="center"/>
          </w:tcPr>
          <w:p w:rsidR="00ED267A" w:rsidRPr="004414DA" w:rsidRDefault="00ED267A" w:rsidP="00ED267A">
            <w:pPr>
              <w:shd w:val="clear" w:color="auto" w:fill="FFFFFF"/>
              <w:jc w:val="both"/>
            </w:pPr>
            <w:r w:rsidRPr="004414DA">
              <w:t>113</w:t>
            </w:r>
          </w:p>
        </w:tc>
        <w:tc>
          <w:tcPr>
            <w:tcW w:w="3402" w:type="dxa"/>
            <w:shd w:val="clear" w:color="auto" w:fill="FFFFFF"/>
          </w:tcPr>
          <w:p w:rsidR="00ED267A" w:rsidRPr="004414DA" w:rsidRDefault="00ED267A" w:rsidP="00ED267A">
            <w:pPr>
              <w:shd w:val="clear" w:color="auto" w:fill="FFFFFF"/>
            </w:pPr>
            <w:r w:rsidRPr="004414DA">
              <w:t>Стендовое моделирование</w:t>
            </w:r>
          </w:p>
        </w:tc>
        <w:tc>
          <w:tcPr>
            <w:tcW w:w="3260" w:type="dxa"/>
            <w:shd w:val="clear" w:color="auto" w:fill="FFFFFF"/>
          </w:tcPr>
          <w:p w:rsidR="00ED267A" w:rsidRPr="004414DA" w:rsidRDefault="00ED267A" w:rsidP="00ED267A">
            <w:pPr>
              <w:shd w:val="clear" w:color="auto" w:fill="FFFFFF"/>
              <w:jc w:val="both"/>
            </w:pPr>
            <w:r w:rsidRPr="004414DA">
              <w:t>техническая</w:t>
            </w:r>
          </w:p>
        </w:tc>
        <w:tc>
          <w:tcPr>
            <w:tcW w:w="1276" w:type="dxa"/>
            <w:shd w:val="clear" w:color="auto" w:fill="FFFFFF"/>
            <w:vAlign w:val="center"/>
          </w:tcPr>
          <w:p w:rsidR="00ED267A" w:rsidRPr="004414DA" w:rsidRDefault="00ED267A" w:rsidP="00ED267A">
            <w:pPr>
              <w:shd w:val="clear" w:color="auto" w:fill="FFFFFF"/>
              <w:jc w:val="both"/>
            </w:pPr>
            <w:r w:rsidRPr="004414DA">
              <w:t>18</w:t>
            </w:r>
          </w:p>
        </w:tc>
      </w:tr>
      <w:tr w:rsidR="00ED267A" w:rsidRPr="004414DA" w:rsidTr="00ED267A">
        <w:tc>
          <w:tcPr>
            <w:tcW w:w="675" w:type="dxa"/>
            <w:shd w:val="clear" w:color="auto" w:fill="FFFFFF"/>
            <w:vAlign w:val="center"/>
          </w:tcPr>
          <w:p w:rsidR="00ED267A" w:rsidRPr="004414DA" w:rsidRDefault="00ED267A" w:rsidP="00ED267A">
            <w:pPr>
              <w:shd w:val="clear" w:color="auto" w:fill="FFFFFF"/>
              <w:jc w:val="both"/>
            </w:pPr>
            <w:r w:rsidRPr="004414DA">
              <w:t>1</w:t>
            </w:r>
          </w:p>
        </w:tc>
        <w:tc>
          <w:tcPr>
            <w:tcW w:w="993" w:type="dxa"/>
            <w:shd w:val="clear" w:color="auto" w:fill="FFFFFF"/>
            <w:vAlign w:val="center"/>
          </w:tcPr>
          <w:p w:rsidR="00ED267A" w:rsidRPr="004414DA" w:rsidRDefault="00ED267A" w:rsidP="00ED267A">
            <w:pPr>
              <w:shd w:val="clear" w:color="auto" w:fill="FFFFFF"/>
              <w:jc w:val="both"/>
            </w:pPr>
            <w:r w:rsidRPr="004414DA">
              <w:t>117</w:t>
            </w:r>
          </w:p>
        </w:tc>
        <w:tc>
          <w:tcPr>
            <w:tcW w:w="3402" w:type="dxa"/>
            <w:shd w:val="clear" w:color="auto" w:fill="FFFFFF"/>
          </w:tcPr>
          <w:p w:rsidR="00ED267A" w:rsidRPr="004414DA" w:rsidRDefault="00ED267A" w:rsidP="00ED267A">
            <w:pPr>
              <w:shd w:val="clear" w:color="auto" w:fill="FFFFFF"/>
            </w:pPr>
            <w:r w:rsidRPr="004414DA">
              <w:t>Спортзал</w:t>
            </w:r>
          </w:p>
          <w:p w:rsidR="00ED267A" w:rsidRPr="004414DA" w:rsidRDefault="00ED267A" w:rsidP="00ED267A">
            <w:pPr>
              <w:shd w:val="clear" w:color="auto" w:fill="FFFFFF"/>
            </w:pPr>
            <w:r w:rsidRPr="004414DA">
              <w:t>Настольный теннис</w:t>
            </w:r>
          </w:p>
          <w:p w:rsidR="00ED267A" w:rsidRPr="004414DA" w:rsidRDefault="00ED267A" w:rsidP="00ED267A">
            <w:pPr>
              <w:shd w:val="clear" w:color="auto" w:fill="FFFFFF"/>
            </w:pPr>
            <w:r w:rsidRPr="004414DA">
              <w:t>Бадминтон</w:t>
            </w:r>
          </w:p>
        </w:tc>
        <w:tc>
          <w:tcPr>
            <w:tcW w:w="3260" w:type="dxa"/>
            <w:shd w:val="clear" w:color="auto" w:fill="FFFFFF"/>
          </w:tcPr>
          <w:p w:rsidR="00ED267A" w:rsidRPr="004414DA" w:rsidRDefault="00ED267A" w:rsidP="00ED267A">
            <w:pPr>
              <w:shd w:val="clear" w:color="auto" w:fill="FFFFFF"/>
              <w:jc w:val="both"/>
            </w:pPr>
            <w:r w:rsidRPr="004414DA">
              <w:t>физкультурно-спортивная</w:t>
            </w:r>
          </w:p>
        </w:tc>
        <w:tc>
          <w:tcPr>
            <w:tcW w:w="1276" w:type="dxa"/>
            <w:shd w:val="clear" w:color="auto" w:fill="FFFFFF"/>
            <w:vAlign w:val="center"/>
          </w:tcPr>
          <w:p w:rsidR="00ED267A" w:rsidRPr="004414DA" w:rsidRDefault="00ED267A" w:rsidP="00ED267A">
            <w:pPr>
              <w:shd w:val="clear" w:color="auto" w:fill="FFFFFF"/>
              <w:jc w:val="both"/>
            </w:pPr>
            <w:r w:rsidRPr="004414DA">
              <w:t>166,5</w:t>
            </w:r>
          </w:p>
        </w:tc>
      </w:tr>
      <w:tr w:rsidR="00ED267A" w:rsidRPr="004414DA" w:rsidTr="00ED267A">
        <w:tc>
          <w:tcPr>
            <w:tcW w:w="675" w:type="dxa"/>
            <w:shd w:val="clear" w:color="auto" w:fill="FFFFFF"/>
            <w:vAlign w:val="center"/>
          </w:tcPr>
          <w:p w:rsidR="00ED267A" w:rsidRPr="004414DA" w:rsidRDefault="00ED267A" w:rsidP="00ED267A">
            <w:pPr>
              <w:shd w:val="clear" w:color="auto" w:fill="FFFFFF"/>
              <w:jc w:val="both"/>
            </w:pPr>
            <w:r w:rsidRPr="004414DA">
              <w:t>1</w:t>
            </w:r>
          </w:p>
        </w:tc>
        <w:tc>
          <w:tcPr>
            <w:tcW w:w="993" w:type="dxa"/>
            <w:shd w:val="clear" w:color="auto" w:fill="FFFFFF"/>
            <w:vAlign w:val="center"/>
          </w:tcPr>
          <w:p w:rsidR="00ED267A" w:rsidRPr="004414DA" w:rsidRDefault="00ED267A" w:rsidP="00ED267A">
            <w:pPr>
              <w:shd w:val="clear" w:color="auto" w:fill="FFFFFF"/>
              <w:jc w:val="both"/>
            </w:pPr>
            <w:r w:rsidRPr="004414DA">
              <w:t>121</w:t>
            </w:r>
          </w:p>
        </w:tc>
        <w:tc>
          <w:tcPr>
            <w:tcW w:w="3402" w:type="dxa"/>
            <w:shd w:val="clear" w:color="auto" w:fill="FFFFFF"/>
          </w:tcPr>
          <w:p w:rsidR="00ED267A" w:rsidRPr="004414DA" w:rsidRDefault="00ED267A" w:rsidP="00ED267A">
            <w:pPr>
              <w:shd w:val="clear" w:color="auto" w:fill="FFFFFF"/>
            </w:pPr>
            <w:r w:rsidRPr="004414DA">
              <w:t>Актовый зал</w:t>
            </w:r>
          </w:p>
        </w:tc>
        <w:tc>
          <w:tcPr>
            <w:tcW w:w="3260" w:type="dxa"/>
            <w:shd w:val="clear" w:color="auto" w:fill="FFFFFF"/>
          </w:tcPr>
          <w:p w:rsidR="00ED267A" w:rsidRPr="004414DA" w:rsidRDefault="00ED267A" w:rsidP="00ED267A">
            <w:pPr>
              <w:shd w:val="clear" w:color="auto" w:fill="FFFFFF"/>
              <w:jc w:val="both"/>
            </w:pPr>
            <w:r w:rsidRPr="004414DA">
              <w:t>проведение массовых мероприятий</w:t>
            </w:r>
          </w:p>
        </w:tc>
        <w:tc>
          <w:tcPr>
            <w:tcW w:w="1276" w:type="dxa"/>
            <w:shd w:val="clear" w:color="auto" w:fill="FFFFFF"/>
            <w:vAlign w:val="center"/>
          </w:tcPr>
          <w:p w:rsidR="00ED267A" w:rsidRPr="004414DA" w:rsidRDefault="00ED267A" w:rsidP="00ED267A">
            <w:pPr>
              <w:shd w:val="clear" w:color="auto" w:fill="FFFFFF"/>
              <w:jc w:val="both"/>
            </w:pPr>
            <w:r w:rsidRPr="004414DA">
              <w:t>438,6</w:t>
            </w:r>
          </w:p>
        </w:tc>
      </w:tr>
      <w:tr w:rsidR="00ED267A" w:rsidRPr="004414DA" w:rsidTr="00ED267A">
        <w:tc>
          <w:tcPr>
            <w:tcW w:w="675" w:type="dxa"/>
            <w:shd w:val="clear" w:color="auto" w:fill="FFFFFF"/>
            <w:vAlign w:val="center"/>
          </w:tcPr>
          <w:p w:rsidR="00ED267A" w:rsidRPr="004414DA" w:rsidRDefault="00ED267A" w:rsidP="00ED267A">
            <w:pPr>
              <w:shd w:val="clear" w:color="auto" w:fill="FFFFFF"/>
              <w:jc w:val="both"/>
            </w:pPr>
            <w:r w:rsidRPr="004414DA">
              <w:t>1</w:t>
            </w:r>
          </w:p>
        </w:tc>
        <w:tc>
          <w:tcPr>
            <w:tcW w:w="993" w:type="dxa"/>
            <w:shd w:val="clear" w:color="auto" w:fill="FFFFFF"/>
            <w:vAlign w:val="center"/>
          </w:tcPr>
          <w:p w:rsidR="00ED267A" w:rsidRPr="004414DA" w:rsidRDefault="00ED267A" w:rsidP="00ED267A">
            <w:pPr>
              <w:shd w:val="clear" w:color="auto" w:fill="FFFFFF"/>
              <w:jc w:val="both"/>
            </w:pPr>
            <w:r w:rsidRPr="004414DA">
              <w:t>128</w:t>
            </w:r>
          </w:p>
        </w:tc>
        <w:tc>
          <w:tcPr>
            <w:tcW w:w="3402" w:type="dxa"/>
            <w:shd w:val="clear" w:color="auto" w:fill="FFFFFF"/>
          </w:tcPr>
          <w:p w:rsidR="00ED267A" w:rsidRPr="004414DA" w:rsidRDefault="00ED267A" w:rsidP="00ED267A">
            <w:pPr>
              <w:shd w:val="clear" w:color="auto" w:fill="FFFFFF"/>
            </w:pPr>
          </w:p>
        </w:tc>
        <w:tc>
          <w:tcPr>
            <w:tcW w:w="3260" w:type="dxa"/>
            <w:shd w:val="clear" w:color="auto" w:fill="FFFFFF"/>
          </w:tcPr>
          <w:p w:rsidR="00ED267A" w:rsidRPr="004414DA" w:rsidRDefault="00ED267A" w:rsidP="00ED267A">
            <w:pPr>
              <w:shd w:val="clear" w:color="auto" w:fill="FFFFFF"/>
              <w:jc w:val="both"/>
            </w:pPr>
          </w:p>
        </w:tc>
        <w:tc>
          <w:tcPr>
            <w:tcW w:w="1276" w:type="dxa"/>
            <w:shd w:val="clear" w:color="auto" w:fill="FFFFFF"/>
            <w:vAlign w:val="center"/>
          </w:tcPr>
          <w:p w:rsidR="00ED267A" w:rsidRPr="004414DA" w:rsidRDefault="00ED267A" w:rsidP="00ED267A">
            <w:pPr>
              <w:shd w:val="clear" w:color="auto" w:fill="FFFFFF"/>
              <w:jc w:val="both"/>
            </w:pPr>
            <w:r w:rsidRPr="004414DA">
              <w:t>24,0</w:t>
            </w:r>
          </w:p>
        </w:tc>
      </w:tr>
      <w:tr w:rsidR="00ED267A" w:rsidRPr="004414DA" w:rsidTr="00ED267A">
        <w:tc>
          <w:tcPr>
            <w:tcW w:w="675" w:type="dxa"/>
            <w:shd w:val="clear" w:color="auto" w:fill="FFFFFF"/>
            <w:vAlign w:val="center"/>
          </w:tcPr>
          <w:p w:rsidR="00ED267A" w:rsidRPr="004414DA" w:rsidRDefault="00ED267A" w:rsidP="00ED267A">
            <w:pPr>
              <w:shd w:val="clear" w:color="auto" w:fill="FFFFFF"/>
              <w:jc w:val="both"/>
            </w:pPr>
            <w:r w:rsidRPr="004414DA">
              <w:t>2</w:t>
            </w:r>
          </w:p>
        </w:tc>
        <w:tc>
          <w:tcPr>
            <w:tcW w:w="993" w:type="dxa"/>
            <w:shd w:val="clear" w:color="auto" w:fill="FFFFFF"/>
            <w:vAlign w:val="center"/>
          </w:tcPr>
          <w:p w:rsidR="00ED267A" w:rsidRPr="004414DA" w:rsidRDefault="00ED267A" w:rsidP="00ED267A">
            <w:pPr>
              <w:shd w:val="clear" w:color="auto" w:fill="FFFFFF"/>
              <w:jc w:val="both"/>
            </w:pPr>
            <w:r w:rsidRPr="004414DA">
              <w:t>206</w:t>
            </w:r>
          </w:p>
        </w:tc>
        <w:tc>
          <w:tcPr>
            <w:tcW w:w="3402" w:type="dxa"/>
            <w:shd w:val="clear" w:color="auto" w:fill="FFFFFF"/>
          </w:tcPr>
          <w:p w:rsidR="00ED267A" w:rsidRPr="004414DA" w:rsidRDefault="00ED267A" w:rsidP="00ED267A">
            <w:pPr>
              <w:shd w:val="clear" w:color="auto" w:fill="FFFFFF"/>
            </w:pPr>
            <w:proofErr w:type="spellStart"/>
            <w:r w:rsidRPr="004414DA">
              <w:t>Начальн</w:t>
            </w:r>
            <w:proofErr w:type="gramStart"/>
            <w:r w:rsidRPr="004414DA">
              <w:t>о</w:t>
            </w:r>
            <w:proofErr w:type="spellEnd"/>
            <w:r w:rsidRPr="004414DA">
              <w:t>-</w:t>
            </w:r>
            <w:proofErr w:type="gramEnd"/>
            <w:r w:rsidRPr="004414DA">
              <w:t xml:space="preserve"> техническое моделирование</w:t>
            </w:r>
          </w:p>
        </w:tc>
        <w:tc>
          <w:tcPr>
            <w:tcW w:w="3260" w:type="dxa"/>
            <w:shd w:val="clear" w:color="auto" w:fill="FFFFFF"/>
          </w:tcPr>
          <w:p w:rsidR="00ED267A" w:rsidRPr="004414DA" w:rsidRDefault="00ED267A" w:rsidP="00ED267A">
            <w:pPr>
              <w:shd w:val="clear" w:color="auto" w:fill="FFFFFF"/>
              <w:jc w:val="both"/>
            </w:pPr>
            <w:r w:rsidRPr="004414DA">
              <w:t>техническая</w:t>
            </w:r>
          </w:p>
        </w:tc>
        <w:tc>
          <w:tcPr>
            <w:tcW w:w="1276" w:type="dxa"/>
            <w:shd w:val="clear" w:color="auto" w:fill="FFFFFF"/>
            <w:vAlign w:val="center"/>
          </w:tcPr>
          <w:p w:rsidR="00ED267A" w:rsidRPr="004414DA" w:rsidRDefault="00ED267A" w:rsidP="00ED267A">
            <w:pPr>
              <w:shd w:val="clear" w:color="auto" w:fill="FFFFFF"/>
              <w:jc w:val="both"/>
            </w:pPr>
            <w:r w:rsidRPr="004414DA">
              <w:t>27,6</w:t>
            </w:r>
          </w:p>
        </w:tc>
      </w:tr>
      <w:tr w:rsidR="00ED267A" w:rsidRPr="004414DA" w:rsidTr="00ED267A">
        <w:tc>
          <w:tcPr>
            <w:tcW w:w="675" w:type="dxa"/>
            <w:shd w:val="clear" w:color="auto" w:fill="FFFFFF"/>
            <w:vAlign w:val="center"/>
          </w:tcPr>
          <w:p w:rsidR="00ED267A" w:rsidRPr="004414DA" w:rsidRDefault="00ED267A" w:rsidP="00ED267A">
            <w:pPr>
              <w:shd w:val="clear" w:color="auto" w:fill="FFFFFF"/>
              <w:jc w:val="both"/>
            </w:pPr>
            <w:r w:rsidRPr="004414DA">
              <w:t>2</w:t>
            </w:r>
          </w:p>
        </w:tc>
        <w:tc>
          <w:tcPr>
            <w:tcW w:w="993" w:type="dxa"/>
            <w:shd w:val="clear" w:color="auto" w:fill="FFFFFF"/>
            <w:vAlign w:val="center"/>
          </w:tcPr>
          <w:p w:rsidR="00ED267A" w:rsidRPr="004414DA" w:rsidRDefault="00ED267A" w:rsidP="00ED267A">
            <w:pPr>
              <w:shd w:val="clear" w:color="auto" w:fill="FFFFFF"/>
              <w:jc w:val="both"/>
            </w:pPr>
            <w:r w:rsidRPr="004414DA">
              <w:t>205</w:t>
            </w:r>
          </w:p>
        </w:tc>
        <w:tc>
          <w:tcPr>
            <w:tcW w:w="3402" w:type="dxa"/>
            <w:shd w:val="clear" w:color="auto" w:fill="FFFFFF"/>
          </w:tcPr>
          <w:p w:rsidR="00ED267A" w:rsidRPr="004414DA" w:rsidRDefault="00ED267A" w:rsidP="00ED267A">
            <w:pPr>
              <w:shd w:val="clear" w:color="auto" w:fill="FFFFFF"/>
            </w:pPr>
            <w:r w:rsidRPr="004414DA">
              <w:t>Хореография</w:t>
            </w:r>
          </w:p>
        </w:tc>
        <w:tc>
          <w:tcPr>
            <w:tcW w:w="3260" w:type="dxa"/>
            <w:shd w:val="clear" w:color="auto" w:fill="FFFFFF"/>
          </w:tcPr>
          <w:p w:rsidR="00ED267A" w:rsidRPr="004414DA" w:rsidRDefault="00ED267A" w:rsidP="00ED267A">
            <w:pPr>
              <w:shd w:val="clear" w:color="auto" w:fill="FFFFFF"/>
              <w:jc w:val="both"/>
            </w:pPr>
            <w:r w:rsidRPr="004414DA">
              <w:t>художественная</w:t>
            </w:r>
          </w:p>
        </w:tc>
        <w:tc>
          <w:tcPr>
            <w:tcW w:w="1276" w:type="dxa"/>
            <w:shd w:val="clear" w:color="auto" w:fill="FFFFFF"/>
            <w:vAlign w:val="center"/>
          </w:tcPr>
          <w:p w:rsidR="00ED267A" w:rsidRPr="004414DA" w:rsidRDefault="00ED267A" w:rsidP="00ED267A">
            <w:pPr>
              <w:shd w:val="clear" w:color="auto" w:fill="FFFFFF"/>
              <w:jc w:val="both"/>
            </w:pPr>
            <w:r w:rsidRPr="004414DA">
              <w:t>44,7</w:t>
            </w:r>
          </w:p>
        </w:tc>
      </w:tr>
      <w:tr w:rsidR="00ED267A" w:rsidRPr="004414DA" w:rsidTr="00ED267A">
        <w:tc>
          <w:tcPr>
            <w:tcW w:w="675" w:type="dxa"/>
            <w:shd w:val="clear" w:color="auto" w:fill="FFFFFF"/>
            <w:vAlign w:val="center"/>
          </w:tcPr>
          <w:p w:rsidR="00ED267A" w:rsidRPr="004414DA" w:rsidRDefault="00ED267A" w:rsidP="00ED267A">
            <w:pPr>
              <w:shd w:val="clear" w:color="auto" w:fill="FFFFFF"/>
              <w:jc w:val="both"/>
            </w:pPr>
            <w:r w:rsidRPr="004414DA">
              <w:t>2</w:t>
            </w:r>
          </w:p>
        </w:tc>
        <w:tc>
          <w:tcPr>
            <w:tcW w:w="993" w:type="dxa"/>
            <w:shd w:val="clear" w:color="auto" w:fill="FFFFFF"/>
            <w:vAlign w:val="center"/>
          </w:tcPr>
          <w:p w:rsidR="00ED267A" w:rsidRPr="004414DA" w:rsidRDefault="00ED267A" w:rsidP="00ED267A">
            <w:pPr>
              <w:shd w:val="clear" w:color="auto" w:fill="FFFFFF"/>
              <w:jc w:val="both"/>
            </w:pPr>
            <w:r w:rsidRPr="004414DA">
              <w:t>204</w:t>
            </w:r>
          </w:p>
        </w:tc>
        <w:tc>
          <w:tcPr>
            <w:tcW w:w="3402" w:type="dxa"/>
            <w:shd w:val="clear" w:color="auto" w:fill="FFFFFF"/>
          </w:tcPr>
          <w:p w:rsidR="00ED267A" w:rsidRPr="004414DA" w:rsidRDefault="00ED267A" w:rsidP="00ED267A">
            <w:pPr>
              <w:shd w:val="clear" w:color="auto" w:fill="FFFFFF"/>
            </w:pPr>
            <w:r w:rsidRPr="004414DA">
              <w:t>Хореография</w:t>
            </w:r>
          </w:p>
        </w:tc>
        <w:tc>
          <w:tcPr>
            <w:tcW w:w="3260" w:type="dxa"/>
            <w:shd w:val="clear" w:color="auto" w:fill="FFFFFF"/>
          </w:tcPr>
          <w:p w:rsidR="00ED267A" w:rsidRPr="004414DA" w:rsidRDefault="00ED267A" w:rsidP="00ED267A">
            <w:pPr>
              <w:shd w:val="clear" w:color="auto" w:fill="FFFFFF"/>
              <w:jc w:val="both"/>
            </w:pPr>
            <w:r w:rsidRPr="004414DA">
              <w:t>художественная</w:t>
            </w:r>
          </w:p>
        </w:tc>
        <w:tc>
          <w:tcPr>
            <w:tcW w:w="1276" w:type="dxa"/>
            <w:shd w:val="clear" w:color="auto" w:fill="FFFFFF"/>
            <w:vAlign w:val="center"/>
          </w:tcPr>
          <w:p w:rsidR="00ED267A" w:rsidRPr="004414DA" w:rsidRDefault="00ED267A" w:rsidP="00ED267A">
            <w:pPr>
              <w:shd w:val="clear" w:color="auto" w:fill="FFFFFF"/>
              <w:jc w:val="both"/>
            </w:pPr>
            <w:r w:rsidRPr="004414DA">
              <w:t>33,4</w:t>
            </w:r>
          </w:p>
        </w:tc>
      </w:tr>
      <w:tr w:rsidR="00ED267A" w:rsidRPr="004414DA" w:rsidTr="00ED267A">
        <w:tc>
          <w:tcPr>
            <w:tcW w:w="675" w:type="dxa"/>
            <w:shd w:val="clear" w:color="auto" w:fill="FFFFFF"/>
            <w:vAlign w:val="center"/>
          </w:tcPr>
          <w:p w:rsidR="00ED267A" w:rsidRPr="004414DA" w:rsidRDefault="00ED267A" w:rsidP="00ED267A">
            <w:pPr>
              <w:shd w:val="clear" w:color="auto" w:fill="FFFFFF"/>
              <w:jc w:val="both"/>
            </w:pPr>
            <w:r w:rsidRPr="004414DA">
              <w:t>2</w:t>
            </w:r>
          </w:p>
        </w:tc>
        <w:tc>
          <w:tcPr>
            <w:tcW w:w="993" w:type="dxa"/>
            <w:shd w:val="clear" w:color="auto" w:fill="FFFFFF"/>
            <w:vAlign w:val="center"/>
          </w:tcPr>
          <w:p w:rsidR="00ED267A" w:rsidRPr="004414DA" w:rsidRDefault="00ED267A" w:rsidP="00ED267A">
            <w:pPr>
              <w:shd w:val="clear" w:color="auto" w:fill="FFFFFF"/>
              <w:jc w:val="both"/>
            </w:pPr>
            <w:r w:rsidRPr="004414DA">
              <w:t>203</w:t>
            </w:r>
          </w:p>
        </w:tc>
        <w:tc>
          <w:tcPr>
            <w:tcW w:w="3402" w:type="dxa"/>
            <w:shd w:val="clear" w:color="auto" w:fill="FFFFFF"/>
          </w:tcPr>
          <w:p w:rsidR="00ED267A" w:rsidRPr="004414DA" w:rsidRDefault="00ED267A" w:rsidP="00ED267A">
            <w:pPr>
              <w:shd w:val="clear" w:color="auto" w:fill="FFFFFF"/>
            </w:pPr>
            <w:r w:rsidRPr="004414DA">
              <w:t>Ландшафтный дизайн</w:t>
            </w:r>
          </w:p>
        </w:tc>
        <w:tc>
          <w:tcPr>
            <w:tcW w:w="3260" w:type="dxa"/>
            <w:shd w:val="clear" w:color="auto" w:fill="FFFFFF"/>
          </w:tcPr>
          <w:p w:rsidR="00ED267A" w:rsidRPr="004414DA" w:rsidRDefault="00ED267A" w:rsidP="00ED267A">
            <w:pPr>
              <w:shd w:val="clear" w:color="auto" w:fill="FFFFFF"/>
              <w:jc w:val="both"/>
            </w:pPr>
            <w:proofErr w:type="spellStart"/>
            <w:proofErr w:type="gramStart"/>
            <w:r w:rsidRPr="004414DA">
              <w:t>Естественно-научная</w:t>
            </w:r>
            <w:proofErr w:type="spellEnd"/>
            <w:proofErr w:type="gramEnd"/>
          </w:p>
        </w:tc>
        <w:tc>
          <w:tcPr>
            <w:tcW w:w="1276" w:type="dxa"/>
            <w:shd w:val="clear" w:color="auto" w:fill="FFFFFF"/>
            <w:vAlign w:val="center"/>
          </w:tcPr>
          <w:p w:rsidR="00ED267A" w:rsidRPr="004414DA" w:rsidRDefault="00ED267A" w:rsidP="00ED267A">
            <w:pPr>
              <w:shd w:val="clear" w:color="auto" w:fill="FFFFFF"/>
              <w:jc w:val="both"/>
            </w:pPr>
            <w:r w:rsidRPr="004414DA">
              <w:t>27,0</w:t>
            </w:r>
          </w:p>
        </w:tc>
      </w:tr>
      <w:tr w:rsidR="00ED267A" w:rsidRPr="004414DA" w:rsidTr="00ED267A">
        <w:tc>
          <w:tcPr>
            <w:tcW w:w="675" w:type="dxa"/>
            <w:shd w:val="clear" w:color="auto" w:fill="FFFFFF"/>
            <w:vAlign w:val="center"/>
          </w:tcPr>
          <w:p w:rsidR="00ED267A" w:rsidRPr="004414DA" w:rsidRDefault="00ED267A" w:rsidP="00ED267A">
            <w:pPr>
              <w:shd w:val="clear" w:color="auto" w:fill="FFFFFF"/>
              <w:jc w:val="both"/>
            </w:pPr>
            <w:r w:rsidRPr="004414DA">
              <w:t>2</w:t>
            </w:r>
          </w:p>
        </w:tc>
        <w:tc>
          <w:tcPr>
            <w:tcW w:w="993" w:type="dxa"/>
            <w:shd w:val="clear" w:color="auto" w:fill="FFFFFF"/>
            <w:vAlign w:val="center"/>
          </w:tcPr>
          <w:p w:rsidR="00ED267A" w:rsidRPr="004414DA" w:rsidRDefault="00ED267A" w:rsidP="00ED267A">
            <w:pPr>
              <w:shd w:val="clear" w:color="auto" w:fill="FFFFFF"/>
              <w:jc w:val="both"/>
            </w:pPr>
            <w:r w:rsidRPr="004414DA">
              <w:t>219</w:t>
            </w:r>
          </w:p>
        </w:tc>
        <w:tc>
          <w:tcPr>
            <w:tcW w:w="3402" w:type="dxa"/>
            <w:shd w:val="clear" w:color="auto" w:fill="FFFFFF"/>
          </w:tcPr>
          <w:p w:rsidR="00ED267A" w:rsidRPr="004414DA" w:rsidRDefault="00ED267A" w:rsidP="00ED267A">
            <w:pPr>
              <w:shd w:val="clear" w:color="auto" w:fill="FFFFFF"/>
            </w:pPr>
            <w:r w:rsidRPr="004414DA">
              <w:t>Кабинет краеведения</w:t>
            </w:r>
          </w:p>
        </w:tc>
        <w:tc>
          <w:tcPr>
            <w:tcW w:w="3260" w:type="dxa"/>
            <w:shd w:val="clear" w:color="auto" w:fill="FFFFFF"/>
          </w:tcPr>
          <w:p w:rsidR="00ED267A" w:rsidRPr="004414DA" w:rsidRDefault="00ED267A" w:rsidP="00ED267A">
            <w:pPr>
              <w:shd w:val="clear" w:color="auto" w:fill="FFFFFF"/>
              <w:jc w:val="both"/>
            </w:pPr>
            <w:r w:rsidRPr="004414DA">
              <w:t>туристско-краеведческая</w:t>
            </w:r>
          </w:p>
        </w:tc>
        <w:tc>
          <w:tcPr>
            <w:tcW w:w="1276" w:type="dxa"/>
            <w:shd w:val="clear" w:color="auto" w:fill="FFFFFF"/>
            <w:vAlign w:val="center"/>
          </w:tcPr>
          <w:p w:rsidR="00ED267A" w:rsidRPr="004414DA" w:rsidRDefault="00ED267A" w:rsidP="00ED267A">
            <w:pPr>
              <w:shd w:val="clear" w:color="auto" w:fill="FFFFFF"/>
              <w:jc w:val="both"/>
            </w:pPr>
            <w:r w:rsidRPr="004414DA">
              <w:t>31,0</w:t>
            </w:r>
          </w:p>
        </w:tc>
      </w:tr>
      <w:tr w:rsidR="00ED267A" w:rsidRPr="004414DA" w:rsidTr="00ED267A">
        <w:tc>
          <w:tcPr>
            <w:tcW w:w="675" w:type="dxa"/>
            <w:shd w:val="clear" w:color="auto" w:fill="FFFFFF"/>
            <w:vAlign w:val="center"/>
          </w:tcPr>
          <w:p w:rsidR="00ED267A" w:rsidRPr="004414DA" w:rsidRDefault="00ED267A" w:rsidP="00ED267A">
            <w:pPr>
              <w:shd w:val="clear" w:color="auto" w:fill="FFFFFF"/>
              <w:jc w:val="both"/>
            </w:pPr>
            <w:r w:rsidRPr="004414DA">
              <w:t>2</w:t>
            </w:r>
          </w:p>
        </w:tc>
        <w:tc>
          <w:tcPr>
            <w:tcW w:w="993" w:type="dxa"/>
            <w:shd w:val="clear" w:color="auto" w:fill="FFFFFF"/>
            <w:vAlign w:val="center"/>
          </w:tcPr>
          <w:p w:rsidR="00ED267A" w:rsidRPr="004414DA" w:rsidRDefault="00ED267A" w:rsidP="00ED267A">
            <w:pPr>
              <w:shd w:val="clear" w:color="auto" w:fill="FFFFFF"/>
              <w:jc w:val="both"/>
            </w:pPr>
            <w:r w:rsidRPr="004414DA">
              <w:t>217</w:t>
            </w:r>
          </w:p>
        </w:tc>
        <w:tc>
          <w:tcPr>
            <w:tcW w:w="3402" w:type="dxa"/>
            <w:shd w:val="clear" w:color="auto" w:fill="FFFFFF"/>
          </w:tcPr>
          <w:p w:rsidR="00ED267A" w:rsidRPr="004414DA" w:rsidRDefault="00ED267A" w:rsidP="00ED267A">
            <w:pPr>
              <w:shd w:val="clear" w:color="auto" w:fill="FFFFFF"/>
            </w:pPr>
            <w:r w:rsidRPr="004414DA">
              <w:t>КВН</w:t>
            </w:r>
          </w:p>
        </w:tc>
        <w:tc>
          <w:tcPr>
            <w:tcW w:w="3260" w:type="dxa"/>
            <w:shd w:val="clear" w:color="auto" w:fill="FFFFFF"/>
          </w:tcPr>
          <w:p w:rsidR="00ED267A" w:rsidRPr="004414DA" w:rsidRDefault="00ED267A" w:rsidP="00ED267A">
            <w:pPr>
              <w:shd w:val="clear" w:color="auto" w:fill="FFFFFF"/>
              <w:jc w:val="both"/>
            </w:pPr>
            <w:r w:rsidRPr="004414DA">
              <w:t>социально-педагогическая</w:t>
            </w:r>
          </w:p>
        </w:tc>
        <w:tc>
          <w:tcPr>
            <w:tcW w:w="1276" w:type="dxa"/>
            <w:shd w:val="clear" w:color="auto" w:fill="FFFFFF"/>
            <w:vAlign w:val="center"/>
          </w:tcPr>
          <w:p w:rsidR="00ED267A" w:rsidRPr="004414DA" w:rsidRDefault="00ED267A" w:rsidP="00ED267A">
            <w:pPr>
              <w:shd w:val="clear" w:color="auto" w:fill="FFFFFF"/>
              <w:jc w:val="both"/>
            </w:pPr>
            <w:r w:rsidRPr="004414DA">
              <w:t>89,0</w:t>
            </w:r>
          </w:p>
        </w:tc>
      </w:tr>
      <w:tr w:rsidR="00ED267A" w:rsidRPr="004414DA" w:rsidTr="00ED267A">
        <w:tc>
          <w:tcPr>
            <w:tcW w:w="675" w:type="dxa"/>
            <w:shd w:val="clear" w:color="auto" w:fill="FFFFFF"/>
            <w:vAlign w:val="center"/>
          </w:tcPr>
          <w:p w:rsidR="00ED267A" w:rsidRPr="004414DA" w:rsidRDefault="00ED267A" w:rsidP="00ED267A">
            <w:pPr>
              <w:shd w:val="clear" w:color="auto" w:fill="FFFFFF"/>
              <w:jc w:val="both"/>
            </w:pPr>
            <w:r w:rsidRPr="004414DA">
              <w:t>3</w:t>
            </w:r>
          </w:p>
        </w:tc>
        <w:tc>
          <w:tcPr>
            <w:tcW w:w="993" w:type="dxa"/>
            <w:shd w:val="clear" w:color="auto" w:fill="FFFFFF"/>
            <w:vAlign w:val="center"/>
          </w:tcPr>
          <w:p w:rsidR="00ED267A" w:rsidRPr="004414DA" w:rsidRDefault="00ED267A" w:rsidP="00ED267A">
            <w:pPr>
              <w:shd w:val="clear" w:color="auto" w:fill="FFFFFF"/>
              <w:jc w:val="both"/>
            </w:pPr>
            <w:r w:rsidRPr="004414DA">
              <w:t>307</w:t>
            </w:r>
          </w:p>
        </w:tc>
        <w:tc>
          <w:tcPr>
            <w:tcW w:w="3402" w:type="dxa"/>
            <w:shd w:val="clear" w:color="auto" w:fill="FFFFFF"/>
          </w:tcPr>
          <w:p w:rsidR="00ED267A" w:rsidRPr="004414DA" w:rsidRDefault="00ED267A" w:rsidP="00ED267A">
            <w:pPr>
              <w:shd w:val="clear" w:color="auto" w:fill="FFFFFF"/>
            </w:pPr>
            <w:r w:rsidRPr="004414DA">
              <w:t>Вокал</w:t>
            </w:r>
          </w:p>
        </w:tc>
        <w:tc>
          <w:tcPr>
            <w:tcW w:w="3260" w:type="dxa"/>
            <w:shd w:val="clear" w:color="auto" w:fill="FFFFFF"/>
          </w:tcPr>
          <w:p w:rsidR="00ED267A" w:rsidRPr="004414DA" w:rsidRDefault="00ED267A" w:rsidP="00ED267A">
            <w:pPr>
              <w:shd w:val="clear" w:color="auto" w:fill="FFFFFF"/>
              <w:jc w:val="both"/>
            </w:pPr>
            <w:r w:rsidRPr="004414DA">
              <w:t>художественная</w:t>
            </w:r>
          </w:p>
        </w:tc>
        <w:tc>
          <w:tcPr>
            <w:tcW w:w="1276" w:type="dxa"/>
            <w:shd w:val="clear" w:color="auto" w:fill="FFFFFF"/>
            <w:vAlign w:val="center"/>
          </w:tcPr>
          <w:p w:rsidR="00ED267A" w:rsidRPr="004414DA" w:rsidRDefault="00ED267A" w:rsidP="00ED267A">
            <w:pPr>
              <w:shd w:val="clear" w:color="auto" w:fill="FFFFFF"/>
              <w:jc w:val="both"/>
            </w:pPr>
            <w:r w:rsidRPr="004414DA">
              <w:t>28,0</w:t>
            </w:r>
          </w:p>
        </w:tc>
      </w:tr>
      <w:tr w:rsidR="00ED267A" w:rsidRPr="004414DA" w:rsidTr="00ED267A">
        <w:tc>
          <w:tcPr>
            <w:tcW w:w="675" w:type="dxa"/>
            <w:shd w:val="clear" w:color="auto" w:fill="FFFFFF"/>
            <w:vAlign w:val="center"/>
          </w:tcPr>
          <w:p w:rsidR="00ED267A" w:rsidRPr="004414DA" w:rsidRDefault="00ED267A" w:rsidP="00ED267A">
            <w:pPr>
              <w:shd w:val="clear" w:color="auto" w:fill="FFFFFF"/>
              <w:jc w:val="both"/>
            </w:pPr>
            <w:r w:rsidRPr="004414DA">
              <w:t>3</w:t>
            </w:r>
          </w:p>
        </w:tc>
        <w:tc>
          <w:tcPr>
            <w:tcW w:w="993" w:type="dxa"/>
            <w:shd w:val="clear" w:color="auto" w:fill="FFFFFF"/>
            <w:vAlign w:val="center"/>
          </w:tcPr>
          <w:p w:rsidR="00ED267A" w:rsidRPr="004414DA" w:rsidRDefault="00ED267A" w:rsidP="00ED267A">
            <w:pPr>
              <w:shd w:val="clear" w:color="auto" w:fill="FFFFFF"/>
              <w:jc w:val="both"/>
            </w:pPr>
            <w:r w:rsidRPr="004414DA">
              <w:t>306</w:t>
            </w:r>
          </w:p>
        </w:tc>
        <w:tc>
          <w:tcPr>
            <w:tcW w:w="3402" w:type="dxa"/>
            <w:shd w:val="clear" w:color="auto" w:fill="FFFFFF"/>
          </w:tcPr>
          <w:p w:rsidR="00ED267A" w:rsidRPr="004414DA" w:rsidRDefault="00ED267A" w:rsidP="00ED267A">
            <w:pPr>
              <w:shd w:val="clear" w:color="auto" w:fill="FFFFFF"/>
            </w:pPr>
            <w:r w:rsidRPr="004414DA">
              <w:t>Родничок</w:t>
            </w:r>
          </w:p>
        </w:tc>
        <w:tc>
          <w:tcPr>
            <w:tcW w:w="3260" w:type="dxa"/>
            <w:shd w:val="clear" w:color="auto" w:fill="FFFFFF"/>
          </w:tcPr>
          <w:p w:rsidR="00ED267A" w:rsidRPr="004414DA" w:rsidRDefault="00ED267A" w:rsidP="00ED267A">
            <w:pPr>
              <w:shd w:val="clear" w:color="auto" w:fill="FFFFFF"/>
              <w:jc w:val="both"/>
            </w:pPr>
            <w:r w:rsidRPr="004414DA">
              <w:t>социально-педагогическая</w:t>
            </w:r>
          </w:p>
        </w:tc>
        <w:tc>
          <w:tcPr>
            <w:tcW w:w="1276" w:type="dxa"/>
            <w:shd w:val="clear" w:color="auto" w:fill="FFFFFF"/>
            <w:vAlign w:val="center"/>
          </w:tcPr>
          <w:p w:rsidR="00ED267A" w:rsidRPr="004414DA" w:rsidRDefault="00ED267A" w:rsidP="00ED267A">
            <w:pPr>
              <w:shd w:val="clear" w:color="auto" w:fill="FFFFFF"/>
              <w:jc w:val="both"/>
            </w:pPr>
            <w:r w:rsidRPr="004414DA">
              <w:t>31,7</w:t>
            </w:r>
          </w:p>
        </w:tc>
      </w:tr>
      <w:tr w:rsidR="00ED267A" w:rsidRPr="004414DA" w:rsidTr="00ED267A">
        <w:tc>
          <w:tcPr>
            <w:tcW w:w="675" w:type="dxa"/>
            <w:shd w:val="clear" w:color="auto" w:fill="FFFFFF"/>
            <w:vAlign w:val="center"/>
          </w:tcPr>
          <w:p w:rsidR="00ED267A" w:rsidRPr="004414DA" w:rsidRDefault="00ED267A" w:rsidP="00ED267A">
            <w:pPr>
              <w:shd w:val="clear" w:color="auto" w:fill="FFFFFF"/>
              <w:jc w:val="both"/>
            </w:pPr>
            <w:r w:rsidRPr="004414DA">
              <w:t>3</w:t>
            </w:r>
          </w:p>
        </w:tc>
        <w:tc>
          <w:tcPr>
            <w:tcW w:w="993" w:type="dxa"/>
            <w:shd w:val="clear" w:color="auto" w:fill="FFFFFF"/>
            <w:vAlign w:val="center"/>
          </w:tcPr>
          <w:p w:rsidR="00ED267A" w:rsidRPr="004414DA" w:rsidRDefault="00ED267A" w:rsidP="00ED267A">
            <w:pPr>
              <w:shd w:val="clear" w:color="auto" w:fill="FFFFFF"/>
              <w:jc w:val="both"/>
            </w:pPr>
            <w:r w:rsidRPr="004414DA">
              <w:t>305</w:t>
            </w:r>
          </w:p>
        </w:tc>
        <w:tc>
          <w:tcPr>
            <w:tcW w:w="3402" w:type="dxa"/>
            <w:shd w:val="clear" w:color="auto" w:fill="FFFFFF"/>
          </w:tcPr>
          <w:p w:rsidR="00ED267A" w:rsidRPr="004414DA" w:rsidRDefault="00ED267A" w:rsidP="00ED267A">
            <w:pPr>
              <w:shd w:val="clear" w:color="auto" w:fill="FFFFFF"/>
            </w:pPr>
            <w:proofErr w:type="spellStart"/>
            <w:r w:rsidRPr="004414DA">
              <w:t>АБВГД-ейка</w:t>
            </w:r>
            <w:proofErr w:type="spellEnd"/>
          </w:p>
        </w:tc>
        <w:tc>
          <w:tcPr>
            <w:tcW w:w="3260" w:type="dxa"/>
            <w:shd w:val="clear" w:color="auto" w:fill="FFFFFF"/>
          </w:tcPr>
          <w:p w:rsidR="00ED267A" w:rsidRPr="004414DA" w:rsidRDefault="00ED267A" w:rsidP="00ED267A">
            <w:pPr>
              <w:shd w:val="clear" w:color="auto" w:fill="FFFFFF"/>
              <w:jc w:val="both"/>
            </w:pPr>
            <w:r w:rsidRPr="004414DA">
              <w:t>социально-педагогическая</w:t>
            </w:r>
          </w:p>
        </w:tc>
        <w:tc>
          <w:tcPr>
            <w:tcW w:w="1276" w:type="dxa"/>
            <w:shd w:val="clear" w:color="auto" w:fill="FFFFFF"/>
            <w:vAlign w:val="center"/>
          </w:tcPr>
          <w:p w:rsidR="00ED267A" w:rsidRPr="004414DA" w:rsidRDefault="00ED267A" w:rsidP="00ED267A">
            <w:pPr>
              <w:shd w:val="clear" w:color="auto" w:fill="FFFFFF"/>
              <w:jc w:val="both"/>
            </w:pPr>
            <w:r w:rsidRPr="004414DA">
              <w:t>49,3</w:t>
            </w:r>
          </w:p>
        </w:tc>
      </w:tr>
      <w:tr w:rsidR="00ED267A" w:rsidRPr="004414DA" w:rsidTr="00ED267A">
        <w:tc>
          <w:tcPr>
            <w:tcW w:w="675" w:type="dxa"/>
            <w:shd w:val="clear" w:color="auto" w:fill="FFFFFF"/>
            <w:vAlign w:val="center"/>
          </w:tcPr>
          <w:p w:rsidR="00ED267A" w:rsidRPr="004414DA" w:rsidRDefault="00ED267A" w:rsidP="00ED267A">
            <w:pPr>
              <w:shd w:val="clear" w:color="auto" w:fill="FFFFFF"/>
              <w:jc w:val="both"/>
            </w:pPr>
            <w:r w:rsidRPr="004414DA">
              <w:t>3</w:t>
            </w:r>
          </w:p>
        </w:tc>
        <w:tc>
          <w:tcPr>
            <w:tcW w:w="993" w:type="dxa"/>
            <w:shd w:val="clear" w:color="auto" w:fill="FFFFFF"/>
            <w:vAlign w:val="center"/>
          </w:tcPr>
          <w:p w:rsidR="00ED267A" w:rsidRPr="004414DA" w:rsidRDefault="00ED267A" w:rsidP="00ED267A">
            <w:pPr>
              <w:shd w:val="clear" w:color="auto" w:fill="FFFFFF"/>
              <w:jc w:val="both"/>
            </w:pPr>
            <w:r w:rsidRPr="004414DA">
              <w:t>304</w:t>
            </w:r>
          </w:p>
        </w:tc>
        <w:tc>
          <w:tcPr>
            <w:tcW w:w="3402" w:type="dxa"/>
            <w:shd w:val="clear" w:color="auto" w:fill="FFFFFF"/>
          </w:tcPr>
          <w:p w:rsidR="00ED267A" w:rsidRPr="004414DA" w:rsidRDefault="00ED267A" w:rsidP="00ED267A">
            <w:pPr>
              <w:shd w:val="clear" w:color="auto" w:fill="FFFFFF"/>
            </w:pPr>
            <w:r w:rsidRPr="004414DA">
              <w:t>Занимательный английский</w:t>
            </w:r>
          </w:p>
        </w:tc>
        <w:tc>
          <w:tcPr>
            <w:tcW w:w="3260" w:type="dxa"/>
            <w:shd w:val="clear" w:color="auto" w:fill="FFFFFF"/>
          </w:tcPr>
          <w:p w:rsidR="00ED267A" w:rsidRPr="004414DA" w:rsidRDefault="00ED267A" w:rsidP="00ED267A">
            <w:pPr>
              <w:shd w:val="clear" w:color="auto" w:fill="FFFFFF"/>
              <w:jc w:val="both"/>
            </w:pPr>
            <w:r w:rsidRPr="004414DA">
              <w:t>социально-педагогическая</w:t>
            </w:r>
          </w:p>
        </w:tc>
        <w:tc>
          <w:tcPr>
            <w:tcW w:w="1276" w:type="dxa"/>
            <w:shd w:val="clear" w:color="auto" w:fill="FFFFFF"/>
            <w:vAlign w:val="center"/>
          </w:tcPr>
          <w:p w:rsidR="00ED267A" w:rsidRPr="004414DA" w:rsidRDefault="00ED267A" w:rsidP="00ED267A">
            <w:pPr>
              <w:shd w:val="clear" w:color="auto" w:fill="FFFFFF"/>
              <w:jc w:val="both"/>
            </w:pPr>
            <w:r w:rsidRPr="004414DA">
              <w:t>27,6</w:t>
            </w:r>
          </w:p>
        </w:tc>
      </w:tr>
      <w:tr w:rsidR="00ED267A" w:rsidRPr="004414DA" w:rsidTr="00ED267A">
        <w:tc>
          <w:tcPr>
            <w:tcW w:w="675" w:type="dxa"/>
            <w:shd w:val="clear" w:color="auto" w:fill="FFFFFF"/>
            <w:vAlign w:val="center"/>
          </w:tcPr>
          <w:p w:rsidR="00ED267A" w:rsidRPr="004414DA" w:rsidRDefault="00ED267A" w:rsidP="00ED267A">
            <w:pPr>
              <w:shd w:val="clear" w:color="auto" w:fill="FFFFFF"/>
              <w:jc w:val="both"/>
            </w:pPr>
            <w:r w:rsidRPr="004414DA">
              <w:lastRenderedPageBreak/>
              <w:t>3</w:t>
            </w:r>
          </w:p>
        </w:tc>
        <w:tc>
          <w:tcPr>
            <w:tcW w:w="993" w:type="dxa"/>
            <w:shd w:val="clear" w:color="auto" w:fill="FFFFFF"/>
            <w:vAlign w:val="center"/>
          </w:tcPr>
          <w:p w:rsidR="00ED267A" w:rsidRPr="004414DA" w:rsidRDefault="00ED267A" w:rsidP="00ED267A">
            <w:pPr>
              <w:shd w:val="clear" w:color="auto" w:fill="FFFFFF"/>
              <w:jc w:val="both"/>
            </w:pPr>
            <w:r w:rsidRPr="004414DA">
              <w:t>303</w:t>
            </w:r>
          </w:p>
        </w:tc>
        <w:tc>
          <w:tcPr>
            <w:tcW w:w="3402" w:type="dxa"/>
            <w:shd w:val="clear" w:color="auto" w:fill="FFFFFF"/>
          </w:tcPr>
          <w:p w:rsidR="00ED267A" w:rsidRPr="004414DA" w:rsidRDefault="00ED267A" w:rsidP="00ED267A">
            <w:pPr>
              <w:shd w:val="clear" w:color="auto" w:fill="FFFFFF"/>
            </w:pPr>
            <w:r w:rsidRPr="004414DA">
              <w:t>лаборатория</w:t>
            </w:r>
          </w:p>
        </w:tc>
        <w:tc>
          <w:tcPr>
            <w:tcW w:w="3260" w:type="dxa"/>
            <w:shd w:val="clear" w:color="auto" w:fill="FFFFFF"/>
          </w:tcPr>
          <w:p w:rsidR="00ED267A" w:rsidRPr="004414DA" w:rsidRDefault="00ED267A" w:rsidP="00ED267A">
            <w:pPr>
              <w:shd w:val="clear" w:color="auto" w:fill="FFFFFF"/>
              <w:jc w:val="both"/>
            </w:pPr>
            <w:r w:rsidRPr="004414DA">
              <w:t>техническая</w:t>
            </w:r>
          </w:p>
        </w:tc>
        <w:tc>
          <w:tcPr>
            <w:tcW w:w="1276" w:type="dxa"/>
            <w:shd w:val="clear" w:color="auto" w:fill="FFFFFF"/>
            <w:vAlign w:val="center"/>
          </w:tcPr>
          <w:p w:rsidR="00ED267A" w:rsidRPr="004414DA" w:rsidRDefault="00ED267A" w:rsidP="00ED267A">
            <w:pPr>
              <w:shd w:val="clear" w:color="auto" w:fill="FFFFFF"/>
              <w:jc w:val="both"/>
            </w:pPr>
            <w:r w:rsidRPr="004414DA">
              <w:t>10,1</w:t>
            </w:r>
          </w:p>
        </w:tc>
      </w:tr>
      <w:tr w:rsidR="00ED267A" w:rsidRPr="004414DA" w:rsidTr="00ED267A">
        <w:tc>
          <w:tcPr>
            <w:tcW w:w="675" w:type="dxa"/>
            <w:shd w:val="clear" w:color="auto" w:fill="FFFFFF"/>
            <w:vAlign w:val="center"/>
          </w:tcPr>
          <w:p w:rsidR="00ED267A" w:rsidRPr="004414DA" w:rsidRDefault="00ED267A" w:rsidP="00ED267A">
            <w:pPr>
              <w:shd w:val="clear" w:color="auto" w:fill="FFFFFF"/>
              <w:jc w:val="both"/>
            </w:pPr>
            <w:r w:rsidRPr="004414DA">
              <w:t>3</w:t>
            </w:r>
          </w:p>
        </w:tc>
        <w:tc>
          <w:tcPr>
            <w:tcW w:w="993" w:type="dxa"/>
            <w:shd w:val="clear" w:color="auto" w:fill="FFFFFF"/>
            <w:vAlign w:val="center"/>
          </w:tcPr>
          <w:p w:rsidR="00ED267A" w:rsidRPr="004414DA" w:rsidRDefault="00ED267A" w:rsidP="00ED267A">
            <w:pPr>
              <w:shd w:val="clear" w:color="auto" w:fill="FFFFFF"/>
              <w:jc w:val="both"/>
            </w:pPr>
            <w:r w:rsidRPr="004414DA">
              <w:t>302</w:t>
            </w:r>
          </w:p>
        </w:tc>
        <w:tc>
          <w:tcPr>
            <w:tcW w:w="3402" w:type="dxa"/>
            <w:shd w:val="clear" w:color="auto" w:fill="FFFFFF"/>
          </w:tcPr>
          <w:p w:rsidR="00ED267A" w:rsidRPr="004414DA" w:rsidRDefault="00ED267A" w:rsidP="00ED267A">
            <w:pPr>
              <w:shd w:val="clear" w:color="auto" w:fill="FFFFFF"/>
            </w:pPr>
            <w:r w:rsidRPr="004414DA">
              <w:rPr>
                <w:szCs w:val="21"/>
                <w:shd w:val="clear" w:color="auto" w:fill="FFFFFF"/>
              </w:rPr>
              <w:t>Лаборатория радиоэлектроники и</w:t>
            </w:r>
            <w:r w:rsidRPr="004414DA">
              <w:rPr>
                <w:szCs w:val="21"/>
                <w:shd w:val="clear" w:color="auto" w:fill="F3F3F3"/>
              </w:rPr>
              <w:t xml:space="preserve"> р</w:t>
            </w:r>
            <w:r w:rsidRPr="004414DA">
              <w:rPr>
                <w:szCs w:val="21"/>
                <w:shd w:val="clear" w:color="auto" w:fill="FFFFFF"/>
              </w:rPr>
              <w:t>обототехники</w:t>
            </w:r>
          </w:p>
        </w:tc>
        <w:tc>
          <w:tcPr>
            <w:tcW w:w="3260" w:type="dxa"/>
            <w:shd w:val="clear" w:color="auto" w:fill="FFFFFF"/>
          </w:tcPr>
          <w:p w:rsidR="00ED267A" w:rsidRPr="004414DA" w:rsidRDefault="00ED267A" w:rsidP="00ED267A">
            <w:pPr>
              <w:shd w:val="clear" w:color="auto" w:fill="FFFFFF"/>
              <w:jc w:val="both"/>
            </w:pPr>
            <w:r w:rsidRPr="004414DA">
              <w:t>техническая</w:t>
            </w:r>
          </w:p>
        </w:tc>
        <w:tc>
          <w:tcPr>
            <w:tcW w:w="1276" w:type="dxa"/>
            <w:shd w:val="clear" w:color="auto" w:fill="FFFFFF"/>
            <w:vAlign w:val="center"/>
          </w:tcPr>
          <w:p w:rsidR="00ED267A" w:rsidRPr="004414DA" w:rsidRDefault="00ED267A" w:rsidP="00ED267A">
            <w:pPr>
              <w:shd w:val="clear" w:color="auto" w:fill="FFFFFF"/>
              <w:jc w:val="both"/>
            </w:pPr>
            <w:r w:rsidRPr="004414DA">
              <w:t>18,2</w:t>
            </w:r>
          </w:p>
        </w:tc>
      </w:tr>
      <w:tr w:rsidR="00ED267A" w:rsidRPr="004414DA" w:rsidTr="00ED267A">
        <w:tc>
          <w:tcPr>
            <w:tcW w:w="675" w:type="dxa"/>
            <w:shd w:val="clear" w:color="auto" w:fill="FFFFFF"/>
            <w:vAlign w:val="center"/>
          </w:tcPr>
          <w:p w:rsidR="00ED267A" w:rsidRPr="004414DA" w:rsidRDefault="00ED267A" w:rsidP="00ED267A">
            <w:pPr>
              <w:shd w:val="clear" w:color="auto" w:fill="FFFFFF"/>
              <w:jc w:val="both"/>
            </w:pPr>
            <w:r w:rsidRPr="004414DA">
              <w:t>3</w:t>
            </w:r>
          </w:p>
        </w:tc>
        <w:tc>
          <w:tcPr>
            <w:tcW w:w="993" w:type="dxa"/>
            <w:shd w:val="clear" w:color="auto" w:fill="FFFFFF"/>
            <w:vAlign w:val="center"/>
          </w:tcPr>
          <w:p w:rsidR="00ED267A" w:rsidRPr="004414DA" w:rsidRDefault="00ED267A" w:rsidP="00ED267A">
            <w:pPr>
              <w:shd w:val="clear" w:color="auto" w:fill="FFFFFF"/>
              <w:jc w:val="both"/>
            </w:pPr>
            <w:r w:rsidRPr="004414DA">
              <w:t>301</w:t>
            </w:r>
          </w:p>
        </w:tc>
        <w:tc>
          <w:tcPr>
            <w:tcW w:w="3402" w:type="dxa"/>
            <w:shd w:val="clear" w:color="auto" w:fill="FFFFFF"/>
          </w:tcPr>
          <w:p w:rsidR="00ED267A" w:rsidRPr="004414DA" w:rsidRDefault="00ED267A" w:rsidP="00ED267A">
            <w:pPr>
              <w:shd w:val="clear" w:color="auto" w:fill="FFFFFF"/>
            </w:pPr>
            <w:r w:rsidRPr="004414DA">
              <w:t>Педагог-психолог</w:t>
            </w:r>
          </w:p>
        </w:tc>
        <w:tc>
          <w:tcPr>
            <w:tcW w:w="3260" w:type="dxa"/>
            <w:shd w:val="clear" w:color="auto" w:fill="FFFFFF"/>
          </w:tcPr>
          <w:p w:rsidR="00ED267A" w:rsidRPr="004414DA" w:rsidRDefault="00ED267A" w:rsidP="00ED267A">
            <w:pPr>
              <w:shd w:val="clear" w:color="auto" w:fill="FFFFFF"/>
              <w:jc w:val="both"/>
            </w:pPr>
            <w:r w:rsidRPr="004414DA">
              <w:t>Психолого-педагогическая</w:t>
            </w:r>
          </w:p>
        </w:tc>
        <w:tc>
          <w:tcPr>
            <w:tcW w:w="1276" w:type="dxa"/>
            <w:shd w:val="clear" w:color="auto" w:fill="FFFFFF"/>
            <w:vAlign w:val="center"/>
          </w:tcPr>
          <w:p w:rsidR="00ED267A" w:rsidRPr="004414DA" w:rsidRDefault="00ED267A" w:rsidP="00ED267A">
            <w:pPr>
              <w:shd w:val="clear" w:color="auto" w:fill="FFFFFF"/>
              <w:jc w:val="both"/>
            </w:pPr>
            <w:r w:rsidRPr="004414DA">
              <w:t>8,7</w:t>
            </w:r>
          </w:p>
        </w:tc>
      </w:tr>
      <w:tr w:rsidR="00ED267A" w:rsidRPr="004414DA" w:rsidTr="00ED267A">
        <w:tc>
          <w:tcPr>
            <w:tcW w:w="675" w:type="dxa"/>
            <w:shd w:val="clear" w:color="auto" w:fill="FFFFFF"/>
            <w:vAlign w:val="center"/>
          </w:tcPr>
          <w:p w:rsidR="00ED267A" w:rsidRPr="004414DA" w:rsidRDefault="00ED267A" w:rsidP="00ED267A">
            <w:pPr>
              <w:shd w:val="clear" w:color="auto" w:fill="FFFFFF"/>
              <w:jc w:val="both"/>
            </w:pPr>
            <w:r w:rsidRPr="004414DA">
              <w:t>3</w:t>
            </w:r>
          </w:p>
        </w:tc>
        <w:tc>
          <w:tcPr>
            <w:tcW w:w="993" w:type="dxa"/>
            <w:shd w:val="clear" w:color="auto" w:fill="FFFFFF"/>
            <w:vAlign w:val="center"/>
          </w:tcPr>
          <w:p w:rsidR="00ED267A" w:rsidRPr="004414DA" w:rsidRDefault="00ED267A" w:rsidP="00ED267A">
            <w:pPr>
              <w:shd w:val="clear" w:color="auto" w:fill="FFFFFF"/>
              <w:jc w:val="both"/>
            </w:pPr>
            <w:r w:rsidRPr="004414DA">
              <w:t>308</w:t>
            </w:r>
          </w:p>
        </w:tc>
        <w:tc>
          <w:tcPr>
            <w:tcW w:w="3402" w:type="dxa"/>
            <w:shd w:val="clear" w:color="auto" w:fill="FFFFFF"/>
          </w:tcPr>
          <w:p w:rsidR="00ED267A" w:rsidRPr="004414DA" w:rsidRDefault="00ED267A" w:rsidP="00ED267A">
            <w:pPr>
              <w:shd w:val="clear" w:color="auto" w:fill="FFFFFF"/>
            </w:pPr>
            <w:r w:rsidRPr="004414DA">
              <w:t>Созвездие ТВ</w:t>
            </w:r>
          </w:p>
        </w:tc>
        <w:tc>
          <w:tcPr>
            <w:tcW w:w="3260" w:type="dxa"/>
            <w:shd w:val="clear" w:color="auto" w:fill="FFFFFF"/>
          </w:tcPr>
          <w:p w:rsidR="00ED267A" w:rsidRPr="004414DA" w:rsidRDefault="00ED267A" w:rsidP="00ED267A">
            <w:pPr>
              <w:shd w:val="clear" w:color="auto" w:fill="FFFFFF"/>
              <w:jc w:val="both"/>
            </w:pPr>
          </w:p>
        </w:tc>
        <w:tc>
          <w:tcPr>
            <w:tcW w:w="1276" w:type="dxa"/>
            <w:shd w:val="clear" w:color="auto" w:fill="FFFFFF"/>
            <w:vAlign w:val="center"/>
          </w:tcPr>
          <w:p w:rsidR="00ED267A" w:rsidRPr="004414DA" w:rsidRDefault="00ED267A" w:rsidP="00ED267A">
            <w:pPr>
              <w:shd w:val="clear" w:color="auto" w:fill="FFFFFF"/>
              <w:jc w:val="both"/>
              <w:rPr>
                <w:vertAlign w:val="superscript"/>
              </w:rPr>
            </w:pPr>
            <w:r w:rsidRPr="004414DA">
              <w:t xml:space="preserve">                9,8 </w:t>
            </w:r>
          </w:p>
        </w:tc>
      </w:tr>
      <w:tr w:rsidR="00ED267A" w:rsidRPr="004414DA" w:rsidTr="00ED267A">
        <w:tc>
          <w:tcPr>
            <w:tcW w:w="675" w:type="dxa"/>
            <w:shd w:val="clear" w:color="auto" w:fill="FFFFFF"/>
            <w:vAlign w:val="center"/>
          </w:tcPr>
          <w:p w:rsidR="00ED267A" w:rsidRPr="004414DA" w:rsidRDefault="00ED267A" w:rsidP="00ED267A">
            <w:pPr>
              <w:shd w:val="clear" w:color="auto" w:fill="FFFFFF"/>
              <w:jc w:val="both"/>
            </w:pPr>
            <w:r w:rsidRPr="004414DA">
              <w:t>3</w:t>
            </w:r>
          </w:p>
        </w:tc>
        <w:tc>
          <w:tcPr>
            <w:tcW w:w="993" w:type="dxa"/>
            <w:shd w:val="clear" w:color="auto" w:fill="FFFFFF"/>
            <w:vAlign w:val="center"/>
          </w:tcPr>
          <w:p w:rsidR="00ED267A" w:rsidRPr="004414DA" w:rsidRDefault="00ED267A" w:rsidP="00ED267A">
            <w:pPr>
              <w:shd w:val="clear" w:color="auto" w:fill="FFFFFF"/>
              <w:jc w:val="both"/>
            </w:pPr>
            <w:r w:rsidRPr="004414DA">
              <w:t>319</w:t>
            </w:r>
          </w:p>
        </w:tc>
        <w:tc>
          <w:tcPr>
            <w:tcW w:w="3402" w:type="dxa"/>
            <w:shd w:val="clear" w:color="auto" w:fill="FFFFFF"/>
          </w:tcPr>
          <w:p w:rsidR="00ED267A" w:rsidRPr="004414DA" w:rsidRDefault="00ED267A" w:rsidP="00ED267A">
            <w:pPr>
              <w:shd w:val="clear" w:color="auto" w:fill="FFFFFF"/>
            </w:pPr>
            <w:r w:rsidRPr="004414DA">
              <w:t>Фольклорный</w:t>
            </w:r>
          </w:p>
        </w:tc>
        <w:tc>
          <w:tcPr>
            <w:tcW w:w="3260" w:type="dxa"/>
            <w:shd w:val="clear" w:color="auto" w:fill="FFFFFF"/>
          </w:tcPr>
          <w:p w:rsidR="00ED267A" w:rsidRPr="004414DA" w:rsidRDefault="00ED267A" w:rsidP="00ED267A">
            <w:pPr>
              <w:shd w:val="clear" w:color="auto" w:fill="FFFFFF"/>
              <w:jc w:val="both"/>
            </w:pPr>
            <w:r w:rsidRPr="004414DA">
              <w:t>художественная</w:t>
            </w:r>
          </w:p>
        </w:tc>
        <w:tc>
          <w:tcPr>
            <w:tcW w:w="1276" w:type="dxa"/>
            <w:shd w:val="clear" w:color="auto" w:fill="FFFFFF"/>
            <w:vAlign w:val="center"/>
          </w:tcPr>
          <w:p w:rsidR="00ED267A" w:rsidRPr="004414DA" w:rsidRDefault="00ED267A" w:rsidP="00ED267A">
            <w:pPr>
              <w:shd w:val="clear" w:color="auto" w:fill="FFFFFF"/>
              <w:jc w:val="both"/>
            </w:pPr>
            <w:r w:rsidRPr="004414DA">
              <w:t>37,0</w:t>
            </w:r>
          </w:p>
        </w:tc>
      </w:tr>
      <w:tr w:rsidR="00ED267A" w:rsidRPr="004414DA" w:rsidTr="00ED267A">
        <w:tc>
          <w:tcPr>
            <w:tcW w:w="675" w:type="dxa"/>
            <w:shd w:val="clear" w:color="auto" w:fill="FFFFFF"/>
            <w:vAlign w:val="center"/>
          </w:tcPr>
          <w:p w:rsidR="00ED267A" w:rsidRPr="004414DA" w:rsidRDefault="00ED267A" w:rsidP="00ED267A">
            <w:pPr>
              <w:shd w:val="clear" w:color="auto" w:fill="FFFFFF"/>
              <w:jc w:val="both"/>
            </w:pPr>
            <w:r w:rsidRPr="004414DA">
              <w:t>3</w:t>
            </w:r>
          </w:p>
        </w:tc>
        <w:tc>
          <w:tcPr>
            <w:tcW w:w="993" w:type="dxa"/>
            <w:shd w:val="clear" w:color="auto" w:fill="FFFFFF"/>
            <w:vAlign w:val="center"/>
          </w:tcPr>
          <w:p w:rsidR="00ED267A" w:rsidRPr="004414DA" w:rsidRDefault="00ED267A" w:rsidP="00ED267A">
            <w:pPr>
              <w:shd w:val="clear" w:color="auto" w:fill="FFFFFF"/>
              <w:jc w:val="both"/>
            </w:pPr>
            <w:r w:rsidRPr="004414DA">
              <w:t>321</w:t>
            </w:r>
          </w:p>
        </w:tc>
        <w:tc>
          <w:tcPr>
            <w:tcW w:w="3402" w:type="dxa"/>
            <w:shd w:val="clear" w:color="auto" w:fill="FFFFFF"/>
          </w:tcPr>
          <w:p w:rsidR="00ED267A" w:rsidRPr="004414DA" w:rsidRDefault="00ED267A" w:rsidP="00ED267A">
            <w:pPr>
              <w:shd w:val="clear" w:color="auto" w:fill="FFFFFF"/>
            </w:pPr>
            <w:r w:rsidRPr="004414DA">
              <w:t>Конструирование и моделирование</w:t>
            </w:r>
          </w:p>
        </w:tc>
        <w:tc>
          <w:tcPr>
            <w:tcW w:w="3260" w:type="dxa"/>
            <w:shd w:val="clear" w:color="auto" w:fill="FFFFFF"/>
          </w:tcPr>
          <w:p w:rsidR="00ED267A" w:rsidRPr="004414DA" w:rsidRDefault="00ED267A" w:rsidP="00ED267A">
            <w:pPr>
              <w:shd w:val="clear" w:color="auto" w:fill="FFFFFF"/>
              <w:jc w:val="both"/>
            </w:pPr>
            <w:r w:rsidRPr="004414DA">
              <w:t>техническая</w:t>
            </w:r>
          </w:p>
        </w:tc>
        <w:tc>
          <w:tcPr>
            <w:tcW w:w="1276" w:type="dxa"/>
            <w:shd w:val="clear" w:color="auto" w:fill="FFFFFF"/>
            <w:vAlign w:val="center"/>
          </w:tcPr>
          <w:p w:rsidR="00ED267A" w:rsidRPr="004414DA" w:rsidRDefault="00ED267A" w:rsidP="00ED267A">
            <w:pPr>
              <w:shd w:val="clear" w:color="auto" w:fill="FFFFFF"/>
              <w:jc w:val="both"/>
            </w:pPr>
            <w:r w:rsidRPr="004414DA">
              <w:t>20,1</w:t>
            </w:r>
          </w:p>
        </w:tc>
      </w:tr>
      <w:tr w:rsidR="00ED267A" w:rsidRPr="004414DA" w:rsidTr="00ED267A">
        <w:tc>
          <w:tcPr>
            <w:tcW w:w="675" w:type="dxa"/>
            <w:shd w:val="clear" w:color="auto" w:fill="FFFFFF"/>
            <w:vAlign w:val="center"/>
          </w:tcPr>
          <w:p w:rsidR="00ED267A" w:rsidRPr="004414DA" w:rsidRDefault="00ED267A" w:rsidP="00ED267A">
            <w:pPr>
              <w:shd w:val="clear" w:color="auto" w:fill="FFFFFF"/>
              <w:jc w:val="both"/>
            </w:pPr>
            <w:r w:rsidRPr="004414DA">
              <w:t>3</w:t>
            </w:r>
          </w:p>
        </w:tc>
        <w:tc>
          <w:tcPr>
            <w:tcW w:w="993" w:type="dxa"/>
            <w:shd w:val="clear" w:color="auto" w:fill="FFFFFF"/>
            <w:vAlign w:val="center"/>
          </w:tcPr>
          <w:p w:rsidR="00ED267A" w:rsidRPr="004414DA" w:rsidRDefault="00ED267A" w:rsidP="00ED267A">
            <w:pPr>
              <w:shd w:val="clear" w:color="auto" w:fill="FFFFFF"/>
              <w:jc w:val="both"/>
            </w:pPr>
            <w:r w:rsidRPr="004414DA">
              <w:t>318</w:t>
            </w:r>
          </w:p>
        </w:tc>
        <w:tc>
          <w:tcPr>
            <w:tcW w:w="3402" w:type="dxa"/>
            <w:shd w:val="clear" w:color="auto" w:fill="FFFFFF"/>
          </w:tcPr>
          <w:p w:rsidR="00ED267A" w:rsidRPr="004414DA" w:rsidRDefault="00ED267A" w:rsidP="00ED267A">
            <w:pPr>
              <w:shd w:val="clear" w:color="auto" w:fill="FFFFFF"/>
            </w:pPr>
            <w:r w:rsidRPr="004414DA">
              <w:t>ГКС Лидер</w:t>
            </w:r>
          </w:p>
        </w:tc>
        <w:tc>
          <w:tcPr>
            <w:tcW w:w="3260" w:type="dxa"/>
            <w:shd w:val="clear" w:color="auto" w:fill="FFFFFF"/>
          </w:tcPr>
          <w:p w:rsidR="00ED267A" w:rsidRPr="004414DA" w:rsidRDefault="00ED267A" w:rsidP="00ED267A">
            <w:pPr>
              <w:shd w:val="clear" w:color="auto" w:fill="FFFFFF"/>
              <w:jc w:val="both"/>
            </w:pPr>
            <w:r w:rsidRPr="004414DA">
              <w:t>социально-педагогическая</w:t>
            </w:r>
          </w:p>
        </w:tc>
        <w:tc>
          <w:tcPr>
            <w:tcW w:w="1276" w:type="dxa"/>
            <w:shd w:val="clear" w:color="auto" w:fill="FFFFFF"/>
            <w:vAlign w:val="center"/>
          </w:tcPr>
          <w:p w:rsidR="00ED267A" w:rsidRPr="004414DA" w:rsidRDefault="00ED267A" w:rsidP="00ED267A">
            <w:pPr>
              <w:shd w:val="clear" w:color="auto" w:fill="FFFFFF"/>
              <w:jc w:val="both"/>
            </w:pPr>
            <w:r w:rsidRPr="004414DA">
              <w:t>37,0</w:t>
            </w:r>
          </w:p>
        </w:tc>
      </w:tr>
      <w:tr w:rsidR="00ED267A" w:rsidRPr="004414DA" w:rsidTr="00ED267A">
        <w:tc>
          <w:tcPr>
            <w:tcW w:w="675" w:type="dxa"/>
            <w:shd w:val="clear" w:color="auto" w:fill="FFFFFF"/>
            <w:vAlign w:val="center"/>
          </w:tcPr>
          <w:p w:rsidR="00ED267A" w:rsidRPr="004414DA" w:rsidRDefault="00ED267A" w:rsidP="00ED267A">
            <w:pPr>
              <w:shd w:val="clear" w:color="auto" w:fill="FFFFFF"/>
              <w:jc w:val="both"/>
            </w:pPr>
            <w:r w:rsidRPr="004414DA">
              <w:t>3</w:t>
            </w:r>
          </w:p>
        </w:tc>
        <w:tc>
          <w:tcPr>
            <w:tcW w:w="993" w:type="dxa"/>
            <w:shd w:val="clear" w:color="auto" w:fill="FFFFFF"/>
            <w:vAlign w:val="center"/>
          </w:tcPr>
          <w:p w:rsidR="00ED267A" w:rsidRPr="004414DA" w:rsidRDefault="00ED267A" w:rsidP="00ED267A">
            <w:pPr>
              <w:shd w:val="clear" w:color="auto" w:fill="FFFFFF"/>
              <w:jc w:val="both"/>
            </w:pPr>
            <w:r w:rsidRPr="004414DA">
              <w:t>317</w:t>
            </w:r>
          </w:p>
        </w:tc>
        <w:tc>
          <w:tcPr>
            <w:tcW w:w="3402" w:type="dxa"/>
            <w:shd w:val="clear" w:color="auto" w:fill="FFFFFF"/>
          </w:tcPr>
          <w:p w:rsidR="00ED267A" w:rsidRPr="004414DA" w:rsidRDefault="00ED267A" w:rsidP="00ED267A">
            <w:pPr>
              <w:shd w:val="clear" w:color="auto" w:fill="FFFFFF"/>
            </w:pPr>
            <w:r w:rsidRPr="004414DA">
              <w:t>Школа Карандаша и Самоделкина</w:t>
            </w:r>
          </w:p>
        </w:tc>
        <w:tc>
          <w:tcPr>
            <w:tcW w:w="3260" w:type="dxa"/>
            <w:shd w:val="clear" w:color="auto" w:fill="FFFFFF"/>
          </w:tcPr>
          <w:p w:rsidR="00ED267A" w:rsidRPr="004414DA" w:rsidRDefault="00ED267A" w:rsidP="00ED267A">
            <w:pPr>
              <w:shd w:val="clear" w:color="auto" w:fill="FFFFFF"/>
              <w:jc w:val="both"/>
            </w:pPr>
            <w:r w:rsidRPr="004414DA">
              <w:t>художественная</w:t>
            </w:r>
          </w:p>
        </w:tc>
        <w:tc>
          <w:tcPr>
            <w:tcW w:w="1276" w:type="dxa"/>
            <w:shd w:val="clear" w:color="auto" w:fill="FFFFFF"/>
            <w:vAlign w:val="center"/>
          </w:tcPr>
          <w:p w:rsidR="00ED267A" w:rsidRPr="004414DA" w:rsidRDefault="00ED267A" w:rsidP="00ED267A">
            <w:pPr>
              <w:shd w:val="clear" w:color="auto" w:fill="FFFFFF"/>
              <w:jc w:val="both"/>
            </w:pPr>
            <w:r w:rsidRPr="004414DA">
              <w:t>14,5</w:t>
            </w:r>
          </w:p>
        </w:tc>
      </w:tr>
      <w:tr w:rsidR="00ED267A" w:rsidRPr="004414DA" w:rsidTr="00ED267A">
        <w:tc>
          <w:tcPr>
            <w:tcW w:w="675" w:type="dxa"/>
            <w:shd w:val="clear" w:color="auto" w:fill="FFFFFF"/>
          </w:tcPr>
          <w:p w:rsidR="00ED267A" w:rsidRPr="004414DA" w:rsidRDefault="00ED267A" w:rsidP="00ED267A">
            <w:pPr>
              <w:shd w:val="clear" w:color="auto" w:fill="FFFFFF"/>
              <w:jc w:val="both"/>
            </w:pPr>
          </w:p>
        </w:tc>
        <w:tc>
          <w:tcPr>
            <w:tcW w:w="993" w:type="dxa"/>
            <w:shd w:val="clear" w:color="auto" w:fill="FFFFFF"/>
          </w:tcPr>
          <w:p w:rsidR="00ED267A" w:rsidRPr="004414DA" w:rsidRDefault="00ED267A" w:rsidP="00ED267A">
            <w:pPr>
              <w:shd w:val="clear" w:color="auto" w:fill="FFFFFF"/>
              <w:jc w:val="both"/>
            </w:pPr>
          </w:p>
        </w:tc>
        <w:tc>
          <w:tcPr>
            <w:tcW w:w="3402" w:type="dxa"/>
            <w:shd w:val="clear" w:color="auto" w:fill="FFFFFF"/>
          </w:tcPr>
          <w:p w:rsidR="00ED267A" w:rsidRPr="004414DA" w:rsidRDefault="00ED267A" w:rsidP="00ED267A">
            <w:pPr>
              <w:shd w:val="clear" w:color="auto" w:fill="FFFFFF"/>
              <w:jc w:val="both"/>
            </w:pPr>
          </w:p>
        </w:tc>
        <w:tc>
          <w:tcPr>
            <w:tcW w:w="3260" w:type="dxa"/>
            <w:shd w:val="clear" w:color="auto" w:fill="FFFFFF"/>
          </w:tcPr>
          <w:p w:rsidR="00ED267A" w:rsidRPr="004414DA" w:rsidRDefault="00ED267A" w:rsidP="00ED267A">
            <w:pPr>
              <w:shd w:val="clear" w:color="auto" w:fill="FFFFFF"/>
              <w:jc w:val="both"/>
              <w:rPr>
                <w:b/>
              </w:rPr>
            </w:pPr>
            <w:r w:rsidRPr="004414DA">
              <w:rPr>
                <w:b/>
              </w:rPr>
              <w:t>Итого:</w:t>
            </w:r>
          </w:p>
        </w:tc>
        <w:tc>
          <w:tcPr>
            <w:tcW w:w="1276" w:type="dxa"/>
            <w:shd w:val="clear" w:color="auto" w:fill="FFFFFF"/>
            <w:vAlign w:val="center"/>
          </w:tcPr>
          <w:p w:rsidR="00ED267A" w:rsidRPr="004414DA" w:rsidRDefault="00ED267A" w:rsidP="00ED267A">
            <w:pPr>
              <w:shd w:val="clear" w:color="auto" w:fill="FFFFFF"/>
              <w:jc w:val="both"/>
              <w:rPr>
                <w:b/>
              </w:rPr>
            </w:pPr>
            <w:r w:rsidRPr="004414DA">
              <w:rPr>
                <w:b/>
              </w:rPr>
              <w:t>1215,4 м</w:t>
            </w:r>
            <w:proofErr w:type="gramStart"/>
            <w:r w:rsidRPr="004414DA">
              <w:rPr>
                <w:b/>
                <w:vertAlign w:val="superscript"/>
              </w:rPr>
              <w:t>2</w:t>
            </w:r>
            <w:proofErr w:type="gramEnd"/>
          </w:p>
        </w:tc>
      </w:tr>
    </w:tbl>
    <w:p w:rsidR="00ED267A" w:rsidRPr="004414DA" w:rsidRDefault="00ED267A" w:rsidP="00ED267A">
      <w:pPr>
        <w:shd w:val="clear" w:color="auto" w:fill="FFFFFF"/>
        <w:tabs>
          <w:tab w:val="left" w:pos="7095"/>
        </w:tabs>
        <w:ind w:firstLine="360"/>
        <w:jc w:val="both"/>
        <w:rPr>
          <w:b/>
        </w:rPr>
      </w:pPr>
    </w:p>
    <w:p w:rsidR="00ED267A" w:rsidRPr="004414DA" w:rsidRDefault="00ED267A" w:rsidP="00ED267A">
      <w:pPr>
        <w:shd w:val="clear" w:color="auto" w:fill="FFFFFF"/>
        <w:ind w:firstLine="567"/>
        <w:jc w:val="both"/>
        <w:rPr>
          <w:color w:val="000000"/>
          <w:spacing w:val="1"/>
        </w:rPr>
      </w:pPr>
      <w:r w:rsidRPr="004414DA">
        <w:rPr>
          <w:color w:val="000000"/>
          <w:spacing w:val="1"/>
        </w:rPr>
        <w:t xml:space="preserve">Материально-техническое обеспечение образовательной деятельности, оборудование помещений в соответствии с </w:t>
      </w:r>
      <w:proofErr w:type="spellStart"/>
      <w:r w:rsidRPr="004414DA">
        <w:rPr>
          <w:color w:val="000000"/>
          <w:spacing w:val="1"/>
        </w:rPr>
        <w:t>САНПиН</w:t>
      </w:r>
      <w:proofErr w:type="spellEnd"/>
      <w:r w:rsidRPr="004414DA">
        <w:rPr>
          <w:color w:val="000000"/>
          <w:spacing w:val="1"/>
        </w:rPr>
        <w:t xml:space="preserve">. </w:t>
      </w:r>
    </w:p>
    <w:p w:rsidR="00ED267A" w:rsidRPr="004414DA" w:rsidRDefault="00ED267A" w:rsidP="00ED267A">
      <w:pPr>
        <w:shd w:val="clear" w:color="auto" w:fill="FFFFFF"/>
        <w:ind w:firstLine="567"/>
        <w:jc w:val="both"/>
      </w:pPr>
      <w:r w:rsidRPr="004414DA">
        <w:t>Все кабинеты паспортизированы.</w:t>
      </w:r>
    </w:p>
    <w:p w:rsidR="00ED267A" w:rsidRPr="004414DA" w:rsidRDefault="00ED267A" w:rsidP="00ED267A">
      <w:pPr>
        <w:shd w:val="clear" w:color="auto" w:fill="FFFFFF"/>
        <w:ind w:firstLine="567"/>
        <w:jc w:val="both"/>
      </w:pPr>
      <w:r w:rsidRPr="004414DA">
        <w:t>Здание оснащено пожарной сигнализацией, и пожаротушения, системой сигнала пожарной тревоги «Стрелец», «тревожной кнопкой» с выходом на пульт вневедомственной охраны, имеется паспорт безопасности.</w:t>
      </w:r>
    </w:p>
    <w:p w:rsidR="00ED267A" w:rsidRPr="004414DA" w:rsidRDefault="00ED267A" w:rsidP="00ED267A">
      <w:pPr>
        <w:spacing w:line="20" w:lineRule="atLeast"/>
        <w:ind w:firstLine="540"/>
        <w:jc w:val="center"/>
      </w:pPr>
    </w:p>
    <w:p w:rsidR="00ED267A" w:rsidRPr="004414DA" w:rsidRDefault="00ED267A" w:rsidP="00ED267A">
      <w:pPr>
        <w:spacing w:line="20" w:lineRule="atLeast"/>
        <w:ind w:firstLine="540"/>
        <w:jc w:val="both"/>
      </w:pPr>
      <w:r w:rsidRPr="004414DA">
        <w:t xml:space="preserve">См. </w:t>
      </w:r>
      <w:r w:rsidRPr="004414DA">
        <w:rPr>
          <w:b/>
          <w:bCs/>
          <w:i/>
          <w:iCs/>
        </w:rPr>
        <w:t>Приложение 1.</w:t>
      </w:r>
      <w:r w:rsidRPr="004414DA">
        <w:t xml:space="preserve"> Таблица самообследования МБУДО Центр «Созвездие» </w:t>
      </w:r>
      <w:proofErr w:type="gramStart"/>
      <w:r w:rsidRPr="004414DA">
        <w:t>г</w:t>
      </w:r>
      <w:proofErr w:type="gramEnd"/>
      <w:r w:rsidRPr="004414DA">
        <w:t>. Балашова.</w:t>
      </w:r>
    </w:p>
    <w:p w:rsidR="00ED267A" w:rsidRPr="004414DA" w:rsidRDefault="00ED267A" w:rsidP="00ED267A">
      <w:pPr>
        <w:spacing w:line="20" w:lineRule="atLeast"/>
        <w:ind w:firstLine="540"/>
        <w:jc w:val="both"/>
        <w:rPr>
          <w:sz w:val="28"/>
          <w:szCs w:val="28"/>
        </w:rPr>
      </w:pPr>
    </w:p>
    <w:p w:rsidR="00ED267A" w:rsidRPr="004414DA" w:rsidRDefault="00ED267A" w:rsidP="00ED267A">
      <w:pPr>
        <w:pStyle w:val="11"/>
        <w:numPr>
          <w:ilvl w:val="0"/>
          <w:numId w:val="1"/>
        </w:numPr>
        <w:spacing w:line="20" w:lineRule="atLeast"/>
        <w:ind w:left="0" w:firstLine="540"/>
        <w:contextualSpacing w:val="0"/>
        <w:jc w:val="center"/>
      </w:pPr>
      <w:r w:rsidRPr="004414DA">
        <w:rPr>
          <w:b/>
          <w:bCs/>
        </w:rPr>
        <w:t>Выявленные по результатам самообследования проблемы и пути их решения</w:t>
      </w:r>
    </w:p>
    <w:p w:rsidR="00ED267A" w:rsidRPr="004414DA" w:rsidRDefault="00ED267A" w:rsidP="00ED267A">
      <w:pPr>
        <w:pStyle w:val="120"/>
        <w:shd w:val="clear" w:color="auto" w:fill="auto"/>
        <w:spacing w:line="240" w:lineRule="auto"/>
        <w:ind w:left="20" w:right="20" w:firstLine="560"/>
        <w:jc w:val="both"/>
        <w:rPr>
          <w:rFonts w:ascii="Times New Roman" w:hAnsi="Times New Roman" w:cs="Times New Roman"/>
        </w:rPr>
      </w:pPr>
      <w:r w:rsidRPr="004414DA">
        <w:rPr>
          <w:rFonts w:ascii="Times New Roman" w:hAnsi="Times New Roman" w:cs="Times New Roman"/>
          <w:sz w:val="24"/>
          <w:szCs w:val="24"/>
        </w:rPr>
        <w:t xml:space="preserve">Деятельность МБУДО Центр «Созвездие» </w:t>
      </w:r>
      <w:proofErr w:type="gramStart"/>
      <w:r w:rsidRPr="004414DA">
        <w:rPr>
          <w:rFonts w:ascii="Times New Roman" w:hAnsi="Times New Roman" w:cs="Times New Roman"/>
          <w:sz w:val="24"/>
          <w:szCs w:val="24"/>
        </w:rPr>
        <w:t>г</w:t>
      </w:r>
      <w:proofErr w:type="gramEnd"/>
      <w:r w:rsidRPr="004414DA">
        <w:rPr>
          <w:rFonts w:ascii="Times New Roman" w:hAnsi="Times New Roman" w:cs="Times New Roman"/>
          <w:sz w:val="24"/>
          <w:szCs w:val="24"/>
        </w:rPr>
        <w:t>. Балашова в 2017 - 2018 учебном году носит положительную динамику. Используя внутренние ресурсы, решаются многие проблемы, связанные с функционированием и развитием учреждения, внедряются инновационные виды и формы деятельности, разрабатываются новые направления, структурируются и углубляются ранее разработанные.</w:t>
      </w:r>
      <w:r w:rsidRPr="004414DA">
        <w:rPr>
          <w:rFonts w:ascii="Times New Roman" w:hAnsi="Times New Roman" w:cs="Times New Roman"/>
        </w:rPr>
        <w:t xml:space="preserve"> </w:t>
      </w:r>
    </w:p>
    <w:p w:rsidR="00ED267A" w:rsidRPr="004414DA" w:rsidRDefault="00ED267A" w:rsidP="00ED267A">
      <w:pPr>
        <w:pStyle w:val="120"/>
        <w:shd w:val="clear" w:color="auto" w:fill="auto"/>
        <w:spacing w:line="240" w:lineRule="auto"/>
        <w:ind w:left="20" w:right="20" w:firstLine="560"/>
        <w:rPr>
          <w:rFonts w:ascii="Times New Roman" w:hAnsi="Times New Roman" w:cs="Times New Roman"/>
          <w:u w:val="single"/>
        </w:rPr>
      </w:pPr>
      <w:r w:rsidRPr="004414DA">
        <w:rPr>
          <w:rFonts w:ascii="Times New Roman" w:hAnsi="Times New Roman" w:cs="Times New Roman"/>
          <w:u w:val="single"/>
        </w:rPr>
        <w:t>Сильные стороны Центра.</w:t>
      </w:r>
    </w:p>
    <w:p w:rsidR="00ED267A" w:rsidRPr="004414DA" w:rsidRDefault="00ED267A" w:rsidP="00ED267A">
      <w:pPr>
        <w:pStyle w:val="120"/>
        <w:shd w:val="clear" w:color="auto" w:fill="auto"/>
        <w:spacing w:line="240" w:lineRule="auto"/>
        <w:ind w:left="20" w:right="20" w:firstLine="560"/>
        <w:jc w:val="both"/>
        <w:rPr>
          <w:rFonts w:ascii="Times New Roman" w:hAnsi="Times New Roman" w:cs="Times New Roman"/>
          <w:sz w:val="24"/>
          <w:szCs w:val="24"/>
        </w:rPr>
      </w:pPr>
      <w:r w:rsidRPr="004414DA">
        <w:rPr>
          <w:rFonts w:ascii="Times New Roman" w:hAnsi="Times New Roman" w:cs="Times New Roman"/>
          <w:sz w:val="24"/>
          <w:szCs w:val="24"/>
        </w:rPr>
        <w:t>В учреждении для осуществления образовательной деятельности в соответствии с современными требованиями имеется методическая база, эффективное программное обеспечение, сплоченная команда единомышленников из педагогов, учащихся и родителей, эффективное сотрудничество с учреждениями образования, культуры, спорта и социальной сферы.</w:t>
      </w:r>
    </w:p>
    <w:p w:rsidR="00ED267A" w:rsidRPr="004414DA" w:rsidRDefault="00ED267A" w:rsidP="00ED267A">
      <w:pPr>
        <w:pStyle w:val="120"/>
        <w:ind w:left="20" w:right="20" w:firstLine="560"/>
        <w:jc w:val="both"/>
        <w:rPr>
          <w:rFonts w:ascii="Times New Roman" w:hAnsi="Times New Roman" w:cs="Times New Roman"/>
          <w:sz w:val="24"/>
          <w:szCs w:val="24"/>
        </w:rPr>
      </w:pPr>
      <w:r w:rsidRPr="004414DA">
        <w:rPr>
          <w:rFonts w:ascii="Times New Roman" w:hAnsi="Times New Roman" w:cs="Times New Roman"/>
          <w:sz w:val="24"/>
          <w:szCs w:val="24"/>
        </w:rPr>
        <w:t>За счёт освоения средств от внебюджетной деятельности, создаются комфортные условия для получения качественного образования.</w:t>
      </w:r>
    </w:p>
    <w:p w:rsidR="00ED267A" w:rsidRPr="004414DA" w:rsidRDefault="00ED267A" w:rsidP="00ED267A">
      <w:pPr>
        <w:pStyle w:val="120"/>
        <w:ind w:left="20" w:right="20" w:firstLine="560"/>
        <w:jc w:val="both"/>
        <w:rPr>
          <w:rFonts w:ascii="Times New Roman" w:hAnsi="Times New Roman" w:cs="Times New Roman"/>
          <w:sz w:val="24"/>
          <w:szCs w:val="24"/>
        </w:rPr>
      </w:pPr>
      <w:r w:rsidRPr="004414DA">
        <w:rPr>
          <w:rFonts w:ascii="Times New Roman" w:hAnsi="Times New Roman" w:cs="Times New Roman"/>
          <w:sz w:val="24"/>
          <w:szCs w:val="24"/>
        </w:rPr>
        <w:t>Учащиеся удовлетворяют потребности в творческом саморазвитии через самопознание и самореализацию на основе современных педагогических технологий.</w:t>
      </w:r>
    </w:p>
    <w:p w:rsidR="00ED267A" w:rsidRPr="004414DA" w:rsidRDefault="00ED267A" w:rsidP="00ED267A">
      <w:pPr>
        <w:pStyle w:val="120"/>
        <w:ind w:left="20" w:right="20" w:firstLine="560"/>
        <w:rPr>
          <w:rFonts w:ascii="Times New Roman" w:hAnsi="Times New Roman" w:cs="Times New Roman"/>
          <w:sz w:val="24"/>
          <w:szCs w:val="24"/>
        </w:rPr>
      </w:pPr>
      <w:r w:rsidRPr="004414DA">
        <w:rPr>
          <w:rFonts w:ascii="Times New Roman" w:hAnsi="Times New Roman" w:cs="Times New Roman"/>
          <w:sz w:val="24"/>
          <w:szCs w:val="24"/>
        </w:rPr>
        <w:t>Проблемы в деятельности Центра</w:t>
      </w:r>
    </w:p>
    <w:p w:rsidR="00ED267A" w:rsidRPr="004414DA" w:rsidRDefault="00ED267A" w:rsidP="00ED267A">
      <w:pPr>
        <w:pStyle w:val="120"/>
        <w:shd w:val="clear" w:color="auto" w:fill="auto"/>
        <w:spacing w:line="240" w:lineRule="auto"/>
        <w:ind w:left="20" w:right="20" w:hanging="20"/>
        <w:jc w:val="both"/>
        <w:rPr>
          <w:rFonts w:ascii="Times New Roman" w:hAnsi="Times New Roman" w:cs="Times New Roman"/>
          <w:sz w:val="22"/>
          <w:szCs w:val="22"/>
        </w:rPr>
      </w:pPr>
      <w:r w:rsidRPr="004414DA">
        <w:rPr>
          <w:rFonts w:ascii="Times New Roman" w:hAnsi="Times New Roman" w:cs="Times New Roman"/>
          <w:sz w:val="22"/>
          <w:szCs w:val="22"/>
        </w:rPr>
        <w:t>Вместе с тем, имеются вопросы, решение которых обеспечит повышение качества деятельности Центра:</w:t>
      </w:r>
    </w:p>
    <w:p w:rsidR="00ED267A" w:rsidRPr="004414DA" w:rsidRDefault="00ED267A" w:rsidP="00ED267A">
      <w:pPr>
        <w:pStyle w:val="120"/>
        <w:numPr>
          <w:ilvl w:val="0"/>
          <w:numId w:val="10"/>
        </w:numPr>
        <w:shd w:val="clear" w:color="auto" w:fill="auto"/>
        <w:spacing w:line="240" w:lineRule="auto"/>
        <w:ind w:left="1260" w:right="20" w:hanging="720"/>
        <w:jc w:val="both"/>
        <w:rPr>
          <w:rFonts w:ascii="Times New Roman" w:hAnsi="Times New Roman" w:cs="Times New Roman"/>
          <w:sz w:val="22"/>
          <w:szCs w:val="22"/>
        </w:rPr>
      </w:pPr>
      <w:r w:rsidRPr="004414DA">
        <w:rPr>
          <w:rFonts w:ascii="Times New Roman" w:hAnsi="Times New Roman" w:cs="Times New Roman"/>
          <w:sz w:val="22"/>
          <w:szCs w:val="22"/>
        </w:rPr>
        <w:t>не в полной мере развиты технические условия для использования инновационных образовательных продуктов, в том числе электронных образовательных ресурсов в образовательном процессе;</w:t>
      </w:r>
    </w:p>
    <w:p w:rsidR="00ED267A" w:rsidRPr="004414DA" w:rsidRDefault="00ED267A" w:rsidP="00ED267A">
      <w:pPr>
        <w:pStyle w:val="120"/>
        <w:numPr>
          <w:ilvl w:val="0"/>
          <w:numId w:val="10"/>
        </w:numPr>
        <w:shd w:val="clear" w:color="auto" w:fill="auto"/>
        <w:spacing w:line="240" w:lineRule="auto"/>
        <w:ind w:left="1260" w:right="20" w:hanging="720"/>
        <w:jc w:val="both"/>
        <w:rPr>
          <w:rFonts w:ascii="Times New Roman" w:hAnsi="Times New Roman" w:cs="Times New Roman"/>
          <w:sz w:val="22"/>
          <w:szCs w:val="22"/>
        </w:rPr>
      </w:pPr>
      <w:r w:rsidRPr="004414DA">
        <w:rPr>
          <w:rStyle w:val="110"/>
          <w:sz w:val="22"/>
          <w:szCs w:val="22"/>
        </w:rPr>
        <w:t xml:space="preserve"> </w:t>
      </w:r>
      <w:r w:rsidRPr="004414DA">
        <w:rPr>
          <w:rFonts w:ascii="Times New Roman" w:hAnsi="Times New Roman" w:cs="Times New Roman"/>
          <w:sz w:val="22"/>
          <w:szCs w:val="22"/>
        </w:rPr>
        <w:t>отсутствие инициативы у педагогов по получению грантов; недостаток соответствующей материальной базы для развития направлений научно - технического творчества;</w:t>
      </w:r>
    </w:p>
    <w:p w:rsidR="00ED267A" w:rsidRPr="004414DA" w:rsidRDefault="00ED267A" w:rsidP="00ED267A">
      <w:pPr>
        <w:pStyle w:val="120"/>
        <w:numPr>
          <w:ilvl w:val="0"/>
          <w:numId w:val="10"/>
        </w:numPr>
        <w:shd w:val="clear" w:color="auto" w:fill="auto"/>
        <w:spacing w:line="240" w:lineRule="auto"/>
        <w:ind w:left="1260" w:right="20" w:hanging="720"/>
        <w:jc w:val="both"/>
        <w:rPr>
          <w:rFonts w:ascii="Times New Roman" w:hAnsi="Times New Roman" w:cs="Times New Roman"/>
          <w:sz w:val="22"/>
          <w:szCs w:val="22"/>
        </w:rPr>
      </w:pPr>
      <w:r w:rsidRPr="004414DA">
        <w:rPr>
          <w:rFonts w:ascii="Times New Roman" w:hAnsi="Times New Roman" w:cs="Times New Roman"/>
          <w:sz w:val="22"/>
          <w:szCs w:val="22"/>
        </w:rPr>
        <w:t xml:space="preserve"> недостаток финансовых возможностей для участия во Всероссийских, международных конкурсах, семинарах, конференциях.</w:t>
      </w:r>
    </w:p>
    <w:p w:rsidR="00ED267A" w:rsidRPr="004414DA" w:rsidRDefault="00ED267A" w:rsidP="00ED267A">
      <w:pPr>
        <w:pStyle w:val="120"/>
        <w:shd w:val="clear" w:color="auto" w:fill="auto"/>
        <w:spacing w:line="240" w:lineRule="auto"/>
        <w:ind w:right="20" w:hanging="20"/>
        <w:jc w:val="both"/>
        <w:rPr>
          <w:rFonts w:ascii="Times New Roman" w:hAnsi="Times New Roman" w:cs="Times New Roman"/>
          <w:sz w:val="22"/>
          <w:szCs w:val="22"/>
        </w:rPr>
      </w:pPr>
      <w:r w:rsidRPr="004414DA">
        <w:rPr>
          <w:rFonts w:ascii="Times New Roman" w:hAnsi="Times New Roman" w:cs="Times New Roman"/>
          <w:sz w:val="22"/>
          <w:szCs w:val="22"/>
        </w:rPr>
        <w:lastRenderedPageBreak/>
        <w:t>Выявленные проблемы позволят в определенной степени сконцентрировать внимание коллектива на решении первоочередных задач по улучшению качества деятельности Центра.</w:t>
      </w:r>
    </w:p>
    <w:p w:rsidR="00ED267A" w:rsidRPr="004414DA" w:rsidRDefault="00ED267A" w:rsidP="00ED267A">
      <w:pPr>
        <w:pStyle w:val="120"/>
        <w:shd w:val="clear" w:color="auto" w:fill="auto"/>
        <w:spacing w:line="240" w:lineRule="auto"/>
        <w:ind w:left="2920" w:firstLine="0"/>
        <w:jc w:val="left"/>
        <w:rPr>
          <w:rFonts w:ascii="Times New Roman" w:hAnsi="Times New Roman" w:cs="Times New Roman"/>
          <w:sz w:val="22"/>
          <w:szCs w:val="22"/>
        </w:rPr>
      </w:pPr>
      <w:r w:rsidRPr="004414DA">
        <w:rPr>
          <w:rStyle w:val="7"/>
          <w:sz w:val="22"/>
          <w:szCs w:val="22"/>
        </w:rPr>
        <w:t>Возможности успешной деятельности учреждения</w:t>
      </w:r>
    </w:p>
    <w:p w:rsidR="00ED267A" w:rsidRPr="004414DA" w:rsidRDefault="00ED267A" w:rsidP="00ED267A">
      <w:pPr>
        <w:pStyle w:val="120"/>
        <w:shd w:val="clear" w:color="auto" w:fill="auto"/>
        <w:tabs>
          <w:tab w:val="left" w:pos="6182"/>
          <w:tab w:val="right" w:pos="9911"/>
        </w:tabs>
        <w:spacing w:line="240" w:lineRule="auto"/>
        <w:ind w:right="20" w:firstLine="0"/>
        <w:jc w:val="both"/>
        <w:rPr>
          <w:rFonts w:ascii="Times New Roman" w:hAnsi="Times New Roman" w:cs="Times New Roman"/>
          <w:sz w:val="22"/>
          <w:szCs w:val="22"/>
        </w:rPr>
      </w:pPr>
      <w:r w:rsidRPr="004414DA">
        <w:rPr>
          <w:rFonts w:ascii="Times New Roman" w:hAnsi="Times New Roman" w:cs="Times New Roman"/>
          <w:sz w:val="22"/>
          <w:szCs w:val="22"/>
        </w:rPr>
        <w:t>- повышение конкурентоспособности Центра за счёт создания программ нового поколения, ориентированных на инновационные научные процессы, технологии, развитие конструирования, изобретательства, научно-технического творчества, профессионального самоопределения;</w:t>
      </w:r>
    </w:p>
    <w:p w:rsidR="00ED267A" w:rsidRPr="004414DA" w:rsidRDefault="00ED267A" w:rsidP="00ED267A">
      <w:pPr>
        <w:pStyle w:val="120"/>
        <w:numPr>
          <w:ilvl w:val="0"/>
          <w:numId w:val="10"/>
        </w:numPr>
        <w:shd w:val="clear" w:color="auto" w:fill="auto"/>
        <w:spacing w:line="240" w:lineRule="auto"/>
        <w:ind w:left="1260" w:right="20" w:hanging="720"/>
        <w:jc w:val="both"/>
        <w:rPr>
          <w:rFonts w:ascii="Times New Roman" w:hAnsi="Times New Roman" w:cs="Times New Roman"/>
          <w:sz w:val="22"/>
          <w:szCs w:val="22"/>
        </w:rPr>
      </w:pPr>
      <w:r w:rsidRPr="004414DA">
        <w:rPr>
          <w:rFonts w:ascii="Times New Roman" w:hAnsi="Times New Roman" w:cs="Times New Roman"/>
          <w:sz w:val="22"/>
          <w:szCs w:val="22"/>
        </w:rPr>
        <w:t>выявление социального заказа общества, родителей (законных представителей), учащихся на образовательные услуги, реализуемые в МАУДО «</w:t>
      </w:r>
      <w:proofErr w:type="spellStart"/>
      <w:r w:rsidRPr="004414DA">
        <w:rPr>
          <w:rFonts w:ascii="Times New Roman" w:hAnsi="Times New Roman" w:cs="Times New Roman"/>
          <w:sz w:val="22"/>
          <w:szCs w:val="22"/>
        </w:rPr>
        <w:t>ДТДиМ</w:t>
      </w:r>
      <w:proofErr w:type="spellEnd"/>
      <w:r w:rsidRPr="004414DA">
        <w:rPr>
          <w:rFonts w:ascii="Times New Roman" w:hAnsi="Times New Roman" w:cs="Times New Roman"/>
          <w:sz w:val="22"/>
          <w:szCs w:val="22"/>
        </w:rPr>
        <w:t>»;</w:t>
      </w:r>
    </w:p>
    <w:p w:rsidR="00ED267A" w:rsidRPr="004414DA" w:rsidRDefault="00ED267A" w:rsidP="00ED267A">
      <w:pPr>
        <w:numPr>
          <w:ilvl w:val="0"/>
          <w:numId w:val="10"/>
        </w:numPr>
        <w:spacing w:line="20" w:lineRule="atLeast"/>
        <w:ind w:left="720" w:hanging="360"/>
      </w:pPr>
      <w:r w:rsidRPr="004414DA">
        <w:t>курсовая переподготовка по вопросам дополнительного образования детей на современном этапе.</w:t>
      </w:r>
    </w:p>
    <w:p w:rsidR="00ED267A" w:rsidRPr="004414DA" w:rsidRDefault="00ED267A" w:rsidP="00ED267A">
      <w:pPr>
        <w:pStyle w:val="120"/>
        <w:shd w:val="clear" w:color="auto" w:fill="auto"/>
        <w:spacing w:line="240" w:lineRule="auto"/>
        <w:ind w:right="20" w:hanging="20"/>
        <w:jc w:val="both"/>
        <w:rPr>
          <w:rFonts w:ascii="Times New Roman" w:hAnsi="Times New Roman" w:cs="Times New Roman"/>
          <w:sz w:val="22"/>
          <w:szCs w:val="22"/>
        </w:rPr>
      </w:pPr>
    </w:p>
    <w:p w:rsidR="00ED267A" w:rsidRPr="004414DA" w:rsidRDefault="00ED267A" w:rsidP="00ED267A">
      <w:pPr>
        <w:spacing w:line="20" w:lineRule="atLeast"/>
        <w:ind w:firstLine="540"/>
        <w:jc w:val="both"/>
      </w:pPr>
      <w:r w:rsidRPr="004414DA">
        <w:t>Деятельность в выделенных аспектах позволит организовывать плодотворную работу педагогов дополнительного образования с воспитанниками в разных направлениях; поможет развить способности детей и вместе с ними стремиться к совершенству, к достижению новых высот в личностном развитии каждого участника образовательно-воспитательного процесса.</w:t>
      </w:r>
    </w:p>
    <w:p w:rsidR="00ED267A" w:rsidRPr="004414DA" w:rsidRDefault="00ED267A" w:rsidP="00ED267A">
      <w:pPr>
        <w:spacing w:line="20" w:lineRule="atLeast"/>
        <w:ind w:firstLine="540"/>
      </w:pPr>
    </w:p>
    <w:p w:rsidR="00ED267A" w:rsidRPr="004414DA" w:rsidRDefault="00ED267A" w:rsidP="00ED267A">
      <w:pPr>
        <w:jc w:val="right"/>
        <w:rPr>
          <w:sz w:val="20"/>
          <w:szCs w:val="20"/>
        </w:rPr>
      </w:pPr>
      <w:r w:rsidRPr="004414DA">
        <w:rPr>
          <w:sz w:val="20"/>
          <w:szCs w:val="20"/>
        </w:rPr>
        <w:t>Приложение № 5</w:t>
      </w:r>
    </w:p>
    <w:p w:rsidR="00ED267A" w:rsidRPr="004414DA" w:rsidRDefault="00ED267A" w:rsidP="00ED267A">
      <w:pPr>
        <w:jc w:val="right"/>
        <w:rPr>
          <w:sz w:val="20"/>
          <w:szCs w:val="20"/>
        </w:rPr>
      </w:pPr>
      <w:r w:rsidRPr="004414DA">
        <w:rPr>
          <w:sz w:val="20"/>
          <w:szCs w:val="20"/>
        </w:rPr>
        <w:t>Утверждены</w:t>
      </w:r>
    </w:p>
    <w:p w:rsidR="00ED267A" w:rsidRPr="004414DA" w:rsidRDefault="00ED267A" w:rsidP="00ED267A">
      <w:pPr>
        <w:jc w:val="right"/>
        <w:rPr>
          <w:sz w:val="20"/>
          <w:szCs w:val="20"/>
        </w:rPr>
      </w:pPr>
      <w:r w:rsidRPr="004414DA">
        <w:rPr>
          <w:sz w:val="20"/>
          <w:szCs w:val="20"/>
        </w:rPr>
        <w:t>приказом Министерства образования</w:t>
      </w:r>
    </w:p>
    <w:p w:rsidR="00ED267A" w:rsidRPr="004414DA" w:rsidRDefault="00ED267A" w:rsidP="00ED267A">
      <w:pPr>
        <w:jc w:val="right"/>
        <w:rPr>
          <w:sz w:val="20"/>
          <w:szCs w:val="20"/>
        </w:rPr>
      </w:pPr>
      <w:r w:rsidRPr="004414DA">
        <w:rPr>
          <w:sz w:val="20"/>
          <w:szCs w:val="20"/>
        </w:rPr>
        <w:t>и науки Российской Федерации</w:t>
      </w:r>
    </w:p>
    <w:p w:rsidR="00ED267A" w:rsidRPr="004414DA" w:rsidRDefault="00ED267A" w:rsidP="00ED267A">
      <w:pPr>
        <w:jc w:val="right"/>
        <w:rPr>
          <w:sz w:val="20"/>
          <w:szCs w:val="20"/>
        </w:rPr>
      </w:pPr>
      <w:r w:rsidRPr="004414DA">
        <w:rPr>
          <w:sz w:val="20"/>
          <w:szCs w:val="20"/>
        </w:rPr>
        <w:t>от 10 декабря 2013 г. № 1324</w:t>
      </w:r>
    </w:p>
    <w:p w:rsidR="00ED267A" w:rsidRPr="004414DA" w:rsidRDefault="00ED267A" w:rsidP="00ED267A">
      <w:r w:rsidRPr="004414DA">
        <w:t xml:space="preserve"> </w:t>
      </w:r>
    </w:p>
    <w:p w:rsidR="00ED267A" w:rsidRPr="004414DA" w:rsidRDefault="00ED267A" w:rsidP="00ED267A">
      <w:pPr>
        <w:jc w:val="center"/>
        <w:rPr>
          <w:b/>
          <w:bCs/>
        </w:rPr>
      </w:pPr>
      <w:r w:rsidRPr="004414DA">
        <w:rPr>
          <w:b/>
          <w:bCs/>
        </w:rPr>
        <w:t>Показатели</w:t>
      </w:r>
    </w:p>
    <w:p w:rsidR="00ED267A" w:rsidRPr="004414DA" w:rsidRDefault="00ED267A" w:rsidP="00ED267A">
      <w:pPr>
        <w:jc w:val="center"/>
        <w:rPr>
          <w:b/>
          <w:bCs/>
        </w:rPr>
      </w:pPr>
      <w:r w:rsidRPr="004414DA">
        <w:rPr>
          <w:b/>
          <w:bCs/>
        </w:rPr>
        <w:t>деятельности муниципального образовательного учреждения</w:t>
      </w:r>
    </w:p>
    <w:p w:rsidR="00ED267A" w:rsidRPr="004414DA" w:rsidRDefault="00ED267A" w:rsidP="00ED267A">
      <w:pPr>
        <w:jc w:val="center"/>
        <w:rPr>
          <w:b/>
          <w:bCs/>
        </w:rPr>
      </w:pPr>
      <w:r w:rsidRPr="004414DA">
        <w:rPr>
          <w:b/>
          <w:bCs/>
        </w:rPr>
        <w:t xml:space="preserve">дополнительного образования детей </w:t>
      </w:r>
    </w:p>
    <w:p w:rsidR="00ED267A" w:rsidRPr="004414DA" w:rsidRDefault="00ED267A" w:rsidP="00ED267A">
      <w:pPr>
        <w:jc w:val="center"/>
        <w:rPr>
          <w:b/>
          <w:bCs/>
        </w:rPr>
      </w:pPr>
      <w:r w:rsidRPr="004414DA">
        <w:rPr>
          <w:b/>
          <w:bCs/>
        </w:rPr>
        <w:t xml:space="preserve">«Центр детского творчества </w:t>
      </w:r>
      <w:proofErr w:type="gramStart"/>
      <w:r w:rsidRPr="004414DA">
        <w:rPr>
          <w:b/>
          <w:bCs/>
        </w:rPr>
        <w:t>г</w:t>
      </w:r>
      <w:proofErr w:type="gramEnd"/>
      <w:r w:rsidRPr="004414DA">
        <w:rPr>
          <w:b/>
          <w:bCs/>
        </w:rPr>
        <w:t xml:space="preserve">. Балашова Саратовской области», </w:t>
      </w:r>
    </w:p>
    <w:p w:rsidR="00ED267A" w:rsidRPr="004414DA" w:rsidRDefault="00ED267A" w:rsidP="00ED267A">
      <w:pPr>
        <w:jc w:val="center"/>
        <w:rPr>
          <w:b/>
          <w:bCs/>
        </w:rPr>
      </w:pPr>
      <w:r w:rsidRPr="004414DA">
        <w:rPr>
          <w:b/>
          <w:bCs/>
        </w:rPr>
        <w:t xml:space="preserve">подлежащей </w:t>
      </w:r>
      <w:proofErr w:type="spellStart"/>
      <w:r w:rsidRPr="004414DA">
        <w:rPr>
          <w:b/>
          <w:bCs/>
        </w:rPr>
        <w:t>самообследованию</w:t>
      </w:r>
      <w:proofErr w:type="spellEnd"/>
      <w:r w:rsidRPr="004414DA">
        <w:rPr>
          <w:b/>
          <w:bC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6"/>
        <w:gridCol w:w="6771"/>
        <w:gridCol w:w="1876"/>
      </w:tblGrid>
      <w:tr w:rsidR="00ED267A" w:rsidRPr="004414DA" w:rsidTr="00ED267A">
        <w:tc>
          <w:tcPr>
            <w:tcW w:w="816" w:type="dxa"/>
            <w:vAlign w:val="center"/>
          </w:tcPr>
          <w:p w:rsidR="00ED267A" w:rsidRPr="004414DA" w:rsidRDefault="00ED267A" w:rsidP="00ED267A">
            <w:pPr>
              <w:spacing w:line="276" w:lineRule="auto"/>
              <w:jc w:val="center"/>
              <w:rPr>
                <w:b/>
                <w:lang w:eastAsia="en-US"/>
              </w:rPr>
            </w:pPr>
            <w:r w:rsidRPr="004414DA">
              <w:rPr>
                <w:b/>
                <w:sz w:val="22"/>
                <w:szCs w:val="22"/>
                <w:lang w:eastAsia="en-US"/>
              </w:rPr>
              <w:t>№</w:t>
            </w:r>
          </w:p>
          <w:p w:rsidR="00ED267A" w:rsidRPr="004414DA" w:rsidRDefault="00ED267A" w:rsidP="00ED267A">
            <w:pPr>
              <w:spacing w:line="276" w:lineRule="auto"/>
              <w:jc w:val="center"/>
              <w:rPr>
                <w:b/>
                <w:lang w:eastAsia="en-US"/>
              </w:rPr>
            </w:pPr>
            <w:proofErr w:type="spellStart"/>
            <w:r w:rsidRPr="004414DA">
              <w:rPr>
                <w:b/>
                <w:sz w:val="22"/>
                <w:szCs w:val="22"/>
                <w:lang w:eastAsia="en-US"/>
              </w:rPr>
              <w:t>п\</w:t>
            </w:r>
            <w:proofErr w:type="gramStart"/>
            <w:r w:rsidRPr="004414DA">
              <w:rPr>
                <w:b/>
                <w:sz w:val="22"/>
                <w:szCs w:val="22"/>
                <w:lang w:eastAsia="en-US"/>
              </w:rPr>
              <w:t>п</w:t>
            </w:r>
            <w:proofErr w:type="spellEnd"/>
            <w:proofErr w:type="gramEnd"/>
          </w:p>
        </w:tc>
        <w:tc>
          <w:tcPr>
            <w:tcW w:w="7831" w:type="dxa"/>
            <w:vAlign w:val="center"/>
          </w:tcPr>
          <w:p w:rsidR="00ED267A" w:rsidRPr="004414DA" w:rsidRDefault="00ED267A" w:rsidP="00ED267A">
            <w:pPr>
              <w:spacing w:line="276" w:lineRule="auto"/>
              <w:jc w:val="center"/>
              <w:rPr>
                <w:b/>
                <w:lang w:eastAsia="en-US"/>
              </w:rPr>
            </w:pPr>
            <w:r w:rsidRPr="004414DA">
              <w:rPr>
                <w:b/>
                <w:sz w:val="22"/>
                <w:szCs w:val="22"/>
                <w:lang w:eastAsia="en-US"/>
              </w:rPr>
              <w:t xml:space="preserve">Показатели </w:t>
            </w:r>
          </w:p>
        </w:tc>
        <w:tc>
          <w:tcPr>
            <w:tcW w:w="1906" w:type="dxa"/>
            <w:vAlign w:val="center"/>
          </w:tcPr>
          <w:p w:rsidR="00ED267A" w:rsidRPr="004414DA" w:rsidRDefault="00ED267A" w:rsidP="00ED267A">
            <w:pPr>
              <w:spacing w:line="276" w:lineRule="auto"/>
              <w:jc w:val="center"/>
              <w:rPr>
                <w:b/>
                <w:lang w:eastAsia="en-US"/>
              </w:rPr>
            </w:pPr>
            <w:r w:rsidRPr="004414DA">
              <w:rPr>
                <w:b/>
                <w:sz w:val="22"/>
                <w:szCs w:val="22"/>
                <w:lang w:eastAsia="en-US"/>
              </w:rPr>
              <w:t>Единица измерения</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w:t>
            </w:r>
          </w:p>
        </w:tc>
        <w:tc>
          <w:tcPr>
            <w:tcW w:w="7831" w:type="dxa"/>
          </w:tcPr>
          <w:p w:rsidR="00ED267A" w:rsidRPr="004414DA" w:rsidRDefault="00ED267A" w:rsidP="00ED267A">
            <w:pPr>
              <w:spacing w:line="276" w:lineRule="auto"/>
              <w:rPr>
                <w:lang w:eastAsia="en-US"/>
              </w:rPr>
            </w:pPr>
            <w:r w:rsidRPr="004414DA">
              <w:rPr>
                <w:lang w:eastAsia="en-US"/>
              </w:rPr>
              <w:t>Образовательная деятельность.</w:t>
            </w:r>
          </w:p>
        </w:tc>
        <w:tc>
          <w:tcPr>
            <w:tcW w:w="1906" w:type="dxa"/>
          </w:tcPr>
          <w:p w:rsidR="00ED267A" w:rsidRPr="004414DA" w:rsidRDefault="00ED267A" w:rsidP="00ED267A">
            <w:pPr>
              <w:spacing w:line="276" w:lineRule="auto"/>
              <w:jc w:val="center"/>
              <w:rPr>
                <w:lang w:eastAsia="en-US"/>
              </w:rPr>
            </w:pP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w:t>
            </w:r>
          </w:p>
        </w:tc>
        <w:tc>
          <w:tcPr>
            <w:tcW w:w="7831" w:type="dxa"/>
          </w:tcPr>
          <w:p w:rsidR="00ED267A" w:rsidRPr="004414DA" w:rsidRDefault="00ED267A" w:rsidP="00ED267A">
            <w:pPr>
              <w:spacing w:line="276" w:lineRule="auto"/>
              <w:rPr>
                <w:lang w:eastAsia="en-US"/>
              </w:rPr>
            </w:pPr>
            <w:r w:rsidRPr="004414DA">
              <w:rPr>
                <w:lang w:eastAsia="en-US"/>
              </w:rPr>
              <w:t>Общая численность учащихся, в том числе:</w:t>
            </w:r>
          </w:p>
        </w:tc>
        <w:tc>
          <w:tcPr>
            <w:tcW w:w="1906" w:type="dxa"/>
          </w:tcPr>
          <w:p w:rsidR="00ED267A" w:rsidRPr="004414DA" w:rsidRDefault="00ED267A" w:rsidP="00ED267A">
            <w:pPr>
              <w:spacing w:line="276" w:lineRule="auto"/>
              <w:jc w:val="center"/>
              <w:rPr>
                <w:lang w:eastAsia="en-US"/>
              </w:rPr>
            </w:pPr>
            <w:r w:rsidRPr="004414DA">
              <w:rPr>
                <w:lang w:val="en-US" w:eastAsia="en-US"/>
              </w:rPr>
              <w:t>2</w:t>
            </w:r>
            <w:r w:rsidRPr="004414DA">
              <w:rPr>
                <w:lang w:eastAsia="en-US"/>
              </w:rPr>
              <w:t>5</w:t>
            </w:r>
            <w:r w:rsidRPr="004414DA">
              <w:rPr>
                <w:lang w:val="en-US" w:eastAsia="en-US"/>
              </w:rPr>
              <w:t>00</w:t>
            </w:r>
            <w:r w:rsidRPr="004414DA">
              <w:rPr>
                <w:lang w:eastAsia="en-US"/>
              </w:rPr>
              <w:t xml:space="preserve"> человек</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1.1.1</w:t>
            </w:r>
          </w:p>
        </w:tc>
        <w:tc>
          <w:tcPr>
            <w:tcW w:w="7831" w:type="dxa"/>
          </w:tcPr>
          <w:p w:rsidR="00ED267A" w:rsidRPr="004414DA" w:rsidRDefault="00ED267A" w:rsidP="00ED267A">
            <w:pPr>
              <w:spacing w:line="276" w:lineRule="auto"/>
              <w:rPr>
                <w:lang w:eastAsia="en-US"/>
              </w:rPr>
            </w:pPr>
            <w:r w:rsidRPr="004414DA">
              <w:rPr>
                <w:lang w:eastAsia="en-US"/>
              </w:rPr>
              <w:t>Детей дошкольного возраста (3-7 лет)</w:t>
            </w:r>
          </w:p>
        </w:tc>
        <w:tc>
          <w:tcPr>
            <w:tcW w:w="1906" w:type="dxa"/>
          </w:tcPr>
          <w:p w:rsidR="00ED267A" w:rsidRPr="004414DA" w:rsidRDefault="00ED267A" w:rsidP="00ED267A">
            <w:pPr>
              <w:spacing w:line="276" w:lineRule="auto"/>
              <w:jc w:val="center"/>
              <w:rPr>
                <w:lang w:eastAsia="en-US"/>
              </w:rPr>
            </w:pPr>
            <w:r w:rsidRPr="004414DA">
              <w:rPr>
                <w:lang w:eastAsia="en-US"/>
              </w:rPr>
              <w:t>287 человек</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1.1.2</w:t>
            </w:r>
          </w:p>
        </w:tc>
        <w:tc>
          <w:tcPr>
            <w:tcW w:w="7831" w:type="dxa"/>
          </w:tcPr>
          <w:p w:rsidR="00ED267A" w:rsidRPr="004414DA" w:rsidRDefault="00ED267A" w:rsidP="00ED267A">
            <w:pPr>
              <w:spacing w:line="276" w:lineRule="auto"/>
              <w:rPr>
                <w:lang w:eastAsia="en-US"/>
              </w:rPr>
            </w:pPr>
            <w:r w:rsidRPr="004414DA">
              <w:rPr>
                <w:lang w:eastAsia="en-US"/>
              </w:rPr>
              <w:t>Детей младшего школьного возраста (7-11 лет)</w:t>
            </w:r>
          </w:p>
        </w:tc>
        <w:tc>
          <w:tcPr>
            <w:tcW w:w="1906" w:type="dxa"/>
          </w:tcPr>
          <w:p w:rsidR="00ED267A" w:rsidRPr="004414DA" w:rsidRDefault="00ED267A" w:rsidP="00ED267A">
            <w:pPr>
              <w:spacing w:line="276" w:lineRule="auto"/>
              <w:jc w:val="center"/>
              <w:rPr>
                <w:lang w:eastAsia="en-US"/>
              </w:rPr>
            </w:pPr>
            <w:r w:rsidRPr="004414DA">
              <w:rPr>
                <w:lang w:val="en-US" w:eastAsia="en-US"/>
              </w:rPr>
              <w:t>13</w:t>
            </w:r>
            <w:r w:rsidRPr="004414DA">
              <w:rPr>
                <w:lang w:eastAsia="en-US"/>
              </w:rPr>
              <w:t>16 человек</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1.1.3</w:t>
            </w:r>
          </w:p>
        </w:tc>
        <w:tc>
          <w:tcPr>
            <w:tcW w:w="7831" w:type="dxa"/>
          </w:tcPr>
          <w:p w:rsidR="00ED267A" w:rsidRPr="004414DA" w:rsidRDefault="00ED267A" w:rsidP="00ED267A">
            <w:pPr>
              <w:spacing w:line="276" w:lineRule="auto"/>
              <w:rPr>
                <w:lang w:eastAsia="en-US"/>
              </w:rPr>
            </w:pPr>
            <w:r w:rsidRPr="004414DA">
              <w:rPr>
                <w:lang w:eastAsia="en-US"/>
              </w:rPr>
              <w:t>Детей среднего школьного возраста (11-15 лет)</w:t>
            </w:r>
          </w:p>
        </w:tc>
        <w:tc>
          <w:tcPr>
            <w:tcW w:w="1906" w:type="dxa"/>
          </w:tcPr>
          <w:p w:rsidR="00ED267A" w:rsidRPr="004414DA" w:rsidRDefault="00ED267A" w:rsidP="00ED267A">
            <w:pPr>
              <w:spacing w:line="276" w:lineRule="auto"/>
              <w:jc w:val="center"/>
              <w:rPr>
                <w:lang w:eastAsia="en-US"/>
              </w:rPr>
            </w:pPr>
            <w:r w:rsidRPr="004414DA">
              <w:rPr>
                <w:lang w:eastAsia="en-US"/>
              </w:rPr>
              <w:t>596 человек</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1.1.4</w:t>
            </w:r>
          </w:p>
        </w:tc>
        <w:tc>
          <w:tcPr>
            <w:tcW w:w="7831" w:type="dxa"/>
          </w:tcPr>
          <w:p w:rsidR="00ED267A" w:rsidRPr="004414DA" w:rsidRDefault="00ED267A" w:rsidP="00ED267A">
            <w:pPr>
              <w:spacing w:line="276" w:lineRule="auto"/>
              <w:rPr>
                <w:lang w:eastAsia="en-US"/>
              </w:rPr>
            </w:pPr>
            <w:r w:rsidRPr="004414DA">
              <w:rPr>
                <w:lang w:eastAsia="en-US"/>
              </w:rPr>
              <w:t>Детей старшего школьного возраста (15-17 лет)</w:t>
            </w:r>
          </w:p>
        </w:tc>
        <w:tc>
          <w:tcPr>
            <w:tcW w:w="1906" w:type="dxa"/>
          </w:tcPr>
          <w:p w:rsidR="00ED267A" w:rsidRPr="004414DA" w:rsidRDefault="00ED267A" w:rsidP="00ED267A">
            <w:pPr>
              <w:spacing w:line="276" w:lineRule="auto"/>
              <w:jc w:val="center"/>
              <w:rPr>
                <w:lang w:eastAsia="en-US"/>
              </w:rPr>
            </w:pPr>
            <w:r w:rsidRPr="004414DA">
              <w:rPr>
                <w:lang w:eastAsia="en-US"/>
              </w:rPr>
              <w:t xml:space="preserve"> 301человек</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1.2</w:t>
            </w:r>
          </w:p>
        </w:tc>
        <w:tc>
          <w:tcPr>
            <w:tcW w:w="7831" w:type="dxa"/>
          </w:tcPr>
          <w:p w:rsidR="00ED267A" w:rsidRPr="004414DA" w:rsidRDefault="00ED267A" w:rsidP="00ED267A">
            <w:pPr>
              <w:spacing w:line="276" w:lineRule="auto"/>
              <w:rPr>
                <w:lang w:eastAsia="en-US"/>
              </w:rPr>
            </w:pPr>
            <w:r w:rsidRPr="004414DA">
              <w:rPr>
                <w:lang w:eastAsia="en-US"/>
              </w:rPr>
              <w:t>Численность учащихся, обучающихся по образовательным программам по договорам об оказании платных образовательных услуг</w:t>
            </w:r>
          </w:p>
        </w:tc>
        <w:tc>
          <w:tcPr>
            <w:tcW w:w="1906" w:type="dxa"/>
          </w:tcPr>
          <w:p w:rsidR="00ED267A" w:rsidRPr="004414DA" w:rsidRDefault="00ED267A" w:rsidP="00ED267A">
            <w:pPr>
              <w:spacing w:line="276" w:lineRule="auto"/>
              <w:jc w:val="center"/>
              <w:rPr>
                <w:lang w:eastAsia="en-US"/>
              </w:rPr>
            </w:pPr>
            <w:r w:rsidRPr="004414DA">
              <w:rPr>
                <w:lang w:eastAsia="en-US"/>
              </w:rPr>
              <w:t>303 человек</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1.3</w:t>
            </w:r>
          </w:p>
        </w:tc>
        <w:tc>
          <w:tcPr>
            <w:tcW w:w="7831" w:type="dxa"/>
          </w:tcPr>
          <w:p w:rsidR="00ED267A" w:rsidRPr="004414DA" w:rsidRDefault="00ED267A" w:rsidP="00ED267A">
            <w:pPr>
              <w:spacing w:line="276" w:lineRule="auto"/>
              <w:rPr>
                <w:lang w:eastAsia="en-US"/>
              </w:rPr>
            </w:pPr>
            <w:r w:rsidRPr="004414DA">
              <w:rPr>
                <w:lang w:eastAsia="en-US"/>
              </w:rPr>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1906" w:type="dxa"/>
          </w:tcPr>
          <w:p w:rsidR="00ED267A" w:rsidRPr="004414DA" w:rsidRDefault="00ED267A" w:rsidP="00ED267A">
            <w:pPr>
              <w:spacing w:line="276" w:lineRule="auto"/>
              <w:jc w:val="center"/>
              <w:rPr>
                <w:lang w:eastAsia="en-US"/>
              </w:rPr>
            </w:pPr>
            <w:r w:rsidRPr="004414DA">
              <w:rPr>
                <w:lang w:eastAsia="en-US"/>
              </w:rPr>
              <w:t>890 чел./ 35,6%</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1.4</w:t>
            </w:r>
          </w:p>
        </w:tc>
        <w:tc>
          <w:tcPr>
            <w:tcW w:w="7831" w:type="dxa"/>
          </w:tcPr>
          <w:p w:rsidR="00ED267A" w:rsidRPr="004414DA" w:rsidRDefault="00ED267A" w:rsidP="00ED267A">
            <w:pPr>
              <w:spacing w:line="276" w:lineRule="auto"/>
              <w:rPr>
                <w:lang w:eastAsia="en-US"/>
              </w:rPr>
            </w:pPr>
            <w:r w:rsidRPr="004414DA">
              <w:rPr>
                <w:lang w:eastAsia="en-US"/>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1906" w:type="dxa"/>
          </w:tcPr>
          <w:p w:rsidR="00ED267A" w:rsidRPr="004414DA" w:rsidRDefault="00ED267A" w:rsidP="00ED267A">
            <w:pPr>
              <w:spacing w:line="276" w:lineRule="auto"/>
              <w:jc w:val="center"/>
              <w:rPr>
                <w:lang w:eastAsia="en-US"/>
              </w:rPr>
            </w:pPr>
            <w:r w:rsidRPr="004414DA">
              <w:rPr>
                <w:lang w:eastAsia="en-US"/>
              </w:rPr>
              <w:t>0 человек/%</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1.5</w:t>
            </w:r>
          </w:p>
        </w:tc>
        <w:tc>
          <w:tcPr>
            <w:tcW w:w="7831" w:type="dxa"/>
          </w:tcPr>
          <w:p w:rsidR="00ED267A" w:rsidRPr="004414DA" w:rsidRDefault="00ED267A" w:rsidP="00ED267A">
            <w:pPr>
              <w:spacing w:line="276" w:lineRule="auto"/>
              <w:rPr>
                <w:lang w:eastAsia="en-US"/>
              </w:rPr>
            </w:pPr>
            <w:r w:rsidRPr="004414DA">
              <w:rPr>
                <w:lang w:eastAsia="en-US"/>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1906" w:type="dxa"/>
          </w:tcPr>
          <w:p w:rsidR="00ED267A" w:rsidRPr="004414DA" w:rsidRDefault="00ED267A" w:rsidP="00ED267A">
            <w:pPr>
              <w:spacing w:line="276" w:lineRule="auto"/>
              <w:jc w:val="center"/>
              <w:rPr>
                <w:lang w:eastAsia="en-US"/>
              </w:rPr>
            </w:pPr>
            <w:r w:rsidRPr="004414DA">
              <w:rPr>
                <w:lang w:eastAsia="en-US"/>
              </w:rPr>
              <w:t>0 человек/%</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1.6</w:t>
            </w:r>
          </w:p>
        </w:tc>
        <w:tc>
          <w:tcPr>
            <w:tcW w:w="7831" w:type="dxa"/>
          </w:tcPr>
          <w:p w:rsidR="00ED267A" w:rsidRPr="004414DA" w:rsidRDefault="00ED267A" w:rsidP="00ED267A">
            <w:pPr>
              <w:spacing w:line="276" w:lineRule="auto"/>
              <w:ind w:right="-101"/>
              <w:rPr>
                <w:lang w:eastAsia="en-US"/>
              </w:rPr>
            </w:pPr>
            <w:r w:rsidRPr="004414DA">
              <w:rPr>
                <w:lang w:eastAsia="en-US"/>
              </w:rPr>
              <w:t xml:space="preserve">Численность/удельный вес численности учащихся по образовательным программам, направленным на работу с </w:t>
            </w:r>
            <w:r w:rsidRPr="004414DA">
              <w:rPr>
                <w:lang w:eastAsia="en-US"/>
              </w:rPr>
              <w:lastRenderedPageBreak/>
              <w:t>детьми с особыми потребностями в образовании, в общей численности учащихся, в том числе:</w:t>
            </w:r>
          </w:p>
        </w:tc>
        <w:tc>
          <w:tcPr>
            <w:tcW w:w="1906" w:type="dxa"/>
          </w:tcPr>
          <w:p w:rsidR="00ED267A" w:rsidRPr="004414DA" w:rsidRDefault="00ED267A" w:rsidP="00ED267A">
            <w:pPr>
              <w:spacing w:line="276" w:lineRule="auto"/>
              <w:jc w:val="center"/>
              <w:rPr>
                <w:lang w:eastAsia="en-US"/>
              </w:rPr>
            </w:pPr>
            <w:r w:rsidRPr="004414DA">
              <w:rPr>
                <w:lang w:eastAsia="en-US"/>
              </w:rPr>
              <w:lastRenderedPageBreak/>
              <w:t>42 чел./1,7%</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lastRenderedPageBreak/>
              <w:t>1.6.1</w:t>
            </w:r>
          </w:p>
        </w:tc>
        <w:tc>
          <w:tcPr>
            <w:tcW w:w="7831" w:type="dxa"/>
          </w:tcPr>
          <w:p w:rsidR="00ED267A" w:rsidRPr="004414DA" w:rsidRDefault="00ED267A" w:rsidP="00ED267A">
            <w:pPr>
              <w:spacing w:line="276" w:lineRule="auto"/>
              <w:rPr>
                <w:lang w:eastAsia="en-US"/>
              </w:rPr>
            </w:pPr>
            <w:r w:rsidRPr="004414DA">
              <w:rPr>
                <w:lang w:eastAsia="en-US"/>
              </w:rPr>
              <w:t>Учащиеся с ограниченными возможностями здоровья</w:t>
            </w:r>
          </w:p>
        </w:tc>
        <w:tc>
          <w:tcPr>
            <w:tcW w:w="1906" w:type="dxa"/>
          </w:tcPr>
          <w:p w:rsidR="00ED267A" w:rsidRPr="004414DA" w:rsidRDefault="00ED267A" w:rsidP="00ED267A">
            <w:pPr>
              <w:spacing w:line="276" w:lineRule="auto"/>
              <w:jc w:val="center"/>
              <w:rPr>
                <w:lang w:eastAsia="en-US"/>
              </w:rPr>
            </w:pPr>
            <w:r w:rsidRPr="004414DA">
              <w:rPr>
                <w:lang w:eastAsia="en-US"/>
              </w:rPr>
              <w:t>10 чел./0,4%</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1.6.2</w:t>
            </w:r>
          </w:p>
        </w:tc>
        <w:tc>
          <w:tcPr>
            <w:tcW w:w="7831" w:type="dxa"/>
          </w:tcPr>
          <w:p w:rsidR="00ED267A" w:rsidRPr="004414DA" w:rsidRDefault="00ED267A" w:rsidP="00ED267A">
            <w:pPr>
              <w:spacing w:line="276" w:lineRule="auto"/>
              <w:rPr>
                <w:lang w:eastAsia="en-US"/>
              </w:rPr>
            </w:pPr>
            <w:r w:rsidRPr="004414DA">
              <w:rPr>
                <w:lang w:eastAsia="en-US"/>
              </w:rPr>
              <w:t>Дети – сироты, дети, оставшиеся без попечения родителей</w:t>
            </w:r>
          </w:p>
        </w:tc>
        <w:tc>
          <w:tcPr>
            <w:tcW w:w="1906" w:type="dxa"/>
          </w:tcPr>
          <w:p w:rsidR="00ED267A" w:rsidRPr="004414DA" w:rsidRDefault="00ED267A" w:rsidP="00ED267A">
            <w:pPr>
              <w:spacing w:line="276" w:lineRule="auto"/>
              <w:jc w:val="center"/>
              <w:rPr>
                <w:lang w:eastAsia="en-US"/>
              </w:rPr>
            </w:pPr>
            <w:r w:rsidRPr="004414DA">
              <w:rPr>
                <w:lang w:eastAsia="en-US"/>
              </w:rPr>
              <w:t>26 чел./1%</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1.6.3</w:t>
            </w:r>
          </w:p>
        </w:tc>
        <w:tc>
          <w:tcPr>
            <w:tcW w:w="7831" w:type="dxa"/>
          </w:tcPr>
          <w:p w:rsidR="00ED267A" w:rsidRPr="004414DA" w:rsidRDefault="00ED267A" w:rsidP="00ED267A">
            <w:pPr>
              <w:spacing w:line="276" w:lineRule="auto"/>
              <w:rPr>
                <w:lang w:eastAsia="en-US"/>
              </w:rPr>
            </w:pPr>
            <w:r w:rsidRPr="004414DA">
              <w:rPr>
                <w:lang w:eastAsia="en-US"/>
              </w:rPr>
              <w:t>Дети - мигранты</w:t>
            </w:r>
          </w:p>
        </w:tc>
        <w:tc>
          <w:tcPr>
            <w:tcW w:w="1906" w:type="dxa"/>
          </w:tcPr>
          <w:p w:rsidR="00ED267A" w:rsidRPr="004414DA" w:rsidRDefault="00ED267A" w:rsidP="00ED267A">
            <w:pPr>
              <w:spacing w:line="276" w:lineRule="auto"/>
              <w:jc w:val="center"/>
              <w:rPr>
                <w:lang w:eastAsia="en-US"/>
              </w:rPr>
            </w:pPr>
            <w:r w:rsidRPr="004414DA">
              <w:rPr>
                <w:lang w:eastAsia="en-US"/>
              </w:rPr>
              <w:t>2 чел./0,08%</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1.6.4</w:t>
            </w:r>
          </w:p>
        </w:tc>
        <w:tc>
          <w:tcPr>
            <w:tcW w:w="7831" w:type="dxa"/>
          </w:tcPr>
          <w:p w:rsidR="00ED267A" w:rsidRPr="004414DA" w:rsidRDefault="00ED267A" w:rsidP="00ED267A">
            <w:pPr>
              <w:spacing w:line="276" w:lineRule="auto"/>
              <w:rPr>
                <w:lang w:eastAsia="en-US"/>
              </w:rPr>
            </w:pPr>
            <w:r w:rsidRPr="004414DA">
              <w:rPr>
                <w:lang w:eastAsia="en-US"/>
              </w:rPr>
              <w:t>Дети, попавшие в трудную жизненную ситуацию</w:t>
            </w:r>
          </w:p>
        </w:tc>
        <w:tc>
          <w:tcPr>
            <w:tcW w:w="1906" w:type="dxa"/>
          </w:tcPr>
          <w:p w:rsidR="00ED267A" w:rsidRPr="004414DA" w:rsidRDefault="00ED267A" w:rsidP="00ED267A">
            <w:pPr>
              <w:spacing w:line="276" w:lineRule="auto"/>
              <w:jc w:val="center"/>
              <w:rPr>
                <w:lang w:eastAsia="en-US"/>
              </w:rPr>
            </w:pPr>
            <w:r w:rsidRPr="004414DA">
              <w:rPr>
                <w:lang w:eastAsia="en-US"/>
              </w:rPr>
              <w:t>4 чел./0,16%</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1.7</w:t>
            </w:r>
          </w:p>
        </w:tc>
        <w:tc>
          <w:tcPr>
            <w:tcW w:w="7831" w:type="dxa"/>
          </w:tcPr>
          <w:p w:rsidR="00ED267A" w:rsidRPr="004414DA" w:rsidRDefault="00ED267A" w:rsidP="00ED267A">
            <w:pPr>
              <w:spacing w:line="276" w:lineRule="auto"/>
              <w:rPr>
                <w:lang w:eastAsia="en-US"/>
              </w:rPr>
            </w:pPr>
            <w:r w:rsidRPr="004414DA">
              <w:rPr>
                <w:lang w:eastAsia="en-US"/>
              </w:rPr>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1906" w:type="dxa"/>
          </w:tcPr>
          <w:p w:rsidR="00ED267A" w:rsidRPr="004414DA" w:rsidRDefault="00ED267A" w:rsidP="00ED267A">
            <w:pPr>
              <w:spacing w:line="276" w:lineRule="auto"/>
              <w:jc w:val="center"/>
              <w:rPr>
                <w:lang w:eastAsia="en-US"/>
              </w:rPr>
            </w:pPr>
            <w:r w:rsidRPr="004414DA">
              <w:rPr>
                <w:lang w:eastAsia="en-US"/>
              </w:rPr>
              <w:t>258 чел./10,3%</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1.8</w:t>
            </w:r>
          </w:p>
        </w:tc>
        <w:tc>
          <w:tcPr>
            <w:tcW w:w="7831" w:type="dxa"/>
          </w:tcPr>
          <w:p w:rsidR="00ED267A" w:rsidRPr="004414DA" w:rsidRDefault="00ED267A" w:rsidP="00ED267A">
            <w:pPr>
              <w:spacing w:line="276" w:lineRule="auto"/>
              <w:rPr>
                <w:lang w:eastAsia="en-US"/>
              </w:rPr>
            </w:pPr>
            <w:r w:rsidRPr="004414DA">
              <w:rPr>
                <w:lang w:eastAsia="en-US"/>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1906" w:type="dxa"/>
          </w:tcPr>
          <w:p w:rsidR="00ED267A" w:rsidRPr="004414DA" w:rsidRDefault="00ED267A" w:rsidP="00ED267A">
            <w:pPr>
              <w:spacing w:line="276" w:lineRule="auto"/>
              <w:jc w:val="center"/>
              <w:rPr>
                <w:lang w:eastAsia="en-US"/>
              </w:rPr>
            </w:pPr>
            <w:r w:rsidRPr="004414DA">
              <w:rPr>
                <w:lang w:eastAsia="en-US"/>
              </w:rPr>
              <w:t xml:space="preserve"> 1</w:t>
            </w:r>
            <w:r>
              <w:rPr>
                <w:lang w:eastAsia="en-US"/>
              </w:rPr>
              <w:t xml:space="preserve">395 </w:t>
            </w:r>
            <w:r w:rsidRPr="004414DA">
              <w:rPr>
                <w:lang w:eastAsia="en-US"/>
              </w:rPr>
              <w:t>чел./45%</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1.8.1</w:t>
            </w:r>
          </w:p>
        </w:tc>
        <w:tc>
          <w:tcPr>
            <w:tcW w:w="7831" w:type="dxa"/>
          </w:tcPr>
          <w:p w:rsidR="00ED267A" w:rsidRPr="004414DA" w:rsidRDefault="00ED267A" w:rsidP="00ED267A">
            <w:pPr>
              <w:spacing w:line="276" w:lineRule="auto"/>
              <w:rPr>
                <w:lang w:eastAsia="en-US"/>
              </w:rPr>
            </w:pPr>
            <w:r w:rsidRPr="004414DA">
              <w:rPr>
                <w:lang w:eastAsia="en-US"/>
              </w:rPr>
              <w:t>На муниципальном уровне</w:t>
            </w:r>
          </w:p>
        </w:tc>
        <w:tc>
          <w:tcPr>
            <w:tcW w:w="1906" w:type="dxa"/>
          </w:tcPr>
          <w:p w:rsidR="00ED267A" w:rsidRPr="00ED267A" w:rsidRDefault="00ED267A" w:rsidP="00BB2180">
            <w:pPr>
              <w:spacing w:line="276" w:lineRule="auto"/>
              <w:jc w:val="center"/>
              <w:rPr>
                <w:lang w:eastAsia="en-US"/>
              </w:rPr>
            </w:pPr>
            <w:r>
              <w:rPr>
                <w:lang w:eastAsia="en-US"/>
              </w:rPr>
              <w:t xml:space="preserve">1004 </w:t>
            </w:r>
            <w:r w:rsidRPr="00ED267A">
              <w:rPr>
                <w:lang w:eastAsia="en-US"/>
              </w:rPr>
              <w:t>чел./</w:t>
            </w:r>
            <w:r w:rsidR="00BB2180">
              <w:rPr>
                <w:lang w:eastAsia="en-US"/>
              </w:rPr>
              <w:t>32,4</w:t>
            </w:r>
            <w:r w:rsidRPr="00ED267A">
              <w:rPr>
                <w:lang w:eastAsia="en-US"/>
              </w:rPr>
              <w:t>%</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1.8.2</w:t>
            </w:r>
          </w:p>
        </w:tc>
        <w:tc>
          <w:tcPr>
            <w:tcW w:w="7831" w:type="dxa"/>
          </w:tcPr>
          <w:p w:rsidR="00ED267A" w:rsidRPr="004414DA" w:rsidRDefault="00ED267A" w:rsidP="00ED267A">
            <w:pPr>
              <w:spacing w:line="276" w:lineRule="auto"/>
              <w:rPr>
                <w:lang w:eastAsia="en-US"/>
              </w:rPr>
            </w:pPr>
            <w:r w:rsidRPr="004414DA">
              <w:rPr>
                <w:lang w:eastAsia="en-US"/>
              </w:rPr>
              <w:t>На региональном уровне</w:t>
            </w:r>
          </w:p>
        </w:tc>
        <w:tc>
          <w:tcPr>
            <w:tcW w:w="1906" w:type="dxa"/>
          </w:tcPr>
          <w:p w:rsidR="00ED267A" w:rsidRPr="00ED267A" w:rsidRDefault="00ED267A" w:rsidP="00BB2180">
            <w:pPr>
              <w:spacing w:line="276" w:lineRule="auto"/>
              <w:jc w:val="center"/>
              <w:rPr>
                <w:lang w:eastAsia="en-US"/>
              </w:rPr>
            </w:pPr>
            <w:r>
              <w:rPr>
                <w:lang w:eastAsia="en-US"/>
              </w:rPr>
              <w:t xml:space="preserve">121 </w:t>
            </w:r>
            <w:r w:rsidRPr="00ED267A">
              <w:rPr>
                <w:lang w:eastAsia="en-US"/>
              </w:rPr>
              <w:t>чел./</w:t>
            </w:r>
            <w:r w:rsidR="00BB2180">
              <w:rPr>
                <w:lang w:eastAsia="en-US"/>
              </w:rPr>
              <w:t>3,9</w:t>
            </w:r>
            <w:r w:rsidRPr="00ED267A">
              <w:rPr>
                <w:lang w:eastAsia="en-US"/>
              </w:rPr>
              <w:t>%</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1.8.3</w:t>
            </w:r>
          </w:p>
        </w:tc>
        <w:tc>
          <w:tcPr>
            <w:tcW w:w="7831" w:type="dxa"/>
          </w:tcPr>
          <w:p w:rsidR="00ED267A" w:rsidRPr="004414DA" w:rsidRDefault="00ED267A" w:rsidP="00ED267A">
            <w:pPr>
              <w:spacing w:line="276" w:lineRule="auto"/>
              <w:rPr>
                <w:lang w:eastAsia="en-US"/>
              </w:rPr>
            </w:pPr>
            <w:r w:rsidRPr="004414DA">
              <w:rPr>
                <w:lang w:eastAsia="en-US"/>
              </w:rPr>
              <w:t>На межрегиональном уровне</w:t>
            </w:r>
          </w:p>
        </w:tc>
        <w:tc>
          <w:tcPr>
            <w:tcW w:w="1906" w:type="dxa"/>
          </w:tcPr>
          <w:p w:rsidR="00ED267A" w:rsidRPr="00ED267A" w:rsidRDefault="00ED267A" w:rsidP="00BB2180">
            <w:pPr>
              <w:spacing w:line="276" w:lineRule="auto"/>
              <w:jc w:val="center"/>
              <w:rPr>
                <w:lang w:eastAsia="en-US"/>
              </w:rPr>
            </w:pPr>
            <w:r>
              <w:rPr>
                <w:lang w:eastAsia="en-US"/>
              </w:rPr>
              <w:t xml:space="preserve">37 </w:t>
            </w:r>
            <w:r w:rsidRPr="00ED267A">
              <w:rPr>
                <w:lang w:eastAsia="en-US"/>
              </w:rPr>
              <w:t>чел./</w:t>
            </w:r>
            <w:r w:rsidR="00BB2180">
              <w:rPr>
                <w:lang w:eastAsia="en-US"/>
              </w:rPr>
              <w:t>1,2</w:t>
            </w:r>
            <w:r w:rsidRPr="00ED267A">
              <w:rPr>
                <w:lang w:eastAsia="en-US"/>
              </w:rPr>
              <w:t>%</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1.8.4</w:t>
            </w:r>
          </w:p>
        </w:tc>
        <w:tc>
          <w:tcPr>
            <w:tcW w:w="7831" w:type="dxa"/>
          </w:tcPr>
          <w:p w:rsidR="00ED267A" w:rsidRPr="004414DA" w:rsidRDefault="00ED267A" w:rsidP="00ED267A">
            <w:pPr>
              <w:spacing w:line="276" w:lineRule="auto"/>
              <w:rPr>
                <w:lang w:eastAsia="en-US"/>
              </w:rPr>
            </w:pPr>
            <w:r w:rsidRPr="004414DA">
              <w:rPr>
                <w:lang w:eastAsia="en-US"/>
              </w:rPr>
              <w:t>На федеральном уровне</w:t>
            </w:r>
          </w:p>
        </w:tc>
        <w:tc>
          <w:tcPr>
            <w:tcW w:w="1906" w:type="dxa"/>
          </w:tcPr>
          <w:p w:rsidR="00ED267A" w:rsidRPr="00ED267A" w:rsidRDefault="00ED267A" w:rsidP="00BB2180">
            <w:pPr>
              <w:spacing w:line="276" w:lineRule="auto"/>
              <w:jc w:val="center"/>
              <w:rPr>
                <w:lang w:eastAsia="en-US"/>
              </w:rPr>
            </w:pPr>
            <w:r>
              <w:rPr>
                <w:lang w:eastAsia="en-US"/>
              </w:rPr>
              <w:t xml:space="preserve">124 </w:t>
            </w:r>
            <w:r w:rsidRPr="00ED267A">
              <w:rPr>
                <w:lang w:eastAsia="en-US"/>
              </w:rPr>
              <w:t>чел./</w:t>
            </w:r>
            <w:r w:rsidR="00BB2180">
              <w:rPr>
                <w:lang w:eastAsia="en-US"/>
              </w:rPr>
              <w:t>4</w:t>
            </w:r>
            <w:r w:rsidRPr="00ED267A">
              <w:rPr>
                <w:lang w:eastAsia="en-US"/>
              </w:rPr>
              <w:t>%</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1.8.5</w:t>
            </w:r>
          </w:p>
        </w:tc>
        <w:tc>
          <w:tcPr>
            <w:tcW w:w="7831" w:type="dxa"/>
          </w:tcPr>
          <w:p w:rsidR="00ED267A" w:rsidRPr="004414DA" w:rsidRDefault="00ED267A" w:rsidP="00ED267A">
            <w:pPr>
              <w:spacing w:line="276" w:lineRule="auto"/>
              <w:rPr>
                <w:lang w:eastAsia="en-US"/>
              </w:rPr>
            </w:pPr>
            <w:r w:rsidRPr="004414DA">
              <w:rPr>
                <w:lang w:eastAsia="en-US"/>
              </w:rPr>
              <w:t>На международном уровне</w:t>
            </w:r>
          </w:p>
        </w:tc>
        <w:tc>
          <w:tcPr>
            <w:tcW w:w="1906" w:type="dxa"/>
          </w:tcPr>
          <w:p w:rsidR="00ED267A" w:rsidRPr="00ED267A" w:rsidRDefault="00ED267A" w:rsidP="00BB2180">
            <w:pPr>
              <w:spacing w:line="276" w:lineRule="auto"/>
              <w:jc w:val="center"/>
              <w:rPr>
                <w:lang w:eastAsia="en-US"/>
              </w:rPr>
            </w:pPr>
            <w:r>
              <w:rPr>
                <w:lang w:eastAsia="en-US"/>
              </w:rPr>
              <w:t xml:space="preserve">109 </w:t>
            </w:r>
            <w:r w:rsidRPr="00ED267A">
              <w:rPr>
                <w:lang w:eastAsia="en-US"/>
              </w:rPr>
              <w:t>чел./</w:t>
            </w:r>
            <w:r w:rsidR="00BB2180">
              <w:rPr>
                <w:lang w:eastAsia="en-US"/>
              </w:rPr>
              <w:t>3,5</w:t>
            </w:r>
            <w:r w:rsidRPr="00ED267A">
              <w:rPr>
                <w:lang w:eastAsia="en-US"/>
              </w:rPr>
              <w:t>%</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1.9</w:t>
            </w:r>
          </w:p>
        </w:tc>
        <w:tc>
          <w:tcPr>
            <w:tcW w:w="7831" w:type="dxa"/>
          </w:tcPr>
          <w:p w:rsidR="00ED267A" w:rsidRPr="004414DA" w:rsidRDefault="00ED267A" w:rsidP="00ED267A">
            <w:pPr>
              <w:spacing w:line="276" w:lineRule="auto"/>
              <w:rPr>
                <w:lang w:eastAsia="en-US"/>
              </w:rPr>
            </w:pPr>
            <w:r w:rsidRPr="004414DA">
              <w:rPr>
                <w:lang w:eastAsia="en-US"/>
              </w:rPr>
              <w:t>Численность/удельный вес численности учащихся – победителей и призёров массовых мероприятий (конкурсы, соревнования, фестивали, конференции), в общей численности учащихся,  в том числе:</w:t>
            </w:r>
          </w:p>
        </w:tc>
        <w:tc>
          <w:tcPr>
            <w:tcW w:w="1906" w:type="dxa"/>
          </w:tcPr>
          <w:p w:rsidR="00ED267A" w:rsidRPr="004414DA" w:rsidRDefault="00BB2180" w:rsidP="00ED267A">
            <w:pPr>
              <w:spacing w:line="276" w:lineRule="auto"/>
              <w:rPr>
                <w:lang w:eastAsia="en-US"/>
              </w:rPr>
            </w:pPr>
            <w:r>
              <w:rPr>
                <w:lang w:eastAsia="en-US"/>
              </w:rPr>
              <w:t xml:space="preserve">775 </w:t>
            </w:r>
            <w:r w:rsidR="00ED267A" w:rsidRPr="004414DA">
              <w:rPr>
                <w:lang w:eastAsia="en-US"/>
              </w:rPr>
              <w:t>чел/</w:t>
            </w:r>
            <w:r w:rsidR="00ED267A">
              <w:rPr>
                <w:lang w:eastAsia="en-US"/>
              </w:rPr>
              <w:t>25</w:t>
            </w:r>
            <w:r w:rsidR="00ED267A" w:rsidRPr="004414DA">
              <w:rPr>
                <w:lang w:eastAsia="en-US"/>
              </w:rPr>
              <w:t>%</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1.9.1</w:t>
            </w:r>
          </w:p>
        </w:tc>
        <w:tc>
          <w:tcPr>
            <w:tcW w:w="7831" w:type="dxa"/>
          </w:tcPr>
          <w:p w:rsidR="00ED267A" w:rsidRPr="004414DA" w:rsidRDefault="00ED267A" w:rsidP="00ED267A">
            <w:pPr>
              <w:spacing w:line="276" w:lineRule="auto"/>
              <w:rPr>
                <w:lang w:eastAsia="en-US"/>
              </w:rPr>
            </w:pPr>
            <w:r w:rsidRPr="004414DA">
              <w:rPr>
                <w:lang w:eastAsia="en-US"/>
              </w:rPr>
              <w:t>На муниципальном уровне</w:t>
            </w:r>
          </w:p>
        </w:tc>
        <w:tc>
          <w:tcPr>
            <w:tcW w:w="1906" w:type="dxa"/>
          </w:tcPr>
          <w:p w:rsidR="00ED267A" w:rsidRPr="004414DA" w:rsidRDefault="00BB2180" w:rsidP="00BB2180">
            <w:pPr>
              <w:spacing w:line="276" w:lineRule="auto"/>
              <w:jc w:val="center"/>
              <w:rPr>
                <w:lang w:eastAsia="en-US"/>
              </w:rPr>
            </w:pPr>
            <w:r>
              <w:rPr>
                <w:lang w:eastAsia="en-US"/>
              </w:rPr>
              <w:t>481</w:t>
            </w:r>
            <w:r w:rsidR="00ED267A" w:rsidRPr="004414DA">
              <w:rPr>
                <w:lang w:eastAsia="en-US"/>
              </w:rPr>
              <w:t>чел./</w:t>
            </w:r>
            <w:r>
              <w:rPr>
                <w:lang w:eastAsia="en-US"/>
              </w:rPr>
              <w:t>15,5</w:t>
            </w:r>
            <w:r w:rsidR="00ED267A" w:rsidRPr="004414DA">
              <w:rPr>
                <w:lang w:eastAsia="en-US"/>
              </w:rPr>
              <w:t>%</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1.9.2</w:t>
            </w:r>
          </w:p>
        </w:tc>
        <w:tc>
          <w:tcPr>
            <w:tcW w:w="7831" w:type="dxa"/>
          </w:tcPr>
          <w:p w:rsidR="00ED267A" w:rsidRPr="004414DA" w:rsidRDefault="00ED267A" w:rsidP="00ED267A">
            <w:pPr>
              <w:spacing w:line="276" w:lineRule="auto"/>
              <w:rPr>
                <w:lang w:eastAsia="en-US"/>
              </w:rPr>
            </w:pPr>
            <w:r w:rsidRPr="004414DA">
              <w:rPr>
                <w:lang w:eastAsia="en-US"/>
              </w:rPr>
              <w:t>На региональном уровне</w:t>
            </w:r>
          </w:p>
        </w:tc>
        <w:tc>
          <w:tcPr>
            <w:tcW w:w="1906" w:type="dxa"/>
          </w:tcPr>
          <w:p w:rsidR="00ED267A" w:rsidRPr="004414DA" w:rsidRDefault="00BB2180" w:rsidP="00BB2180">
            <w:pPr>
              <w:spacing w:line="276" w:lineRule="auto"/>
              <w:jc w:val="center"/>
              <w:rPr>
                <w:lang w:eastAsia="en-US"/>
              </w:rPr>
            </w:pPr>
            <w:r>
              <w:rPr>
                <w:lang w:eastAsia="en-US"/>
              </w:rPr>
              <w:t xml:space="preserve"> 77 </w:t>
            </w:r>
            <w:r w:rsidR="00ED267A" w:rsidRPr="004414DA">
              <w:rPr>
                <w:lang w:eastAsia="en-US"/>
              </w:rPr>
              <w:t>чел./</w:t>
            </w:r>
            <w:r>
              <w:rPr>
                <w:lang w:eastAsia="en-US"/>
              </w:rPr>
              <w:t>2,5</w:t>
            </w:r>
            <w:r w:rsidR="00ED267A" w:rsidRPr="004414DA">
              <w:rPr>
                <w:lang w:eastAsia="en-US"/>
              </w:rPr>
              <w:t>%</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1.9.3</w:t>
            </w:r>
          </w:p>
        </w:tc>
        <w:tc>
          <w:tcPr>
            <w:tcW w:w="7831" w:type="dxa"/>
          </w:tcPr>
          <w:p w:rsidR="00ED267A" w:rsidRPr="004414DA" w:rsidRDefault="00ED267A" w:rsidP="00ED267A">
            <w:pPr>
              <w:spacing w:line="276" w:lineRule="auto"/>
              <w:rPr>
                <w:lang w:eastAsia="en-US"/>
              </w:rPr>
            </w:pPr>
            <w:r w:rsidRPr="004414DA">
              <w:rPr>
                <w:lang w:eastAsia="en-US"/>
              </w:rPr>
              <w:t>На межрегиональном уровне</w:t>
            </w:r>
          </w:p>
        </w:tc>
        <w:tc>
          <w:tcPr>
            <w:tcW w:w="1906" w:type="dxa"/>
          </w:tcPr>
          <w:p w:rsidR="00ED267A" w:rsidRPr="004414DA" w:rsidRDefault="00BB2180" w:rsidP="00BB2180">
            <w:pPr>
              <w:spacing w:line="276" w:lineRule="auto"/>
              <w:jc w:val="center"/>
              <w:rPr>
                <w:lang w:eastAsia="en-US"/>
              </w:rPr>
            </w:pPr>
            <w:r>
              <w:rPr>
                <w:lang w:eastAsia="en-US"/>
              </w:rPr>
              <w:t xml:space="preserve">47 </w:t>
            </w:r>
            <w:r w:rsidR="00ED267A" w:rsidRPr="004414DA">
              <w:rPr>
                <w:lang w:eastAsia="en-US"/>
              </w:rPr>
              <w:t>чел./</w:t>
            </w:r>
            <w:r>
              <w:rPr>
                <w:lang w:eastAsia="en-US"/>
              </w:rPr>
              <w:t>1,5</w:t>
            </w:r>
            <w:r w:rsidR="00ED267A" w:rsidRPr="004414DA">
              <w:rPr>
                <w:lang w:eastAsia="en-US"/>
              </w:rPr>
              <w:t>%</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1.9.4</w:t>
            </w:r>
          </w:p>
        </w:tc>
        <w:tc>
          <w:tcPr>
            <w:tcW w:w="7831" w:type="dxa"/>
          </w:tcPr>
          <w:p w:rsidR="00ED267A" w:rsidRPr="004414DA" w:rsidRDefault="00ED267A" w:rsidP="00ED267A">
            <w:pPr>
              <w:spacing w:line="276" w:lineRule="auto"/>
              <w:rPr>
                <w:lang w:eastAsia="en-US"/>
              </w:rPr>
            </w:pPr>
            <w:r w:rsidRPr="004414DA">
              <w:rPr>
                <w:lang w:eastAsia="en-US"/>
              </w:rPr>
              <w:t>На федеральном уровне</w:t>
            </w:r>
          </w:p>
        </w:tc>
        <w:tc>
          <w:tcPr>
            <w:tcW w:w="1906" w:type="dxa"/>
          </w:tcPr>
          <w:p w:rsidR="00ED267A" w:rsidRPr="004414DA" w:rsidRDefault="00BB2180" w:rsidP="00BB2180">
            <w:pPr>
              <w:spacing w:line="276" w:lineRule="auto"/>
              <w:jc w:val="center"/>
              <w:rPr>
                <w:lang w:eastAsia="en-US"/>
              </w:rPr>
            </w:pPr>
            <w:r>
              <w:rPr>
                <w:lang w:eastAsia="en-US"/>
              </w:rPr>
              <w:t xml:space="preserve">101 </w:t>
            </w:r>
            <w:r w:rsidR="00ED267A" w:rsidRPr="004414DA">
              <w:rPr>
                <w:lang w:eastAsia="en-US"/>
              </w:rPr>
              <w:t>чел./</w:t>
            </w:r>
            <w:r>
              <w:rPr>
                <w:lang w:eastAsia="en-US"/>
              </w:rPr>
              <w:t>3,3</w:t>
            </w:r>
            <w:r w:rsidR="00ED267A" w:rsidRPr="004414DA">
              <w:rPr>
                <w:lang w:eastAsia="en-US"/>
              </w:rPr>
              <w:t>%</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1.9.5</w:t>
            </w:r>
          </w:p>
        </w:tc>
        <w:tc>
          <w:tcPr>
            <w:tcW w:w="7831" w:type="dxa"/>
          </w:tcPr>
          <w:p w:rsidR="00ED267A" w:rsidRPr="004414DA" w:rsidRDefault="00ED267A" w:rsidP="00ED267A">
            <w:pPr>
              <w:spacing w:line="276" w:lineRule="auto"/>
              <w:rPr>
                <w:lang w:eastAsia="en-US"/>
              </w:rPr>
            </w:pPr>
            <w:r w:rsidRPr="004414DA">
              <w:rPr>
                <w:lang w:eastAsia="en-US"/>
              </w:rPr>
              <w:t>На международном уровне</w:t>
            </w:r>
          </w:p>
        </w:tc>
        <w:tc>
          <w:tcPr>
            <w:tcW w:w="1906" w:type="dxa"/>
          </w:tcPr>
          <w:p w:rsidR="00ED267A" w:rsidRPr="004414DA" w:rsidRDefault="00BB2180" w:rsidP="00BB2180">
            <w:pPr>
              <w:spacing w:line="276" w:lineRule="auto"/>
              <w:jc w:val="center"/>
              <w:rPr>
                <w:lang w:eastAsia="en-US"/>
              </w:rPr>
            </w:pPr>
            <w:r>
              <w:rPr>
                <w:lang w:eastAsia="en-US"/>
              </w:rPr>
              <w:t xml:space="preserve">69 </w:t>
            </w:r>
            <w:r w:rsidR="00ED267A" w:rsidRPr="004414DA">
              <w:rPr>
                <w:lang w:eastAsia="en-US"/>
              </w:rPr>
              <w:t>чел./</w:t>
            </w:r>
            <w:r>
              <w:rPr>
                <w:lang w:eastAsia="en-US"/>
              </w:rPr>
              <w:t>2,2</w:t>
            </w:r>
            <w:r w:rsidR="00ED267A" w:rsidRPr="004414DA">
              <w:rPr>
                <w:lang w:eastAsia="en-US"/>
              </w:rPr>
              <w:t>%</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1.10</w:t>
            </w:r>
          </w:p>
        </w:tc>
        <w:tc>
          <w:tcPr>
            <w:tcW w:w="7831" w:type="dxa"/>
          </w:tcPr>
          <w:p w:rsidR="00ED267A" w:rsidRPr="004414DA" w:rsidRDefault="00ED267A" w:rsidP="00ED267A">
            <w:pPr>
              <w:spacing w:line="276" w:lineRule="auto"/>
              <w:rPr>
                <w:lang w:eastAsia="en-US"/>
              </w:rPr>
            </w:pPr>
            <w:r w:rsidRPr="004414DA">
              <w:rPr>
                <w:lang w:eastAsia="en-US"/>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1906" w:type="dxa"/>
          </w:tcPr>
          <w:p w:rsidR="00ED267A" w:rsidRPr="004414DA" w:rsidRDefault="00ED267A" w:rsidP="00BB2180">
            <w:pPr>
              <w:spacing w:line="276" w:lineRule="auto"/>
              <w:jc w:val="center"/>
              <w:rPr>
                <w:lang w:eastAsia="en-US"/>
              </w:rPr>
            </w:pPr>
            <w:r w:rsidRPr="004414DA">
              <w:rPr>
                <w:lang w:eastAsia="en-US"/>
              </w:rPr>
              <w:t>1440чел./57,6%</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1.10.1</w:t>
            </w:r>
          </w:p>
        </w:tc>
        <w:tc>
          <w:tcPr>
            <w:tcW w:w="7831" w:type="dxa"/>
          </w:tcPr>
          <w:p w:rsidR="00ED267A" w:rsidRPr="004414DA" w:rsidRDefault="00ED267A" w:rsidP="00ED267A">
            <w:pPr>
              <w:spacing w:line="276" w:lineRule="auto"/>
              <w:rPr>
                <w:lang w:eastAsia="en-US"/>
              </w:rPr>
            </w:pPr>
            <w:r w:rsidRPr="004414DA">
              <w:rPr>
                <w:lang w:eastAsia="en-US"/>
              </w:rPr>
              <w:t>На муниципальном уровне</w:t>
            </w:r>
          </w:p>
        </w:tc>
        <w:tc>
          <w:tcPr>
            <w:tcW w:w="1906" w:type="dxa"/>
          </w:tcPr>
          <w:p w:rsidR="00ED267A" w:rsidRPr="004414DA" w:rsidRDefault="00ED267A" w:rsidP="00ED267A">
            <w:pPr>
              <w:spacing w:line="276" w:lineRule="auto"/>
              <w:jc w:val="center"/>
              <w:rPr>
                <w:lang w:eastAsia="en-US"/>
              </w:rPr>
            </w:pPr>
            <w:r w:rsidRPr="004414DA">
              <w:rPr>
                <w:lang w:eastAsia="en-US"/>
              </w:rPr>
              <w:t>1279 чел./51,2%</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1.10.2</w:t>
            </w:r>
          </w:p>
        </w:tc>
        <w:tc>
          <w:tcPr>
            <w:tcW w:w="7831" w:type="dxa"/>
          </w:tcPr>
          <w:p w:rsidR="00ED267A" w:rsidRPr="004414DA" w:rsidRDefault="00ED267A" w:rsidP="00ED267A">
            <w:pPr>
              <w:spacing w:line="276" w:lineRule="auto"/>
              <w:rPr>
                <w:lang w:eastAsia="en-US"/>
              </w:rPr>
            </w:pPr>
            <w:r w:rsidRPr="004414DA">
              <w:rPr>
                <w:lang w:eastAsia="en-US"/>
              </w:rPr>
              <w:t>На региональном уровне</w:t>
            </w:r>
          </w:p>
        </w:tc>
        <w:tc>
          <w:tcPr>
            <w:tcW w:w="1906" w:type="dxa"/>
          </w:tcPr>
          <w:p w:rsidR="00ED267A" w:rsidRPr="004414DA" w:rsidRDefault="00ED267A" w:rsidP="00ED267A">
            <w:pPr>
              <w:spacing w:line="276" w:lineRule="auto"/>
              <w:jc w:val="center"/>
              <w:rPr>
                <w:lang w:eastAsia="en-US"/>
              </w:rPr>
            </w:pPr>
            <w:r w:rsidRPr="004414DA">
              <w:rPr>
                <w:lang w:eastAsia="en-US"/>
              </w:rPr>
              <w:t>37 чел./1,5%</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1.10.3</w:t>
            </w:r>
          </w:p>
        </w:tc>
        <w:tc>
          <w:tcPr>
            <w:tcW w:w="7831" w:type="dxa"/>
          </w:tcPr>
          <w:p w:rsidR="00ED267A" w:rsidRPr="004414DA" w:rsidRDefault="00ED267A" w:rsidP="00ED267A">
            <w:pPr>
              <w:spacing w:line="276" w:lineRule="auto"/>
              <w:rPr>
                <w:lang w:eastAsia="en-US"/>
              </w:rPr>
            </w:pPr>
            <w:r w:rsidRPr="004414DA">
              <w:rPr>
                <w:lang w:eastAsia="en-US"/>
              </w:rPr>
              <w:t>На межрегиональном уровне</w:t>
            </w:r>
          </w:p>
        </w:tc>
        <w:tc>
          <w:tcPr>
            <w:tcW w:w="1906" w:type="dxa"/>
          </w:tcPr>
          <w:p w:rsidR="00ED267A" w:rsidRPr="004414DA" w:rsidRDefault="00ED267A" w:rsidP="00ED267A">
            <w:pPr>
              <w:spacing w:line="276" w:lineRule="auto"/>
              <w:jc w:val="center"/>
              <w:rPr>
                <w:lang w:eastAsia="en-US"/>
              </w:rPr>
            </w:pPr>
            <w:r w:rsidRPr="004414DA">
              <w:rPr>
                <w:lang w:eastAsia="en-US"/>
              </w:rPr>
              <w:t>6 человек/0,2%</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1.10.4</w:t>
            </w:r>
          </w:p>
        </w:tc>
        <w:tc>
          <w:tcPr>
            <w:tcW w:w="7831" w:type="dxa"/>
          </w:tcPr>
          <w:p w:rsidR="00ED267A" w:rsidRPr="004414DA" w:rsidRDefault="00ED267A" w:rsidP="00ED267A">
            <w:pPr>
              <w:spacing w:line="276" w:lineRule="auto"/>
              <w:rPr>
                <w:lang w:eastAsia="en-US"/>
              </w:rPr>
            </w:pPr>
            <w:r w:rsidRPr="004414DA">
              <w:rPr>
                <w:lang w:eastAsia="en-US"/>
              </w:rPr>
              <w:t>На федеральном уровне</w:t>
            </w:r>
          </w:p>
        </w:tc>
        <w:tc>
          <w:tcPr>
            <w:tcW w:w="1906" w:type="dxa"/>
          </w:tcPr>
          <w:p w:rsidR="00ED267A" w:rsidRPr="004414DA" w:rsidRDefault="00ED267A" w:rsidP="00ED267A">
            <w:pPr>
              <w:spacing w:line="276" w:lineRule="auto"/>
              <w:jc w:val="center"/>
              <w:rPr>
                <w:lang w:eastAsia="en-US"/>
              </w:rPr>
            </w:pPr>
            <w:r w:rsidRPr="004414DA">
              <w:rPr>
                <w:lang w:eastAsia="en-US"/>
              </w:rPr>
              <w:t>101 человек/4%</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1.10.5</w:t>
            </w:r>
          </w:p>
        </w:tc>
        <w:tc>
          <w:tcPr>
            <w:tcW w:w="7831" w:type="dxa"/>
          </w:tcPr>
          <w:p w:rsidR="00ED267A" w:rsidRPr="004414DA" w:rsidRDefault="00ED267A" w:rsidP="00ED267A">
            <w:pPr>
              <w:spacing w:line="276" w:lineRule="auto"/>
              <w:rPr>
                <w:lang w:eastAsia="en-US"/>
              </w:rPr>
            </w:pPr>
            <w:r w:rsidRPr="004414DA">
              <w:rPr>
                <w:lang w:eastAsia="en-US"/>
              </w:rPr>
              <w:t>На международном уровне</w:t>
            </w:r>
          </w:p>
        </w:tc>
        <w:tc>
          <w:tcPr>
            <w:tcW w:w="1906" w:type="dxa"/>
          </w:tcPr>
          <w:p w:rsidR="00ED267A" w:rsidRPr="004414DA" w:rsidRDefault="00ED267A" w:rsidP="00ED267A">
            <w:pPr>
              <w:spacing w:line="276" w:lineRule="auto"/>
              <w:jc w:val="center"/>
              <w:rPr>
                <w:lang w:eastAsia="en-US"/>
              </w:rPr>
            </w:pPr>
            <w:r w:rsidRPr="004414DA">
              <w:rPr>
                <w:lang w:eastAsia="en-US"/>
              </w:rPr>
              <w:t>17 чел./0,7%</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1.11</w:t>
            </w:r>
          </w:p>
        </w:tc>
        <w:tc>
          <w:tcPr>
            <w:tcW w:w="7831" w:type="dxa"/>
          </w:tcPr>
          <w:p w:rsidR="00ED267A" w:rsidRPr="004414DA" w:rsidRDefault="00ED267A" w:rsidP="00ED267A">
            <w:pPr>
              <w:spacing w:line="276" w:lineRule="auto"/>
              <w:rPr>
                <w:lang w:eastAsia="en-US"/>
              </w:rPr>
            </w:pPr>
            <w:r w:rsidRPr="004414DA">
              <w:rPr>
                <w:lang w:eastAsia="en-US"/>
              </w:rPr>
              <w:t>Количество массовых мероприятий, проведённых образовательной организацией, в том числе:</w:t>
            </w:r>
          </w:p>
        </w:tc>
        <w:tc>
          <w:tcPr>
            <w:tcW w:w="1906" w:type="dxa"/>
          </w:tcPr>
          <w:p w:rsidR="00ED267A" w:rsidRPr="004414DA" w:rsidRDefault="00ED267A" w:rsidP="00ED267A">
            <w:pPr>
              <w:spacing w:line="276" w:lineRule="auto"/>
              <w:jc w:val="center"/>
              <w:rPr>
                <w:lang w:eastAsia="en-US"/>
              </w:rPr>
            </w:pPr>
            <w:r w:rsidRPr="004414DA">
              <w:rPr>
                <w:color w:val="FF0000"/>
                <w:lang w:eastAsia="en-US"/>
              </w:rPr>
              <w:t xml:space="preserve"> </w:t>
            </w:r>
            <w:r w:rsidRPr="004414DA">
              <w:rPr>
                <w:lang w:eastAsia="en-US"/>
              </w:rPr>
              <w:t>143 единиц</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1.11.1</w:t>
            </w:r>
          </w:p>
        </w:tc>
        <w:tc>
          <w:tcPr>
            <w:tcW w:w="7831" w:type="dxa"/>
          </w:tcPr>
          <w:p w:rsidR="00ED267A" w:rsidRPr="004414DA" w:rsidRDefault="00ED267A" w:rsidP="00ED267A">
            <w:pPr>
              <w:spacing w:line="276" w:lineRule="auto"/>
              <w:rPr>
                <w:lang w:eastAsia="en-US"/>
              </w:rPr>
            </w:pPr>
            <w:r w:rsidRPr="004414DA">
              <w:rPr>
                <w:lang w:eastAsia="en-US"/>
              </w:rPr>
              <w:t>На муниципальном уровне</w:t>
            </w:r>
          </w:p>
        </w:tc>
        <w:tc>
          <w:tcPr>
            <w:tcW w:w="1906" w:type="dxa"/>
          </w:tcPr>
          <w:p w:rsidR="00ED267A" w:rsidRPr="004414DA" w:rsidRDefault="00ED267A" w:rsidP="00ED267A">
            <w:pPr>
              <w:spacing w:line="276" w:lineRule="auto"/>
              <w:jc w:val="center"/>
              <w:rPr>
                <w:color w:val="000080"/>
                <w:lang w:eastAsia="en-US"/>
              </w:rPr>
            </w:pPr>
            <w:r w:rsidRPr="004414DA">
              <w:rPr>
                <w:color w:val="000080"/>
                <w:lang w:eastAsia="en-US"/>
              </w:rPr>
              <w:t xml:space="preserve"> 109 единиц</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1.11.2</w:t>
            </w:r>
          </w:p>
        </w:tc>
        <w:tc>
          <w:tcPr>
            <w:tcW w:w="7831" w:type="dxa"/>
          </w:tcPr>
          <w:p w:rsidR="00ED267A" w:rsidRPr="004414DA" w:rsidRDefault="00ED267A" w:rsidP="00ED267A">
            <w:pPr>
              <w:spacing w:line="276" w:lineRule="auto"/>
              <w:rPr>
                <w:lang w:eastAsia="en-US"/>
              </w:rPr>
            </w:pPr>
            <w:r w:rsidRPr="004414DA">
              <w:rPr>
                <w:lang w:eastAsia="en-US"/>
              </w:rPr>
              <w:t>На региональном уровне</w:t>
            </w:r>
          </w:p>
        </w:tc>
        <w:tc>
          <w:tcPr>
            <w:tcW w:w="1906" w:type="dxa"/>
          </w:tcPr>
          <w:p w:rsidR="00ED267A" w:rsidRPr="004414DA" w:rsidRDefault="00ED267A" w:rsidP="00ED267A">
            <w:pPr>
              <w:spacing w:line="276" w:lineRule="auto"/>
              <w:jc w:val="center"/>
              <w:rPr>
                <w:lang w:eastAsia="en-US"/>
              </w:rPr>
            </w:pPr>
            <w:r w:rsidRPr="004414DA">
              <w:rPr>
                <w:lang w:eastAsia="en-US"/>
              </w:rPr>
              <w:t>2 единиц</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1.11.3</w:t>
            </w:r>
          </w:p>
        </w:tc>
        <w:tc>
          <w:tcPr>
            <w:tcW w:w="7831" w:type="dxa"/>
          </w:tcPr>
          <w:p w:rsidR="00ED267A" w:rsidRPr="004414DA" w:rsidRDefault="00ED267A" w:rsidP="00ED267A">
            <w:pPr>
              <w:spacing w:line="276" w:lineRule="auto"/>
              <w:rPr>
                <w:lang w:eastAsia="en-US"/>
              </w:rPr>
            </w:pPr>
            <w:r w:rsidRPr="004414DA">
              <w:rPr>
                <w:lang w:eastAsia="en-US"/>
              </w:rPr>
              <w:t>На межрегиональном уровне</w:t>
            </w:r>
          </w:p>
        </w:tc>
        <w:tc>
          <w:tcPr>
            <w:tcW w:w="1906" w:type="dxa"/>
          </w:tcPr>
          <w:p w:rsidR="00ED267A" w:rsidRPr="004414DA" w:rsidRDefault="00ED267A" w:rsidP="00ED267A">
            <w:pPr>
              <w:spacing w:line="276" w:lineRule="auto"/>
              <w:jc w:val="center"/>
              <w:rPr>
                <w:lang w:eastAsia="en-US"/>
              </w:rPr>
            </w:pPr>
            <w:r w:rsidRPr="004414DA">
              <w:rPr>
                <w:lang w:eastAsia="en-US"/>
              </w:rPr>
              <w:t>0 единиц</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1.11.4</w:t>
            </w:r>
          </w:p>
        </w:tc>
        <w:tc>
          <w:tcPr>
            <w:tcW w:w="7831" w:type="dxa"/>
          </w:tcPr>
          <w:p w:rsidR="00ED267A" w:rsidRPr="004414DA" w:rsidRDefault="00ED267A" w:rsidP="00ED267A">
            <w:pPr>
              <w:spacing w:line="276" w:lineRule="auto"/>
              <w:rPr>
                <w:lang w:eastAsia="en-US"/>
              </w:rPr>
            </w:pPr>
            <w:r w:rsidRPr="004414DA">
              <w:rPr>
                <w:lang w:eastAsia="en-US"/>
              </w:rPr>
              <w:t>На федеральном уровне</w:t>
            </w:r>
          </w:p>
        </w:tc>
        <w:tc>
          <w:tcPr>
            <w:tcW w:w="1906" w:type="dxa"/>
          </w:tcPr>
          <w:p w:rsidR="00ED267A" w:rsidRPr="004414DA" w:rsidRDefault="00ED267A" w:rsidP="00ED267A">
            <w:pPr>
              <w:spacing w:line="276" w:lineRule="auto"/>
              <w:jc w:val="center"/>
              <w:rPr>
                <w:lang w:eastAsia="en-US"/>
              </w:rPr>
            </w:pPr>
            <w:r w:rsidRPr="004414DA">
              <w:rPr>
                <w:lang w:eastAsia="en-US"/>
              </w:rPr>
              <w:t>0 единиц</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1.11.5</w:t>
            </w:r>
          </w:p>
        </w:tc>
        <w:tc>
          <w:tcPr>
            <w:tcW w:w="7831" w:type="dxa"/>
          </w:tcPr>
          <w:p w:rsidR="00ED267A" w:rsidRPr="004414DA" w:rsidRDefault="00ED267A" w:rsidP="00ED267A">
            <w:pPr>
              <w:spacing w:line="276" w:lineRule="auto"/>
              <w:rPr>
                <w:lang w:eastAsia="en-US"/>
              </w:rPr>
            </w:pPr>
            <w:r w:rsidRPr="004414DA">
              <w:rPr>
                <w:lang w:eastAsia="en-US"/>
              </w:rPr>
              <w:t>На международном уровне</w:t>
            </w:r>
          </w:p>
        </w:tc>
        <w:tc>
          <w:tcPr>
            <w:tcW w:w="1906" w:type="dxa"/>
          </w:tcPr>
          <w:p w:rsidR="00ED267A" w:rsidRPr="004414DA" w:rsidRDefault="00ED267A" w:rsidP="00ED267A">
            <w:pPr>
              <w:spacing w:line="276" w:lineRule="auto"/>
              <w:jc w:val="center"/>
              <w:rPr>
                <w:lang w:eastAsia="en-US"/>
              </w:rPr>
            </w:pPr>
            <w:r w:rsidRPr="004414DA">
              <w:rPr>
                <w:lang w:eastAsia="en-US"/>
              </w:rPr>
              <w:t>0 единиц</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1.12</w:t>
            </w:r>
          </w:p>
        </w:tc>
        <w:tc>
          <w:tcPr>
            <w:tcW w:w="7831" w:type="dxa"/>
          </w:tcPr>
          <w:p w:rsidR="00ED267A" w:rsidRPr="004414DA" w:rsidRDefault="00ED267A" w:rsidP="00ED267A">
            <w:pPr>
              <w:spacing w:line="276" w:lineRule="auto"/>
              <w:rPr>
                <w:lang w:eastAsia="en-US"/>
              </w:rPr>
            </w:pPr>
            <w:r w:rsidRPr="004414DA">
              <w:rPr>
                <w:lang w:eastAsia="en-US"/>
              </w:rPr>
              <w:t>Общая численность педагогических работников</w:t>
            </w:r>
          </w:p>
        </w:tc>
        <w:tc>
          <w:tcPr>
            <w:tcW w:w="1906" w:type="dxa"/>
          </w:tcPr>
          <w:p w:rsidR="00ED267A" w:rsidRPr="004414DA" w:rsidRDefault="00ED267A" w:rsidP="00ED267A">
            <w:pPr>
              <w:spacing w:line="276" w:lineRule="auto"/>
              <w:jc w:val="center"/>
              <w:rPr>
                <w:lang w:eastAsia="en-US"/>
              </w:rPr>
            </w:pPr>
            <w:r w:rsidRPr="004414DA">
              <w:rPr>
                <w:lang w:eastAsia="en-US"/>
              </w:rPr>
              <w:t>66 человек</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1.13</w:t>
            </w:r>
          </w:p>
        </w:tc>
        <w:tc>
          <w:tcPr>
            <w:tcW w:w="7831" w:type="dxa"/>
          </w:tcPr>
          <w:p w:rsidR="00ED267A" w:rsidRPr="004414DA" w:rsidRDefault="00ED267A" w:rsidP="00ED267A">
            <w:pPr>
              <w:spacing w:line="276" w:lineRule="auto"/>
              <w:jc w:val="both"/>
              <w:rPr>
                <w:lang w:eastAsia="en-US"/>
              </w:rPr>
            </w:pPr>
            <w:r w:rsidRPr="004414DA">
              <w:rPr>
                <w:lang w:eastAsia="en-US"/>
              </w:rPr>
              <w:t xml:space="preserve">Численность/удельный вес численности педагогических </w:t>
            </w:r>
            <w:r w:rsidRPr="004414DA">
              <w:rPr>
                <w:lang w:eastAsia="en-US"/>
              </w:rPr>
              <w:lastRenderedPageBreak/>
              <w:t>работников, имеющих высшее образование, в общей численности педагогических работников</w:t>
            </w:r>
          </w:p>
        </w:tc>
        <w:tc>
          <w:tcPr>
            <w:tcW w:w="1906" w:type="dxa"/>
          </w:tcPr>
          <w:p w:rsidR="00ED267A" w:rsidRPr="004414DA" w:rsidRDefault="00ED267A" w:rsidP="00ED267A">
            <w:pPr>
              <w:spacing w:line="276" w:lineRule="auto"/>
              <w:jc w:val="center"/>
              <w:rPr>
                <w:lang w:eastAsia="en-US"/>
              </w:rPr>
            </w:pPr>
            <w:r w:rsidRPr="004414DA">
              <w:rPr>
                <w:lang w:eastAsia="en-US"/>
              </w:rPr>
              <w:lastRenderedPageBreak/>
              <w:t>57 чел./86%</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lastRenderedPageBreak/>
              <w:t>1.14</w:t>
            </w:r>
          </w:p>
        </w:tc>
        <w:tc>
          <w:tcPr>
            <w:tcW w:w="7831" w:type="dxa"/>
          </w:tcPr>
          <w:p w:rsidR="00ED267A" w:rsidRPr="004414DA" w:rsidRDefault="00ED267A" w:rsidP="00ED267A">
            <w:pPr>
              <w:spacing w:line="276" w:lineRule="auto"/>
              <w:jc w:val="both"/>
              <w:rPr>
                <w:lang w:eastAsia="en-US"/>
              </w:rPr>
            </w:pPr>
            <w:r w:rsidRPr="004414DA">
              <w:rPr>
                <w:lang w:eastAsia="en-US"/>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906" w:type="dxa"/>
          </w:tcPr>
          <w:p w:rsidR="00ED267A" w:rsidRPr="004414DA" w:rsidRDefault="00ED267A" w:rsidP="00ED267A">
            <w:pPr>
              <w:spacing w:line="276" w:lineRule="auto"/>
              <w:jc w:val="center"/>
              <w:rPr>
                <w:lang w:eastAsia="en-US"/>
              </w:rPr>
            </w:pPr>
            <w:r w:rsidRPr="004414DA">
              <w:rPr>
                <w:lang w:eastAsia="en-US"/>
              </w:rPr>
              <w:t>48 чел./73%</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1.15</w:t>
            </w:r>
          </w:p>
        </w:tc>
        <w:tc>
          <w:tcPr>
            <w:tcW w:w="7831" w:type="dxa"/>
          </w:tcPr>
          <w:p w:rsidR="00ED267A" w:rsidRPr="004414DA" w:rsidRDefault="00ED267A" w:rsidP="00ED267A">
            <w:pPr>
              <w:spacing w:line="276" w:lineRule="auto"/>
              <w:jc w:val="both"/>
              <w:rPr>
                <w:lang w:eastAsia="en-US"/>
              </w:rPr>
            </w:pPr>
            <w:r w:rsidRPr="004414DA">
              <w:rPr>
                <w:lang w:eastAsia="en-US"/>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906" w:type="dxa"/>
          </w:tcPr>
          <w:p w:rsidR="00ED267A" w:rsidRPr="004414DA" w:rsidRDefault="00ED267A" w:rsidP="00ED267A">
            <w:pPr>
              <w:spacing w:line="276" w:lineRule="auto"/>
              <w:jc w:val="center"/>
              <w:rPr>
                <w:lang w:eastAsia="en-US"/>
              </w:rPr>
            </w:pPr>
            <w:r w:rsidRPr="004414DA">
              <w:rPr>
                <w:lang w:eastAsia="en-US"/>
              </w:rPr>
              <w:t>8чел./12%</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1.16</w:t>
            </w:r>
          </w:p>
        </w:tc>
        <w:tc>
          <w:tcPr>
            <w:tcW w:w="7831" w:type="dxa"/>
          </w:tcPr>
          <w:p w:rsidR="00ED267A" w:rsidRPr="004414DA" w:rsidRDefault="00ED267A" w:rsidP="00ED267A">
            <w:pPr>
              <w:spacing w:line="276" w:lineRule="auto"/>
              <w:jc w:val="both"/>
              <w:rPr>
                <w:lang w:eastAsia="en-US"/>
              </w:rPr>
            </w:pPr>
            <w:r w:rsidRPr="004414DA">
              <w:rPr>
                <w:lang w:eastAsia="en-US"/>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906" w:type="dxa"/>
          </w:tcPr>
          <w:p w:rsidR="00ED267A" w:rsidRPr="004414DA" w:rsidRDefault="00ED267A" w:rsidP="00ED267A">
            <w:pPr>
              <w:spacing w:line="276" w:lineRule="auto"/>
              <w:jc w:val="center"/>
              <w:rPr>
                <w:lang w:eastAsia="en-US"/>
              </w:rPr>
            </w:pPr>
            <w:r w:rsidRPr="004414DA">
              <w:rPr>
                <w:lang w:eastAsia="en-US"/>
              </w:rPr>
              <w:t>5чел./7,6%</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1.17</w:t>
            </w:r>
          </w:p>
        </w:tc>
        <w:tc>
          <w:tcPr>
            <w:tcW w:w="7831" w:type="dxa"/>
          </w:tcPr>
          <w:p w:rsidR="00ED267A" w:rsidRPr="004414DA" w:rsidRDefault="00ED267A" w:rsidP="00ED267A">
            <w:pPr>
              <w:spacing w:line="276" w:lineRule="auto"/>
              <w:jc w:val="both"/>
              <w:rPr>
                <w:lang w:eastAsia="en-US"/>
              </w:rPr>
            </w:pPr>
            <w:r w:rsidRPr="004414DA">
              <w:rPr>
                <w:lang w:eastAsia="en-US"/>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1906" w:type="dxa"/>
          </w:tcPr>
          <w:p w:rsidR="00ED267A" w:rsidRPr="004414DA" w:rsidRDefault="00ED267A" w:rsidP="00ED267A">
            <w:pPr>
              <w:spacing w:line="276" w:lineRule="auto"/>
              <w:jc w:val="center"/>
              <w:rPr>
                <w:lang w:eastAsia="en-US"/>
              </w:rPr>
            </w:pPr>
            <w:r w:rsidRPr="004414DA">
              <w:rPr>
                <w:lang w:eastAsia="en-US"/>
              </w:rPr>
              <w:t>36 чел./54,5%</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1.17.1</w:t>
            </w:r>
          </w:p>
        </w:tc>
        <w:tc>
          <w:tcPr>
            <w:tcW w:w="7831" w:type="dxa"/>
          </w:tcPr>
          <w:p w:rsidR="00ED267A" w:rsidRPr="004414DA" w:rsidRDefault="00ED267A" w:rsidP="00ED267A">
            <w:pPr>
              <w:spacing w:line="276" w:lineRule="auto"/>
              <w:rPr>
                <w:lang w:eastAsia="en-US"/>
              </w:rPr>
            </w:pPr>
            <w:r w:rsidRPr="004414DA">
              <w:rPr>
                <w:lang w:eastAsia="en-US"/>
              </w:rPr>
              <w:t>высшая</w:t>
            </w:r>
          </w:p>
        </w:tc>
        <w:tc>
          <w:tcPr>
            <w:tcW w:w="1906" w:type="dxa"/>
          </w:tcPr>
          <w:p w:rsidR="00ED267A" w:rsidRPr="004414DA" w:rsidRDefault="00ED267A" w:rsidP="00ED267A">
            <w:pPr>
              <w:spacing w:line="276" w:lineRule="auto"/>
              <w:jc w:val="center"/>
              <w:rPr>
                <w:lang w:eastAsia="en-US"/>
              </w:rPr>
            </w:pPr>
            <w:r w:rsidRPr="004414DA">
              <w:rPr>
                <w:lang w:eastAsia="en-US"/>
              </w:rPr>
              <w:t>17 чел./25,8%</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1.17.2</w:t>
            </w:r>
          </w:p>
        </w:tc>
        <w:tc>
          <w:tcPr>
            <w:tcW w:w="7831" w:type="dxa"/>
          </w:tcPr>
          <w:p w:rsidR="00ED267A" w:rsidRPr="004414DA" w:rsidRDefault="00ED267A" w:rsidP="00ED267A">
            <w:pPr>
              <w:spacing w:line="276" w:lineRule="auto"/>
              <w:rPr>
                <w:lang w:eastAsia="en-US"/>
              </w:rPr>
            </w:pPr>
            <w:r w:rsidRPr="004414DA">
              <w:rPr>
                <w:lang w:eastAsia="en-US"/>
              </w:rPr>
              <w:t>первая</w:t>
            </w:r>
          </w:p>
        </w:tc>
        <w:tc>
          <w:tcPr>
            <w:tcW w:w="1906" w:type="dxa"/>
          </w:tcPr>
          <w:p w:rsidR="00ED267A" w:rsidRPr="004414DA" w:rsidRDefault="00ED267A" w:rsidP="00ED267A">
            <w:pPr>
              <w:spacing w:line="276" w:lineRule="auto"/>
              <w:jc w:val="center"/>
              <w:rPr>
                <w:lang w:eastAsia="en-US"/>
              </w:rPr>
            </w:pPr>
            <w:r w:rsidRPr="004414DA">
              <w:rPr>
                <w:lang w:eastAsia="en-US"/>
              </w:rPr>
              <w:t>19 чел./28,8%</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1.18</w:t>
            </w:r>
          </w:p>
        </w:tc>
        <w:tc>
          <w:tcPr>
            <w:tcW w:w="7831" w:type="dxa"/>
          </w:tcPr>
          <w:p w:rsidR="00ED267A" w:rsidRPr="004414DA" w:rsidRDefault="00ED267A" w:rsidP="00ED267A">
            <w:pPr>
              <w:spacing w:line="276" w:lineRule="auto"/>
              <w:jc w:val="both"/>
              <w:rPr>
                <w:lang w:eastAsia="en-US"/>
              </w:rPr>
            </w:pPr>
            <w:r w:rsidRPr="004414DA">
              <w:rPr>
                <w:lang w:eastAsia="en-US"/>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06" w:type="dxa"/>
          </w:tcPr>
          <w:p w:rsidR="00ED267A" w:rsidRPr="004414DA" w:rsidRDefault="00ED267A" w:rsidP="00ED267A">
            <w:pPr>
              <w:spacing w:line="276" w:lineRule="auto"/>
              <w:jc w:val="center"/>
              <w:rPr>
                <w:lang w:eastAsia="en-US"/>
              </w:rPr>
            </w:pPr>
            <w:r w:rsidRPr="004414DA">
              <w:rPr>
                <w:lang w:eastAsia="en-US"/>
              </w:rPr>
              <w:t>66 чел./100%</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1.18.1</w:t>
            </w:r>
          </w:p>
        </w:tc>
        <w:tc>
          <w:tcPr>
            <w:tcW w:w="7831" w:type="dxa"/>
          </w:tcPr>
          <w:p w:rsidR="00ED267A" w:rsidRPr="004414DA" w:rsidRDefault="00ED267A" w:rsidP="00ED267A">
            <w:pPr>
              <w:spacing w:line="276" w:lineRule="auto"/>
              <w:rPr>
                <w:lang w:eastAsia="en-US"/>
              </w:rPr>
            </w:pPr>
            <w:r w:rsidRPr="004414DA">
              <w:rPr>
                <w:lang w:eastAsia="en-US"/>
              </w:rPr>
              <w:t>До 5 лет</w:t>
            </w:r>
          </w:p>
        </w:tc>
        <w:tc>
          <w:tcPr>
            <w:tcW w:w="1906" w:type="dxa"/>
          </w:tcPr>
          <w:p w:rsidR="00ED267A" w:rsidRPr="004414DA" w:rsidRDefault="00ED267A" w:rsidP="00ED267A">
            <w:pPr>
              <w:spacing w:line="276" w:lineRule="auto"/>
              <w:jc w:val="center"/>
              <w:rPr>
                <w:lang w:eastAsia="en-US"/>
              </w:rPr>
            </w:pPr>
            <w:r w:rsidRPr="004414DA">
              <w:rPr>
                <w:lang w:eastAsia="en-US"/>
              </w:rPr>
              <w:t>10 чел./15,2%</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1.18.2</w:t>
            </w:r>
          </w:p>
        </w:tc>
        <w:tc>
          <w:tcPr>
            <w:tcW w:w="7831" w:type="dxa"/>
          </w:tcPr>
          <w:p w:rsidR="00ED267A" w:rsidRPr="004414DA" w:rsidRDefault="00ED267A" w:rsidP="00ED267A">
            <w:pPr>
              <w:spacing w:line="276" w:lineRule="auto"/>
              <w:rPr>
                <w:lang w:eastAsia="en-US"/>
              </w:rPr>
            </w:pPr>
            <w:r w:rsidRPr="004414DA">
              <w:rPr>
                <w:lang w:eastAsia="en-US"/>
              </w:rPr>
              <w:t>Свыше 30 лет</w:t>
            </w:r>
          </w:p>
        </w:tc>
        <w:tc>
          <w:tcPr>
            <w:tcW w:w="1906" w:type="dxa"/>
          </w:tcPr>
          <w:p w:rsidR="00ED267A" w:rsidRPr="004414DA" w:rsidRDefault="00ED267A" w:rsidP="00ED267A">
            <w:pPr>
              <w:spacing w:line="276" w:lineRule="auto"/>
              <w:jc w:val="center"/>
              <w:rPr>
                <w:lang w:eastAsia="en-US"/>
              </w:rPr>
            </w:pPr>
            <w:r w:rsidRPr="004414DA">
              <w:rPr>
                <w:lang w:eastAsia="en-US"/>
              </w:rPr>
              <w:t>14 чел./21%</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1.19</w:t>
            </w:r>
          </w:p>
        </w:tc>
        <w:tc>
          <w:tcPr>
            <w:tcW w:w="7831" w:type="dxa"/>
          </w:tcPr>
          <w:p w:rsidR="00ED267A" w:rsidRPr="004414DA" w:rsidRDefault="00ED267A" w:rsidP="00ED267A">
            <w:pPr>
              <w:spacing w:line="276" w:lineRule="auto"/>
              <w:jc w:val="both"/>
              <w:rPr>
                <w:lang w:eastAsia="en-US"/>
              </w:rPr>
            </w:pPr>
            <w:r w:rsidRPr="004414DA">
              <w:rPr>
                <w:lang w:eastAsia="en-US"/>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06" w:type="dxa"/>
          </w:tcPr>
          <w:p w:rsidR="00ED267A" w:rsidRPr="004414DA" w:rsidRDefault="00ED267A" w:rsidP="00ED267A">
            <w:pPr>
              <w:spacing w:line="276" w:lineRule="auto"/>
              <w:jc w:val="center"/>
              <w:rPr>
                <w:lang w:eastAsia="en-US"/>
              </w:rPr>
            </w:pPr>
            <w:r w:rsidRPr="004414DA">
              <w:rPr>
                <w:lang w:eastAsia="en-US"/>
              </w:rPr>
              <w:t>5 чел./7,6%</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1.20</w:t>
            </w:r>
          </w:p>
        </w:tc>
        <w:tc>
          <w:tcPr>
            <w:tcW w:w="7831" w:type="dxa"/>
          </w:tcPr>
          <w:p w:rsidR="00ED267A" w:rsidRPr="004414DA" w:rsidRDefault="00ED267A" w:rsidP="00ED267A">
            <w:pPr>
              <w:spacing w:line="276" w:lineRule="auto"/>
              <w:jc w:val="both"/>
              <w:rPr>
                <w:lang w:eastAsia="en-US"/>
              </w:rPr>
            </w:pPr>
            <w:r w:rsidRPr="004414DA">
              <w:rPr>
                <w:lang w:eastAsia="en-US"/>
              </w:rPr>
              <w:t>Численность/удельный вес численности педагогических работников в возрасте от 55 лет</w:t>
            </w:r>
          </w:p>
        </w:tc>
        <w:tc>
          <w:tcPr>
            <w:tcW w:w="1906" w:type="dxa"/>
          </w:tcPr>
          <w:p w:rsidR="00ED267A" w:rsidRPr="004414DA" w:rsidRDefault="00ED267A" w:rsidP="00ED267A">
            <w:pPr>
              <w:spacing w:line="276" w:lineRule="auto"/>
              <w:jc w:val="center"/>
              <w:rPr>
                <w:lang w:eastAsia="en-US"/>
              </w:rPr>
            </w:pPr>
            <w:r w:rsidRPr="004414DA">
              <w:rPr>
                <w:lang w:eastAsia="en-US"/>
              </w:rPr>
              <w:t>26 чел./39,4%</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1.21</w:t>
            </w:r>
          </w:p>
        </w:tc>
        <w:tc>
          <w:tcPr>
            <w:tcW w:w="7831" w:type="dxa"/>
          </w:tcPr>
          <w:p w:rsidR="00ED267A" w:rsidRPr="004414DA" w:rsidRDefault="00ED267A" w:rsidP="00ED267A">
            <w:pPr>
              <w:spacing w:line="276" w:lineRule="auto"/>
              <w:jc w:val="both"/>
              <w:rPr>
                <w:lang w:eastAsia="en-US"/>
              </w:rPr>
            </w:pPr>
            <w:proofErr w:type="gramStart"/>
            <w:r w:rsidRPr="004414DA">
              <w:rPr>
                <w:lang w:eastAsia="en-US"/>
              </w:rPr>
              <w:t xml:space="preserve">Численность/удельный вес численности педагогических  и административно-хозяйственных работников, прошедших за  последние 5 лет повышение </w:t>
            </w:r>
            <w:proofErr w:type="spellStart"/>
            <w:r w:rsidRPr="004414DA">
              <w:rPr>
                <w:lang w:eastAsia="en-US"/>
              </w:rPr>
              <w:t>квалификации\профессиональную</w:t>
            </w:r>
            <w:proofErr w:type="spellEnd"/>
            <w:r w:rsidRPr="004414DA">
              <w:rPr>
                <w:lang w:eastAsia="en-US"/>
              </w:rPr>
              <w:t xml:space="preserve">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906" w:type="dxa"/>
          </w:tcPr>
          <w:p w:rsidR="00ED267A" w:rsidRPr="004414DA" w:rsidRDefault="00ED267A" w:rsidP="00ED267A">
            <w:pPr>
              <w:spacing w:line="276" w:lineRule="auto"/>
              <w:jc w:val="center"/>
              <w:rPr>
                <w:lang w:eastAsia="en-US"/>
              </w:rPr>
            </w:pPr>
            <w:r w:rsidRPr="004414DA">
              <w:rPr>
                <w:lang w:eastAsia="en-US"/>
              </w:rPr>
              <w:t>34 чел./51,5%</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1.22</w:t>
            </w:r>
          </w:p>
        </w:tc>
        <w:tc>
          <w:tcPr>
            <w:tcW w:w="7831" w:type="dxa"/>
          </w:tcPr>
          <w:p w:rsidR="00ED267A" w:rsidRPr="004414DA" w:rsidRDefault="00ED267A" w:rsidP="00ED267A">
            <w:pPr>
              <w:spacing w:line="276" w:lineRule="auto"/>
              <w:jc w:val="both"/>
              <w:rPr>
                <w:lang w:eastAsia="en-US"/>
              </w:rPr>
            </w:pPr>
            <w:r w:rsidRPr="004414DA">
              <w:rPr>
                <w:lang w:eastAsia="en-US"/>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1906" w:type="dxa"/>
          </w:tcPr>
          <w:p w:rsidR="00ED267A" w:rsidRPr="004414DA" w:rsidRDefault="00ED267A" w:rsidP="00ED267A">
            <w:pPr>
              <w:spacing w:line="276" w:lineRule="auto"/>
              <w:jc w:val="center"/>
              <w:rPr>
                <w:lang w:eastAsia="en-US"/>
              </w:rPr>
            </w:pPr>
            <w:r w:rsidRPr="004414DA">
              <w:rPr>
                <w:lang w:eastAsia="en-US"/>
              </w:rPr>
              <w:t>4 чел./6 %</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1.23</w:t>
            </w:r>
          </w:p>
        </w:tc>
        <w:tc>
          <w:tcPr>
            <w:tcW w:w="7831" w:type="dxa"/>
          </w:tcPr>
          <w:p w:rsidR="00ED267A" w:rsidRPr="004414DA" w:rsidRDefault="00ED267A" w:rsidP="00ED267A">
            <w:pPr>
              <w:spacing w:line="276" w:lineRule="auto"/>
              <w:rPr>
                <w:lang w:eastAsia="en-US"/>
              </w:rPr>
            </w:pPr>
            <w:r w:rsidRPr="004414DA">
              <w:rPr>
                <w:lang w:eastAsia="en-US"/>
              </w:rPr>
              <w:t>Количество публикаций, подготовленных педагогическими работниками образовательной организации:</w:t>
            </w:r>
          </w:p>
        </w:tc>
        <w:tc>
          <w:tcPr>
            <w:tcW w:w="1906" w:type="dxa"/>
          </w:tcPr>
          <w:p w:rsidR="00ED267A" w:rsidRPr="004414DA" w:rsidRDefault="00ED267A" w:rsidP="00ED267A">
            <w:pPr>
              <w:spacing w:line="276" w:lineRule="auto"/>
              <w:jc w:val="center"/>
              <w:rPr>
                <w:lang w:eastAsia="en-US"/>
              </w:rPr>
            </w:pPr>
            <w:r w:rsidRPr="004414DA">
              <w:rPr>
                <w:lang w:eastAsia="en-US"/>
              </w:rPr>
              <w:t>202</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1.23.1</w:t>
            </w:r>
          </w:p>
        </w:tc>
        <w:tc>
          <w:tcPr>
            <w:tcW w:w="7831" w:type="dxa"/>
          </w:tcPr>
          <w:p w:rsidR="00ED267A" w:rsidRPr="004414DA" w:rsidRDefault="00ED267A" w:rsidP="00ED267A">
            <w:pPr>
              <w:spacing w:line="276" w:lineRule="auto"/>
              <w:rPr>
                <w:lang w:eastAsia="en-US"/>
              </w:rPr>
            </w:pPr>
            <w:r w:rsidRPr="004414DA">
              <w:rPr>
                <w:lang w:eastAsia="en-US"/>
              </w:rPr>
              <w:t>За 3 года</w:t>
            </w:r>
          </w:p>
        </w:tc>
        <w:tc>
          <w:tcPr>
            <w:tcW w:w="1906" w:type="dxa"/>
          </w:tcPr>
          <w:p w:rsidR="00ED267A" w:rsidRPr="004414DA" w:rsidRDefault="00ED267A" w:rsidP="00ED267A">
            <w:pPr>
              <w:spacing w:line="276" w:lineRule="auto"/>
              <w:jc w:val="center"/>
              <w:rPr>
                <w:lang w:eastAsia="en-US"/>
              </w:rPr>
            </w:pPr>
            <w:r w:rsidRPr="004414DA">
              <w:rPr>
                <w:lang w:eastAsia="en-US"/>
              </w:rPr>
              <w:t>147 единиц</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lastRenderedPageBreak/>
              <w:t>1.23.2</w:t>
            </w:r>
          </w:p>
        </w:tc>
        <w:tc>
          <w:tcPr>
            <w:tcW w:w="7831" w:type="dxa"/>
          </w:tcPr>
          <w:p w:rsidR="00ED267A" w:rsidRPr="004414DA" w:rsidRDefault="00ED267A" w:rsidP="00ED267A">
            <w:pPr>
              <w:spacing w:line="276" w:lineRule="auto"/>
              <w:rPr>
                <w:lang w:eastAsia="en-US"/>
              </w:rPr>
            </w:pPr>
            <w:r w:rsidRPr="004414DA">
              <w:rPr>
                <w:lang w:eastAsia="en-US"/>
              </w:rPr>
              <w:t>За отчётный период</w:t>
            </w:r>
          </w:p>
        </w:tc>
        <w:tc>
          <w:tcPr>
            <w:tcW w:w="1906" w:type="dxa"/>
          </w:tcPr>
          <w:p w:rsidR="00ED267A" w:rsidRPr="004414DA" w:rsidRDefault="00ED267A" w:rsidP="00ED267A">
            <w:pPr>
              <w:spacing w:line="276" w:lineRule="auto"/>
              <w:jc w:val="center"/>
              <w:rPr>
                <w:lang w:eastAsia="en-US"/>
              </w:rPr>
            </w:pPr>
            <w:r w:rsidRPr="004414DA">
              <w:rPr>
                <w:lang w:eastAsia="en-US"/>
              </w:rPr>
              <w:t>55 единиц</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1.24</w:t>
            </w:r>
          </w:p>
        </w:tc>
        <w:tc>
          <w:tcPr>
            <w:tcW w:w="7831" w:type="dxa"/>
          </w:tcPr>
          <w:p w:rsidR="00ED267A" w:rsidRPr="004414DA" w:rsidRDefault="00ED267A" w:rsidP="00ED267A">
            <w:pPr>
              <w:spacing w:line="276" w:lineRule="auto"/>
              <w:jc w:val="both"/>
              <w:rPr>
                <w:lang w:eastAsia="en-US"/>
              </w:rPr>
            </w:pPr>
            <w:r w:rsidRPr="004414DA">
              <w:rPr>
                <w:lang w:eastAsia="en-US"/>
              </w:rPr>
              <w:t>Наличие в организации дополнительного образования системы психолого-педагогической поддержки одарённых детей, групп детей, требующих повышенного педагогического внимания</w:t>
            </w:r>
          </w:p>
        </w:tc>
        <w:tc>
          <w:tcPr>
            <w:tcW w:w="1906" w:type="dxa"/>
          </w:tcPr>
          <w:p w:rsidR="00ED267A" w:rsidRPr="004414DA" w:rsidRDefault="00ED267A" w:rsidP="00ED267A">
            <w:pPr>
              <w:spacing w:line="276" w:lineRule="auto"/>
              <w:jc w:val="center"/>
              <w:rPr>
                <w:lang w:eastAsia="en-US"/>
              </w:rPr>
            </w:pPr>
          </w:p>
          <w:p w:rsidR="00ED267A" w:rsidRPr="004414DA" w:rsidRDefault="00ED267A" w:rsidP="00ED267A">
            <w:pPr>
              <w:spacing w:line="276" w:lineRule="auto"/>
              <w:jc w:val="center"/>
              <w:rPr>
                <w:lang w:eastAsia="en-US"/>
              </w:rPr>
            </w:pPr>
            <w:r w:rsidRPr="004414DA">
              <w:rPr>
                <w:lang w:eastAsia="en-US"/>
              </w:rPr>
              <w:t>Да</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2</w:t>
            </w:r>
          </w:p>
        </w:tc>
        <w:tc>
          <w:tcPr>
            <w:tcW w:w="7831" w:type="dxa"/>
          </w:tcPr>
          <w:p w:rsidR="00ED267A" w:rsidRPr="004414DA" w:rsidRDefault="00ED267A" w:rsidP="00ED267A">
            <w:pPr>
              <w:spacing w:line="276" w:lineRule="auto"/>
              <w:rPr>
                <w:lang w:eastAsia="en-US"/>
              </w:rPr>
            </w:pPr>
            <w:r w:rsidRPr="004414DA">
              <w:rPr>
                <w:lang w:eastAsia="en-US"/>
              </w:rPr>
              <w:t xml:space="preserve">Инфраструктура </w:t>
            </w:r>
          </w:p>
        </w:tc>
        <w:tc>
          <w:tcPr>
            <w:tcW w:w="1906" w:type="dxa"/>
          </w:tcPr>
          <w:p w:rsidR="00ED267A" w:rsidRPr="004414DA" w:rsidRDefault="00ED267A" w:rsidP="00ED267A">
            <w:pPr>
              <w:spacing w:line="276" w:lineRule="auto"/>
              <w:jc w:val="center"/>
              <w:rPr>
                <w:lang w:eastAsia="en-US"/>
              </w:rPr>
            </w:pP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2.1</w:t>
            </w:r>
          </w:p>
        </w:tc>
        <w:tc>
          <w:tcPr>
            <w:tcW w:w="7831" w:type="dxa"/>
          </w:tcPr>
          <w:p w:rsidR="00ED267A" w:rsidRPr="004414DA" w:rsidRDefault="00ED267A" w:rsidP="00ED267A">
            <w:pPr>
              <w:spacing w:line="276" w:lineRule="auto"/>
              <w:rPr>
                <w:lang w:eastAsia="en-US"/>
              </w:rPr>
            </w:pPr>
            <w:r w:rsidRPr="004414DA">
              <w:rPr>
                <w:lang w:eastAsia="en-US"/>
              </w:rPr>
              <w:t>Количество компьютеров в расчёте на одного учащегося</w:t>
            </w:r>
          </w:p>
        </w:tc>
        <w:tc>
          <w:tcPr>
            <w:tcW w:w="1906" w:type="dxa"/>
          </w:tcPr>
          <w:p w:rsidR="00ED267A" w:rsidRPr="004414DA" w:rsidRDefault="00ED267A" w:rsidP="00ED267A">
            <w:pPr>
              <w:spacing w:line="276" w:lineRule="auto"/>
              <w:jc w:val="center"/>
              <w:rPr>
                <w:lang w:eastAsia="en-US"/>
              </w:rPr>
            </w:pPr>
            <w:r w:rsidRPr="004414DA">
              <w:rPr>
                <w:lang w:eastAsia="en-US"/>
              </w:rPr>
              <w:t>0,003 единиц</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2.2</w:t>
            </w:r>
          </w:p>
        </w:tc>
        <w:tc>
          <w:tcPr>
            <w:tcW w:w="7831" w:type="dxa"/>
          </w:tcPr>
          <w:p w:rsidR="00ED267A" w:rsidRPr="004414DA" w:rsidRDefault="00ED267A" w:rsidP="00ED267A">
            <w:pPr>
              <w:spacing w:line="276" w:lineRule="auto"/>
              <w:rPr>
                <w:lang w:eastAsia="en-US"/>
              </w:rPr>
            </w:pPr>
            <w:r w:rsidRPr="004414DA">
              <w:rPr>
                <w:lang w:eastAsia="en-US"/>
              </w:rPr>
              <w:t>Количество помещений для осуществления образовательной деятельности, в том числе:</w:t>
            </w:r>
          </w:p>
        </w:tc>
        <w:tc>
          <w:tcPr>
            <w:tcW w:w="1906" w:type="dxa"/>
          </w:tcPr>
          <w:p w:rsidR="00ED267A" w:rsidRPr="004414DA" w:rsidRDefault="00ED267A" w:rsidP="00ED267A">
            <w:pPr>
              <w:spacing w:line="276" w:lineRule="auto"/>
              <w:jc w:val="center"/>
              <w:rPr>
                <w:lang w:eastAsia="en-US"/>
              </w:rPr>
            </w:pPr>
            <w:r w:rsidRPr="004414DA">
              <w:rPr>
                <w:lang w:eastAsia="en-US"/>
              </w:rPr>
              <w:t>22 единиц</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2.2.1</w:t>
            </w:r>
          </w:p>
        </w:tc>
        <w:tc>
          <w:tcPr>
            <w:tcW w:w="7831" w:type="dxa"/>
          </w:tcPr>
          <w:p w:rsidR="00ED267A" w:rsidRPr="004414DA" w:rsidRDefault="00ED267A" w:rsidP="00ED267A">
            <w:pPr>
              <w:spacing w:line="276" w:lineRule="auto"/>
              <w:rPr>
                <w:lang w:eastAsia="en-US"/>
              </w:rPr>
            </w:pPr>
            <w:r w:rsidRPr="004414DA">
              <w:rPr>
                <w:lang w:eastAsia="en-US"/>
              </w:rPr>
              <w:t>Учебный класс</w:t>
            </w:r>
          </w:p>
        </w:tc>
        <w:tc>
          <w:tcPr>
            <w:tcW w:w="1906" w:type="dxa"/>
          </w:tcPr>
          <w:p w:rsidR="00ED267A" w:rsidRPr="004414DA" w:rsidRDefault="00ED267A" w:rsidP="00ED267A">
            <w:pPr>
              <w:spacing w:line="276" w:lineRule="auto"/>
              <w:jc w:val="center"/>
              <w:rPr>
                <w:lang w:eastAsia="en-US"/>
              </w:rPr>
            </w:pPr>
            <w:r w:rsidRPr="004414DA">
              <w:rPr>
                <w:lang w:eastAsia="en-US"/>
              </w:rPr>
              <w:t>15 единиц</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2.2.2</w:t>
            </w:r>
          </w:p>
        </w:tc>
        <w:tc>
          <w:tcPr>
            <w:tcW w:w="7831" w:type="dxa"/>
          </w:tcPr>
          <w:p w:rsidR="00ED267A" w:rsidRPr="004414DA" w:rsidRDefault="00ED267A" w:rsidP="00ED267A">
            <w:pPr>
              <w:spacing w:line="276" w:lineRule="auto"/>
              <w:rPr>
                <w:lang w:eastAsia="en-US"/>
              </w:rPr>
            </w:pPr>
            <w:r w:rsidRPr="004414DA">
              <w:rPr>
                <w:lang w:eastAsia="en-US"/>
              </w:rPr>
              <w:t xml:space="preserve">Лаборатория </w:t>
            </w:r>
          </w:p>
        </w:tc>
        <w:tc>
          <w:tcPr>
            <w:tcW w:w="1906" w:type="dxa"/>
          </w:tcPr>
          <w:p w:rsidR="00ED267A" w:rsidRPr="004414DA" w:rsidRDefault="00ED267A" w:rsidP="00ED267A">
            <w:pPr>
              <w:spacing w:line="276" w:lineRule="auto"/>
              <w:jc w:val="center"/>
              <w:rPr>
                <w:lang w:eastAsia="en-US"/>
              </w:rPr>
            </w:pPr>
            <w:r w:rsidRPr="004414DA">
              <w:rPr>
                <w:lang w:eastAsia="en-US"/>
              </w:rPr>
              <w:t>3 Единиц</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2.2.3</w:t>
            </w:r>
          </w:p>
        </w:tc>
        <w:tc>
          <w:tcPr>
            <w:tcW w:w="7831" w:type="dxa"/>
          </w:tcPr>
          <w:p w:rsidR="00ED267A" w:rsidRPr="004414DA" w:rsidRDefault="00ED267A" w:rsidP="00ED267A">
            <w:pPr>
              <w:spacing w:line="276" w:lineRule="auto"/>
              <w:rPr>
                <w:lang w:eastAsia="en-US"/>
              </w:rPr>
            </w:pPr>
            <w:r w:rsidRPr="004414DA">
              <w:rPr>
                <w:lang w:eastAsia="en-US"/>
              </w:rPr>
              <w:t xml:space="preserve">Мастерская </w:t>
            </w:r>
          </w:p>
        </w:tc>
        <w:tc>
          <w:tcPr>
            <w:tcW w:w="1906" w:type="dxa"/>
          </w:tcPr>
          <w:p w:rsidR="00ED267A" w:rsidRPr="004414DA" w:rsidRDefault="00ED267A" w:rsidP="00ED267A">
            <w:pPr>
              <w:spacing w:line="276" w:lineRule="auto"/>
              <w:jc w:val="center"/>
              <w:rPr>
                <w:lang w:eastAsia="en-US"/>
              </w:rPr>
            </w:pPr>
            <w:r w:rsidRPr="004414DA">
              <w:rPr>
                <w:lang w:eastAsia="en-US"/>
              </w:rPr>
              <w:t>1 Единиц</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2.2.4</w:t>
            </w:r>
          </w:p>
        </w:tc>
        <w:tc>
          <w:tcPr>
            <w:tcW w:w="7831" w:type="dxa"/>
          </w:tcPr>
          <w:p w:rsidR="00ED267A" w:rsidRPr="004414DA" w:rsidRDefault="00ED267A" w:rsidP="00ED267A">
            <w:pPr>
              <w:spacing w:line="276" w:lineRule="auto"/>
              <w:rPr>
                <w:lang w:eastAsia="en-US"/>
              </w:rPr>
            </w:pPr>
            <w:r w:rsidRPr="004414DA">
              <w:rPr>
                <w:lang w:eastAsia="en-US"/>
              </w:rPr>
              <w:t>Танцевальный класс</w:t>
            </w:r>
          </w:p>
        </w:tc>
        <w:tc>
          <w:tcPr>
            <w:tcW w:w="1906" w:type="dxa"/>
          </w:tcPr>
          <w:p w:rsidR="00ED267A" w:rsidRPr="004414DA" w:rsidRDefault="00ED267A" w:rsidP="00ED267A">
            <w:pPr>
              <w:spacing w:line="276" w:lineRule="auto"/>
              <w:jc w:val="center"/>
              <w:rPr>
                <w:lang w:eastAsia="en-US"/>
              </w:rPr>
            </w:pPr>
            <w:r w:rsidRPr="004414DA">
              <w:rPr>
                <w:lang w:eastAsia="en-US"/>
              </w:rPr>
              <w:t>2 единиц</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2.2.5</w:t>
            </w:r>
          </w:p>
        </w:tc>
        <w:tc>
          <w:tcPr>
            <w:tcW w:w="7831" w:type="dxa"/>
          </w:tcPr>
          <w:p w:rsidR="00ED267A" w:rsidRPr="004414DA" w:rsidRDefault="00ED267A" w:rsidP="00ED267A">
            <w:pPr>
              <w:spacing w:line="276" w:lineRule="auto"/>
              <w:rPr>
                <w:lang w:eastAsia="en-US"/>
              </w:rPr>
            </w:pPr>
            <w:r w:rsidRPr="004414DA">
              <w:rPr>
                <w:lang w:eastAsia="en-US"/>
              </w:rPr>
              <w:t>Спортивный зал</w:t>
            </w:r>
          </w:p>
        </w:tc>
        <w:tc>
          <w:tcPr>
            <w:tcW w:w="1906" w:type="dxa"/>
          </w:tcPr>
          <w:p w:rsidR="00ED267A" w:rsidRPr="004414DA" w:rsidRDefault="00ED267A" w:rsidP="00ED267A">
            <w:pPr>
              <w:spacing w:line="276" w:lineRule="auto"/>
              <w:jc w:val="center"/>
              <w:rPr>
                <w:lang w:eastAsia="en-US"/>
              </w:rPr>
            </w:pPr>
            <w:r w:rsidRPr="004414DA">
              <w:rPr>
                <w:lang w:eastAsia="en-US"/>
              </w:rPr>
              <w:t xml:space="preserve">1 единиц </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2.2.6</w:t>
            </w:r>
          </w:p>
        </w:tc>
        <w:tc>
          <w:tcPr>
            <w:tcW w:w="7831" w:type="dxa"/>
          </w:tcPr>
          <w:p w:rsidR="00ED267A" w:rsidRPr="004414DA" w:rsidRDefault="00ED267A" w:rsidP="00ED267A">
            <w:pPr>
              <w:spacing w:line="276" w:lineRule="auto"/>
              <w:rPr>
                <w:lang w:eastAsia="en-US"/>
              </w:rPr>
            </w:pPr>
            <w:r w:rsidRPr="004414DA">
              <w:rPr>
                <w:lang w:eastAsia="en-US"/>
              </w:rPr>
              <w:t>Бассейн</w:t>
            </w:r>
          </w:p>
        </w:tc>
        <w:tc>
          <w:tcPr>
            <w:tcW w:w="1906" w:type="dxa"/>
          </w:tcPr>
          <w:p w:rsidR="00ED267A" w:rsidRPr="004414DA" w:rsidRDefault="00ED267A" w:rsidP="00ED267A">
            <w:pPr>
              <w:spacing w:line="276" w:lineRule="auto"/>
              <w:jc w:val="center"/>
              <w:rPr>
                <w:lang w:eastAsia="en-US"/>
              </w:rPr>
            </w:pPr>
            <w:r w:rsidRPr="004414DA">
              <w:rPr>
                <w:lang w:eastAsia="en-US"/>
              </w:rPr>
              <w:t>0 единиц</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2.3</w:t>
            </w:r>
          </w:p>
        </w:tc>
        <w:tc>
          <w:tcPr>
            <w:tcW w:w="7831" w:type="dxa"/>
          </w:tcPr>
          <w:p w:rsidR="00ED267A" w:rsidRPr="004414DA" w:rsidRDefault="00ED267A" w:rsidP="00ED267A">
            <w:pPr>
              <w:spacing w:line="276" w:lineRule="auto"/>
              <w:jc w:val="both"/>
              <w:rPr>
                <w:lang w:eastAsia="en-US"/>
              </w:rPr>
            </w:pPr>
            <w:r w:rsidRPr="004414DA">
              <w:rPr>
                <w:lang w:eastAsia="en-US"/>
              </w:rPr>
              <w:t xml:space="preserve">Количество помещений для организации </w:t>
            </w:r>
            <w:proofErr w:type="spellStart"/>
            <w:r w:rsidRPr="004414DA">
              <w:rPr>
                <w:lang w:eastAsia="en-US"/>
              </w:rPr>
              <w:t>досуговой</w:t>
            </w:r>
            <w:proofErr w:type="spellEnd"/>
            <w:r w:rsidRPr="004414DA">
              <w:rPr>
                <w:lang w:eastAsia="en-US"/>
              </w:rPr>
              <w:t xml:space="preserve"> деятельности учащихся, в том числе:</w:t>
            </w:r>
          </w:p>
        </w:tc>
        <w:tc>
          <w:tcPr>
            <w:tcW w:w="1906" w:type="dxa"/>
          </w:tcPr>
          <w:p w:rsidR="00ED267A" w:rsidRPr="004414DA" w:rsidRDefault="00ED267A" w:rsidP="00ED267A">
            <w:pPr>
              <w:spacing w:line="276" w:lineRule="auto"/>
              <w:jc w:val="center"/>
              <w:rPr>
                <w:lang w:eastAsia="en-US"/>
              </w:rPr>
            </w:pPr>
            <w:r w:rsidRPr="004414DA">
              <w:rPr>
                <w:lang w:eastAsia="en-US"/>
              </w:rPr>
              <w:t>2 единиц</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2.3.1</w:t>
            </w:r>
          </w:p>
        </w:tc>
        <w:tc>
          <w:tcPr>
            <w:tcW w:w="7831" w:type="dxa"/>
          </w:tcPr>
          <w:p w:rsidR="00ED267A" w:rsidRPr="004414DA" w:rsidRDefault="00ED267A" w:rsidP="00ED267A">
            <w:pPr>
              <w:spacing w:line="276" w:lineRule="auto"/>
              <w:rPr>
                <w:lang w:eastAsia="en-US"/>
              </w:rPr>
            </w:pPr>
            <w:r w:rsidRPr="004414DA">
              <w:rPr>
                <w:lang w:eastAsia="en-US"/>
              </w:rPr>
              <w:t>Актовый зал</w:t>
            </w:r>
          </w:p>
        </w:tc>
        <w:tc>
          <w:tcPr>
            <w:tcW w:w="1906" w:type="dxa"/>
          </w:tcPr>
          <w:p w:rsidR="00ED267A" w:rsidRPr="004414DA" w:rsidRDefault="00ED267A" w:rsidP="00ED267A">
            <w:pPr>
              <w:spacing w:line="276" w:lineRule="auto"/>
              <w:jc w:val="center"/>
              <w:rPr>
                <w:lang w:eastAsia="en-US"/>
              </w:rPr>
            </w:pPr>
            <w:r w:rsidRPr="004414DA">
              <w:rPr>
                <w:lang w:eastAsia="en-US"/>
              </w:rPr>
              <w:t>1 единиц</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2.3.2</w:t>
            </w:r>
          </w:p>
        </w:tc>
        <w:tc>
          <w:tcPr>
            <w:tcW w:w="7831" w:type="dxa"/>
          </w:tcPr>
          <w:p w:rsidR="00ED267A" w:rsidRPr="004414DA" w:rsidRDefault="00ED267A" w:rsidP="00ED267A">
            <w:pPr>
              <w:spacing w:line="276" w:lineRule="auto"/>
              <w:rPr>
                <w:lang w:eastAsia="en-US"/>
              </w:rPr>
            </w:pPr>
            <w:r w:rsidRPr="004414DA">
              <w:rPr>
                <w:lang w:eastAsia="en-US"/>
              </w:rPr>
              <w:t>Концертный зал</w:t>
            </w:r>
          </w:p>
        </w:tc>
        <w:tc>
          <w:tcPr>
            <w:tcW w:w="1906" w:type="dxa"/>
          </w:tcPr>
          <w:p w:rsidR="00ED267A" w:rsidRPr="004414DA" w:rsidRDefault="00ED267A" w:rsidP="00ED267A">
            <w:pPr>
              <w:spacing w:line="276" w:lineRule="auto"/>
              <w:jc w:val="center"/>
              <w:rPr>
                <w:lang w:eastAsia="en-US"/>
              </w:rPr>
            </w:pPr>
            <w:r w:rsidRPr="004414DA">
              <w:rPr>
                <w:lang w:eastAsia="en-US"/>
              </w:rPr>
              <w:t>1 единиц</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2.3.3</w:t>
            </w:r>
          </w:p>
        </w:tc>
        <w:tc>
          <w:tcPr>
            <w:tcW w:w="7831" w:type="dxa"/>
          </w:tcPr>
          <w:p w:rsidR="00ED267A" w:rsidRPr="004414DA" w:rsidRDefault="00ED267A" w:rsidP="00ED267A">
            <w:pPr>
              <w:spacing w:line="276" w:lineRule="auto"/>
              <w:rPr>
                <w:lang w:eastAsia="en-US"/>
              </w:rPr>
            </w:pPr>
            <w:r w:rsidRPr="004414DA">
              <w:rPr>
                <w:lang w:eastAsia="en-US"/>
              </w:rPr>
              <w:t>Игровое помещение</w:t>
            </w:r>
          </w:p>
        </w:tc>
        <w:tc>
          <w:tcPr>
            <w:tcW w:w="1906" w:type="dxa"/>
          </w:tcPr>
          <w:p w:rsidR="00ED267A" w:rsidRPr="004414DA" w:rsidRDefault="00ED267A" w:rsidP="00ED267A">
            <w:pPr>
              <w:spacing w:line="276" w:lineRule="auto"/>
              <w:jc w:val="center"/>
              <w:rPr>
                <w:lang w:eastAsia="en-US"/>
              </w:rPr>
            </w:pPr>
            <w:r w:rsidRPr="004414DA">
              <w:rPr>
                <w:lang w:eastAsia="en-US"/>
              </w:rPr>
              <w:t>0 единиц</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2.4</w:t>
            </w:r>
          </w:p>
        </w:tc>
        <w:tc>
          <w:tcPr>
            <w:tcW w:w="7831" w:type="dxa"/>
          </w:tcPr>
          <w:p w:rsidR="00ED267A" w:rsidRPr="004414DA" w:rsidRDefault="00ED267A" w:rsidP="00ED267A">
            <w:pPr>
              <w:spacing w:line="276" w:lineRule="auto"/>
              <w:rPr>
                <w:lang w:eastAsia="en-US"/>
              </w:rPr>
            </w:pPr>
            <w:r w:rsidRPr="004414DA">
              <w:rPr>
                <w:lang w:eastAsia="en-US"/>
              </w:rPr>
              <w:t>Наличие загородных оздоровительных лагерей, баз отдыха</w:t>
            </w:r>
          </w:p>
        </w:tc>
        <w:tc>
          <w:tcPr>
            <w:tcW w:w="1906" w:type="dxa"/>
          </w:tcPr>
          <w:p w:rsidR="00ED267A" w:rsidRPr="004414DA" w:rsidRDefault="00ED267A" w:rsidP="00ED267A">
            <w:pPr>
              <w:spacing w:line="276" w:lineRule="auto"/>
              <w:jc w:val="center"/>
              <w:rPr>
                <w:lang w:eastAsia="en-US"/>
              </w:rPr>
            </w:pPr>
            <w:r w:rsidRPr="004414DA">
              <w:rPr>
                <w:lang w:eastAsia="en-US"/>
              </w:rPr>
              <w:t>нет</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2.5</w:t>
            </w:r>
          </w:p>
        </w:tc>
        <w:tc>
          <w:tcPr>
            <w:tcW w:w="7831" w:type="dxa"/>
          </w:tcPr>
          <w:p w:rsidR="00ED267A" w:rsidRPr="004414DA" w:rsidRDefault="00ED267A" w:rsidP="00ED267A">
            <w:pPr>
              <w:spacing w:line="276" w:lineRule="auto"/>
              <w:rPr>
                <w:lang w:eastAsia="en-US"/>
              </w:rPr>
            </w:pPr>
            <w:r w:rsidRPr="004414DA">
              <w:rPr>
                <w:lang w:eastAsia="en-US"/>
              </w:rPr>
              <w:t>Наличие в образовательной организации системы электронного документооборота</w:t>
            </w:r>
          </w:p>
        </w:tc>
        <w:tc>
          <w:tcPr>
            <w:tcW w:w="1906" w:type="dxa"/>
          </w:tcPr>
          <w:p w:rsidR="00ED267A" w:rsidRPr="004414DA" w:rsidRDefault="00ED267A" w:rsidP="00ED267A">
            <w:pPr>
              <w:spacing w:line="276" w:lineRule="auto"/>
              <w:jc w:val="center"/>
              <w:rPr>
                <w:lang w:eastAsia="en-US"/>
              </w:rPr>
            </w:pPr>
            <w:r w:rsidRPr="004414DA">
              <w:rPr>
                <w:lang w:eastAsia="en-US"/>
              </w:rPr>
              <w:t>нет</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2.6</w:t>
            </w:r>
          </w:p>
        </w:tc>
        <w:tc>
          <w:tcPr>
            <w:tcW w:w="7831" w:type="dxa"/>
          </w:tcPr>
          <w:p w:rsidR="00ED267A" w:rsidRPr="004414DA" w:rsidRDefault="00ED267A" w:rsidP="00ED267A">
            <w:pPr>
              <w:spacing w:line="276" w:lineRule="auto"/>
              <w:rPr>
                <w:lang w:eastAsia="en-US"/>
              </w:rPr>
            </w:pPr>
            <w:r w:rsidRPr="004414DA">
              <w:rPr>
                <w:lang w:eastAsia="en-US"/>
              </w:rPr>
              <w:t>Наличие читального зала библиотеки, в том числе:</w:t>
            </w:r>
          </w:p>
        </w:tc>
        <w:tc>
          <w:tcPr>
            <w:tcW w:w="1906" w:type="dxa"/>
          </w:tcPr>
          <w:p w:rsidR="00ED267A" w:rsidRPr="004414DA" w:rsidRDefault="00ED267A" w:rsidP="00ED267A">
            <w:pPr>
              <w:spacing w:line="276" w:lineRule="auto"/>
              <w:jc w:val="center"/>
              <w:rPr>
                <w:lang w:eastAsia="en-US"/>
              </w:rPr>
            </w:pPr>
            <w:r w:rsidRPr="004414DA">
              <w:rPr>
                <w:lang w:eastAsia="en-US"/>
              </w:rPr>
              <w:t>нет</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2.6.1</w:t>
            </w:r>
          </w:p>
        </w:tc>
        <w:tc>
          <w:tcPr>
            <w:tcW w:w="7831" w:type="dxa"/>
          </w:tcPr>
          <w:p w:rsidR="00ED267A" w:rsidRPr="004414DA" w:rsidRDefault="00ED267A" w:rsidP="00ED267A">
            <w:pPr>
              <w:spacing w:line="276" w:lineRule="auto"/>
              <w:jc w:val="both"/>
              <w:rPr>
                <w:lang w:eastAsia="en-US"/>
              </w:rPr>
            </w:pPr>
            <w:r w:rsidRPr="004414DA">
              <w:rPr>
                <w:lang w:eastAsia="en-US"/>
              </w:rPr>
              <w:t>С обеспечением возможности работы на стационарных компьютерах или использования персональных компьютеров</w:t>
            </w:r>
          </w:p>
        </w:tc>
        <w:tc>
          <w:tcPr>
            <w:tcW w:w="1906" w:type="dxa"/>
          </w:tcPr>
          <w:p w:rsidR="00ED267A" w:rsidRPr="004414DA" w:rsidRDefault="00ED267A" w:rsidP="00ED267A">
            <w:pPr>
              <w:spacing w:line="276" w:lineRule="auto"/>
              <w:jc w:val="center"/>
              <w:rPr>
                <w:lang w:eastAsia="en-US"/>
              </w:rPr>
            </w:pPr>
            <w:r w:rsidRPr="004414DA">
              <w:rPr>
                <w:lang w:eastAsia="en-US"/>
              </w:rPr>
              <w:t>нет</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2.6.2</w:t>
            </w:r>
          </w:p>
        </w:tc>
        <w:tc>
          <w:tcPr>
            <w:tcW w:w="7831" w:type="dxa"/>
          </w:tcPr>
          <w:p w:rsidR="00ED267A" w:rsidRPr="004414DA" w:rsidRDefault="00ED267A" w:rsidP="00ED267A">
            <w:pPr>
              <w:spacing w:line="276" w:lineRule="auto"/>
              <w:rPr>
                <w:lang w:eastAsia="en-US"/>
              </w:rPr>
            </w:pPr>
            <w:r w:rsidRPr="004414DA">
              <w:rPr>
                <w:lang w:eastAsia="en-US"/>
              </w:rPr>
              <w:t xml:space="preserve">С </w:t>
            </w:r>
            <w:proofErr w:type="spellStart"/>
            <w:r w:rsidRPr="004414DA">
              <w:rPr>
                <w:lang w:eastAsia="en-US"/>
              </w:rPr>
              <w:t>медиатекой</w:t>
            </w:r>
            <w:proofErr w:type="spellEnd"/>
          </w:p>
        </w:tc>
        <w:tc>
          <w:tcPr>
            <w:tcW w:w="1906" w:type="dxa"/>
          </w:tcPr>
          <w:p w:rsidR="00ED267A" w:rsidRPr="004414DA" w:rsidRDefault="00ED267A" w:rsidP="00ED267A">
            <w:pPr>
              <w:spacing w:line="276" w:lineRule="auto"/>
              <w:jc w:val="center"/>
              <w:rPr>
                <w:lang w:eastAsia="en-US"/>
              </w:rPr>
            </w:pPr>
            <w:r w:rsidRPr="004414DA">
              <w:rPr>
                <w:lang w:eastAsia="en-US"/>
              </w:rPr>
              <w:t>нет</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2.6.3</w:t>
            </w:r>
          </w:p>
        </w:tc>
        <w:tc>
          <w:tcPr>
            <w:tcW w:w="7831" w:type="dxa"/>
          </w:tcPr>
          <w:p w:rsidR="00ED267A" w:rsidRPr="004414DA" w:rsidRDefault="00ED267A" w:rsidP="00ED267A">
            <w:pPr>
              <w:spacing w:line="276" w:lineRule="auto"/>
              <w:rPr>
                <w:lang w:eastAsia="en-US"/>
              </w:rPr>
            </w:pPr>
            <w:r w:rsidRPr="004414DA">
              <w:rPr>
                <w:lang w:eastAsia="en-US"/>
              </w:rPr>
              <w:t>Оснащённого средствами сканирования и распознавания текстов</w:t>
            </w:r>
          </w:p>
        </w:tc>
        <w:tc>
          <w:tcPr>
            <w:tcW w:w="1906" w:type="dxa"/>
          </w:tcPr>
          <w:p w:rsidR="00ED267A" w:rsidRPr="004414DA" w:rsidRDefault="00ED267A" w:rsidP="00ED267A">
            <w:pPr>
              <w:spacing w:line="276" w:lineRule="auto"/>
              <w:jc w:val="center"/>
              <w:rPr>
                <w:lang w:eastAsia="en-US"/>
              </w:rPr>
            </w:pPr>
            <w:r w:rsidRPr="004414DA">
              <w:rPr>
                <w:lang w:eastAsia="en-US"/>
              </w:rPr>
              <w:t>нет</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2.6.4</w:t>
            </w:r>
          </w:p>
        </w:tc>
        <w:tc>
          <w:tcPr>
            <w:tcW w:w="7831" w:type="dxa"/>
          </w:tcPr>
          <w:p w:rsidR="00ED267A" w:rsidRPr="004414DA" w:rsidRDefault="00ED267A" w:rsidP="00ED267A">
            <w:pPr>
              <w:spacing w:line="276" w:lineRule="auto"/>
              <w:jc w:val="both"/>
              <w:rPr>
                <w:lang w:eastAsia="en-US"/>
              </w:rPr>
            </w:pPr>
            <w:r w:rsidRPr="004414DA">
              <w:rPr>
                <w:lang w:eastAsia="en-US"/>
              </w:rPr>
              <w:t>С выходом в Интернет с компьютеров, расположенных в помещении библиотеки</w:t>
            </w:r>
          </w:p>
        </w:tc>
        <w:tc>
          <w:tcPr>
            <w:tcW w:w="1906" w:type="dxa"/>
          </w:tcPr>
          <w:p w:rsidR="00ED267A" w:rsidRPr="004414DA" w:rsidRDefault="00ED267A" w:rsidP="00ED267A">
            <w:pPr>
              <w:spacing w:line="276" w:lineRule="auto"/>
              <w:jc w:val="center"/>
              <w:rPr>
                <w:lang w:eastAsia="en-US"/>
              </w:rPr>
            </w:pPr>
            <w:r w:rsidRPr="004414DA">
              <w:rPr>
                <w:lang w:eastAsia="en-US"/>
              </w:rPr>
              <w:t>нет</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2.6.5</w:t>
            </w:r>
          </w:p>
        </w:tc>
        <w:tc>
          <w:tcPr>
            <w:tcW w:w="7831" w:type="dxa"/>
          </w:tcPr>
          <w:p w:rsidR="00ED267A" w:rsidRPr="004414DA" w:rsidRDefault="00ED267A" w:rsidP="00ED267A">
            <w:pPr>
              <w:spacing w:line="276" w:lineRule="auto"/>
              <w:rPr>
                <w:lang w:eastAsia="en-US"/>
              </w:rPr>
            </w:pPr>
            <w:r w:rsidRPr="004414DA">
              <w:rPr>
                <w:lang w:eastAsia="en-US"/>
              </w:rPr>
              <w:t>С контролируемой распечаткой бумажных материалов</w:t>
            </w:r>
          </w:p>
        </w:tc>
        <w:tc>
          <w:tcPr>
            <w:tcW w:w="1906" w:type="dxa"/>
          </w:tcPr>
          <w:p w:rsidR="00ED267A" w:rsidRPr="004414DA" w:rsidRDefault="00ED267A" w:rsidP="00ED267A">
            <w:pPr>
              <w:spacing w:line="276" w:lineRule="auto"/>
              <w:jc w:val="center"/>
              <w:rPr>
                <w:lang w:eastAsia="en-US"/>
              </w:rPr>
            </w:pPr>
            <w:r w:rsidRPr="004414DA">
              <w:rPr>
                <w:lang w:eastAsia="en-US"/>
              </w:rPr>
              <w:t>нет</w:t>
            </w:r>
          </w:p>
        </w:tc>
      </w:tr>
      <w:tr w:rsidR="00ED267A" w:rsidRPr="004414DA" w:rsidTr="00ED267A">
        <w:tc>
          <w:tcPr>
            <w:tcW w:w="816" w:type="dxa"/>
          </w:tcPr>
          <w:p w:rsidR="00ED267A" w:rsidRPr="004414DA" w:rsidRDefault="00ED267A" w:rsidP="00ED267A">
            <w:pPr>
              <w:spacing w:line="276" w:lineRule="auto"/>
              <w:jc w:val="center"/>
              <w:rPr>
                <w:lang w:eastAsia="en-US"/>
              </w:rPr>
            </w:pPr>
            <w:r w:rsidRPr="004414DA">
              <w:rPr>
                <w:lang w:eastAsia="en-US"/>
              </w:rPr>
              <w:t>2.7</w:t>
            </w:r>
          </w:p>
        </w:tc>
        <w:tc>
          <w:tcPr>
            <w:tcW w:w="7831" w:type="dxa"/>
          </w:tcPr>
          <w:p w:rsidR="00ED267A" w:rsidRPr="004414DA" w:rsidRDefault="00ED267A" w:rsidP="00ED267A">
            <w:pPr>
              <w:spacing w:line="276" w:lineRule="auto"/>
              <w:jc w:val="both"/>
              <w:rPr>
                <w:lang w:eastAsia="en-US"/>
              </w:rPr>
            </w:pPr>
            <w:r w:rsidRPr="004414DA">
              <w:rPr>
                <w:lang w:eastAsia="en-US"/>
              </w:rPr>
              <w:t xml:space="preserve">Численность/удельный вес численности учащихся, которым обеспечена возможность пользоваться широкополосным Интернетом (не менее 2 </w:t>
            </w:r>
            <w:proofErr w:type="spellStart"/>
            <w:r w:rsidRPr="004414DA">
              <w:rPr>
                <w:lang w:eastAsia="en-US"/>
              </w:rPr>
              <w:t>Мб\с</w:t>
            </w:r>
            <w:proofErr w:type="spellEnd"/>
            <w:r w:rsidRPr="004414DA">
              <w:rPr>
                <w:lang w:eastAsia="en-US"/>
              </w:rPr>
              <w:t>), в общей численности учащихся</w:t>
            </w:r>
          </w:p>
        </w:tc>
        <w:tc>
          <w:tcPr>
            <w:tcW w:w="1906" w:type="dxa"/>
          </w:tcPr>
          <w:p w:rsidR="00ED267A" w:rsidRPr="004414DA" w:rsidRDefault="00ED267A" w:rsidP="00ED267A">
            <w:pPr>
              <w:spacing w:line="276" w:lineRule="auto"/>
              <w:jc w:val="center"/>
              <w:rPr>
                <w:lang w:eastAsia="en-US"/>
              </w:rPr>
            </w:pPr>
            <w:r w:rsidRPr="004414DA">
              <w:rPr>
                <w:lang w:eastAsia="en-US"/>
              </w:rPr>
              <w:t>0 человек/%</w:t>
            </w:r>
          </w:p>
        </w:tc>
      </w:tr>
    </w:tbl>
    <w:p w:rsidR="00ED267A" w:rsidRPr="004414DA" w:rsidRDefault="00ED267A" w:rsidP="00ED267A">
      <w:pPr>
        <w:spacing w:line="20" w:lineRule="atLeast"/>
        <w:ind w:firstLine="540"/>
        <w:jc w:val="center"/>
        <w:rPr>
          <w:sz w:val="28"/>
          <w:szCs w:val="28"/>
        </w:rPr>
      </w:pPr>
    </w:p>
    <w:p w:rsidR="00ED267A" w:rsidRPr="004414DA" w:rsidRDefault="00ED267A" w:rsidP="00ED267A"/>
    <w:p w:rsidR="00ED267A" w:rsidRPr="004414DA" w:rsidRDefault="00ED267A" w:rsidP="00ED267A"/>
    <w:p w:rsidR="00ED267A" w:rsidRPr="004414DA" w:rsidRDefault="00ED267A" w:rsidP="00ED267A"/>
    <w:p w:rsidR="001F446C" w:rsidRDefault="001F446C"/>
    <w:sectPr w:rsidR="001F446C" w:rsidSect="001F446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F0E55"/>
    <w:multiLevelType w:val="multilevel"/>
    <w:tmpl w:val="086A04BC"/>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A934BD4"/>
    <w:multiLevelType w:val="hybridMultilevel"/>
    <w:tmpl w:val="A9D4DD9E"/>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
    <w:nsid w:val="0B6C527E"/>
    <w:multiLevelType w:val="multilevel"/>
    <w:tmpl w:val="F15C0542"/>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EDD5D6B"/>
    <w:multiLevelType w:val="hybridMultilevel"/>
    <w:tmpl w:val="5C86F6D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DCA14EC"/>
    <w:multiLevelType w:val="multilevel"/>
    <w:tmpl w:val="9E209A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FD8640E"/>
    <w:multiLevelType w:val="multilevel"/>
    <w:tmpl w:val="467219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8910885"/>
    <w:multiLevelType w:val="multilevel"/>
    <w:tmpl w:val="EC503B6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2A925290"/>
    <w:multiLevelType w:val="multilevel"/>
    <w:tmpl w:val="F47851A0"/>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3877773F"/>
    <w:multiLevelType w:val="hybridMultilevel"/>
    <w:tmpl w:val="89060B2E"/>
    <w:lvl w:ilvl="0" w:tplc="04190001">
      <w:start w:val="1"/>
      <w:numFmt w:val="bullet"/>
      <w:lvlText w:val=""/>
      <w:lvlJc w:val="left"/>
      <w:pPr>
        <w:ind w:left="720" w:hanging="360"/>
      </w:pPr>
      <w:rPr>
        <w:rFonts w:ascii="Symbol" w:hAnsi="Symbol" w:hint="default"/>
      </w:rPr>
    </w:lvl>
    <w:lvl w:ilvl="1" w:tplc="4D8C6830">
      <w:numFmt w:val="bullet"/>
      <w:lvlText w:val=""/>
      <w:lvlJc w:val="left"/>
      <w:pPr>
        <w:ind w:left="1605" w:hanging="525"/>
      </w:pPr>
      <w:rPr>
        <w:rFonts w:ascii="Wingdings" w:eastAsia="Times New Roman" w:hAnsi="Wingdings" w:hint="default"/>
        <w:b w:val="0"/>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4C7576C2"/>
    <w:multiLevelType w:val="multilevel"/>
    <w:tmpl w:val="70B2DAF8"/>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5FAF7AF5"/>
    <w:multiLevelType w:val="hybridMultilevel"/>
    <w:tmpl w:val="613A61E4"/>
    <w:lvl w:ilvl="0" w:tplc="39BEAEDA">
      <w:start w:val="1"/>
      <w:numFmt w:val="upperRoman"/>
      <w:lvlText w:val="%1."/>
      <w:lvlJc w:val="left"/>
      <w:pPr>
        <w:ind w:left="1260" w:hanging="720"/>
      </w:pPr>
      <w:rPr>
        <w:rFonts w:cs="Times New Roman"/>
        <w:b/>
        <w:bCs/>
        <w:sz w:val="24"/>
        <w:szCs w:val="24"/>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11">
    <w:nsid w:val="672E27C1"/>
    <w:multiLevelType w:val="multilevel"/>
    <w:tmpl w:val="892CC0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6A563CF5"/>
    <w:multiLevelType w:val="multilevel"/>
    <w:tmpl w:val="76BEE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72451213"/>
    <w:multiLevelType w:val="multilevel"/>
    <w:tmpl w:val="1E24A37C"/>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74DE2A2C"/>
    <w:multiLevelType w:val="multilevel"/>
    <w:tmpl w:val="2B2A55BA"/>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774A2CD6"/>
    <w:multiLevelType w:val="hybridMultilevel"/>
    <w:tmpl w:val="9C20045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
  </w:num>
  <w:num w:numId="4">
    <w:abstractNumId w:val="9"/>
  </w:num>
  <w:num w:numId="5">
    <w:abstractNumId w:val="15"/>
  </w:num>
  <w:num w:numId="6">
    <w:abstractNumId w:val="3"/>
  </w:num>
  <w:num w:numId="7">
    <w:abstractNumId w:val="12"/>
  </w:num>
  <w:num w:numId="8">
    <w:abstractNumId w:val="5"/>
    <w:lvlOverride w:ilvl="0"/>
    <w:lvlOverride w:ilvl="1">
      <w:startOverride w:val="1"/>
    </w:lvlOverride>
    <w:lvlOverride w:ilvl="2"/>
    <w:lvlOverride w:ilvl="3"/>
    <w:lvlOverride w:ilvl="4"/>
    <w:lvlOverride w:ilvl="5"/>
    <w:lvlOverride w:ilvl="6"/>
    <w:lvlOverride w:ilvl="7"/>
    <w:lvlOverride w:ilvl="8"/>
  </w:num>
  <w:num w:numId="9">
    <w:abstractNumId w:val="11"/>
  </w:num>
  <w:num w:numId="10">
    <w:abstractNumId w:val="7"/>
  </w:num>
  <w:num w:numId="11">
    <w:abstractNumId w:val="4"/>
  </w:num>
  <w:num w:numId="12">
    <w:abstractNumId w:val="14"/>
  </w:num>
  <w:num w:numId="13">
    <w:abstractNumId w:val="2"/>
  </w:num>
  <w:num w:numId="14">
    <w:abstractNumId w:val="0"/>
  </w:num>
  <w:num w:numId="15">
    <w:abstractNumId w:val="13"/>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ED267A"/>
    <w:rsid w:val="001F446C"/>
    <w:rsid w:val="002159D3"/>
    <w:rsid w:val="002F778E"/>
    <w:rsid w:val="003D7D49"/>
    <w:rsid w:val="00453DB9"/>
    <w:rsid w:val="00723B8D"/>
    <w:rsid w:val="00760DFF"/>
    <w:rsid w:val="00833BA4"/>
    <w:rsid w:val="00870ED6"/>
    <w:rsid w:val="00972960"/>
    <w:rsid w:val="00A64A9B"/>
    <w:rsid w:val="00BB2180"/>
    <w:rsid w:val="00D45899"/>
    <w:rsid w:val="00ED267A"/>
    <w:rsid w:val="00F657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67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ED267A"/>
    <w:pPr>
      <w:keepNext/>
      <w:spacing w:before="240" w:after="60"/>
      <w:outlineLvl w:val="0"/>
    </w:pPr>
    <w:rPr>
      <w:rFonts w:ascii="Cambria" w:eastAsia="Times New Roman" w:hAnsi="Cambria" w:cs="Cambria"/>
      <w:b/>
      <w:bCs/>
      <w:kern w:val="32"/>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D267A"/>
    <w:rPr>
      <w:rFonts w:ascii="Cambria" w:eastAsia="Times New Roman" w:hAnsi="Cambria" w:cs="Cambria"/>
      <w:b/>
      <w:bCs/>
      <w:kern w:val="32"/>
      <w:sz w:val="32"/>
      <w:szCs w:val="32"/>
      <w:lang w:eastAsia="zh-CN"/>
    </w:rPr>
  </w:style>
  <w:style w:type="paragraph" w:styleId="a3">
    <w:name w:val="List Paragraph"/>
    <w:basedOn w:val="a"/>
    <w:uiPriority w:val="34"/>
    <w:qFormat/>
    <w:rsid w:val="003D7D49"/>
    <w:pPr>
      <w:ind w:left="720"/>
      <w:contextualSpacing/>
    </w:pPr>
    <w:rPr>
      <w:rFonts w:eastAsia="Times New Roman"/>
    </w:rPr>
  </w:style>
  <w:style w:type="character" w:customStyle="1" w:styleId="Heading1Char">
    <w:name w:val="Heading 1 Char"/>
    <w:basedOn w:val="a0"/>
    <w:locked/>
    <w:rsid w:val="00ED267A"/>
    <w:rPr>
      <w:rFonts w:ascii="Cambria" w:hAnsi="Cambria" w:cs="Times New Roman"/>
      <w:b/>
      <w:bCs/>
      <w:kern w:val="32"/>
      <w:sz w:val="32"/>
      <w:szCs w:val="32"/>
    </w:rPr>
  </w:style>
  <w:style w:type="paragraph" w:customStyle="1" w:styleId="11">
    <w:name w:val="Абзац списка1"/>
    <w:basedOn w:val="a"/>
    <w:rsid w:val="00ED267A"/>
    <w:pPr>
      <w:ind w:left="720"/>
      <w:contextualSpacing/>
    </w:pPr>
  </w:style>
  <w:style w:type="character" w:styleId="a4">
    <w:name w:val="Hyperlink"/>
    <w:basedOn w:val="a0"/>
    <w:semiHidden/>
    <w:rsid w:val="00ED267A"/>
    <w:rPr>
      <w:rFonts w:cs="Times New Roman"/>
      <w:color w:val="0000FF"/>
      <w:u w:val="single"/>
    </w:rPr>
  </w:style>
  <w:style w:type="character" w:styleId="a5">
    <w:name w:val="Emphasis"/>
    <w:basedOn w:val="a0"/>
    <w:qFormat/>
    <w:rsid w:val="00ED267A"/>
    <w:rPr>
      <w:rFonts w:cs="Times New Roman"/>
    </w:rPr>
  </w:style>
  <w:style w:type="character" w:styleId="a6">
    <w:name w:val="Strong"/>
    <w:basedOn w:val="a0"/>
    <w:qFormat/>
    <w:rsid w:val="00ED267A"/>
    <w:rPr>
      <w:rFonts w:cs="Times New Roman"/>
    </w:rPr>
  </w:style>
  <w:style w:type="paragraph" w:styleId="a7">
    <w:name w:val="Normal (Web)"/>
    <w:basedOn w:val="a"/>
    <w:rsid w:val="00ED267A"/>
    <w:pPr>
      <w:spacing w:before="100" w:beforeAutospacing="1" w:after="100" w:afterAutospacing="1"/>
    </w:pPr>
    <w:rPr>
      <w:rFonts w:eastAsia="Times New Roman"/>
      <w:sz w:val="28"/>
      <w:szCs w:val="28"/>
    </w:rPr>
  </w:style>
  <w:style w:type="character" w:customStyle="1" w:styleId="a8">
    <w:name w:val="Верхний колонтитул Знак"/>
    <w:basedOn w:val="a0"/>
    <w:link w:val="a9"/>
    <w:semiHidden/>
    <w:rsid w:val="00ED267A"/>
    <w:rPr>
      <w:rFonts w:ascii="Times New Roman" w:eastAsia="Calibri" w:hAnsi="Times New Roman" w:cs="Times New Roman"/>
      <w:sz w:val="24"/>
      <w:szCs w:val="24"/>
      <w:lang w:eastAsia="ru-RU"/>
    </w:rPr>
  </w:style>
  <w:style w:type="paragraph" w:styleId="a9">
    <w:name w:val="header"/>
    <w:basedOn w:val="a"/>
    <w:link w:val="a8"/>
    <w:semiHidden/>
    <w:rsid w:val="00ED267A"/>
    <w:pPr>
      <w:tabs>
        <w:tab w:val="center" w:pos="4677"/>
        <w:tab w:val="right" w:pos="9355"/>
      </w:tabs>
    </w:pPr>
  </w:style>
  <w:style w:type="character" w:customStyle="1" w:styleId="aa">
    <w:name w:val="Нижний колонтитул Знак"/>
    <w:basedOn w:val="a0"/>
    <w:link w:val="ab"/>
    <w:semiHidden/>
    <w:rsid w:val="00ED267A"/>
    <w:rPr>
      <w:rFonts w:ascii="Times New Roman" w:eastAsia="Calibri" w:hAnsi="Times New Roman" w:cs="Times New Roman"/>
      <w:sz w:val="24"/>
      <w:szCs w:val="24"/>
      <w:lang w:eastAsia="ru-RU"/>
    </w:rPr>
  </w:style>
  <w:style w:type="paragraph" w:styleId="ab">
    <w:name w:val="footer"/>
    <w:basedOn w:val="a"/>
    <w:link w:val="aa"/>
    <w:semiHidden/>
    <w:rsid w:val="00ED267A"/>
    <w:pPr>
      <w:tabs>
        <w:tab w:val="center" w:pos="4677"/>
        <w:tab w:val="right" w:pos="9355"/>
      </w:tabs>
    </w:pPr>
  </w:style>
  <w:style w:type="paragraph" w:styleId="3">
    <w:name w:val="Body Text 3"/>
    <w:basedOn w:val="a"/>
    <w:link w:val="30"/>
    <w:rsid w:val="00ED267A"/>
    <w:pPr>
      <w:ind w:right="-2"/>
      <w:jc w:val="both"/>
    </w:pPr>
    <w:rPr>
      <w:rFonts w:eastAsia="Times New Roman"/>
      <w:sz w:val="28"/>
      <w:szCs w:val="20"/>
    </w:rPr>
  </w:style>
  <w:style w:type="character" w:customStyle="1" w:styleId="30">
    <w:name w:val="Основной текст 3 Знак"/>
    <w:basedOn w:val="a0"/>
    <w:link w:val="3"/>
    <w:rsid w:val="00ED267A"/>
    <w:rPr>
      <w:rFonts w:ascii="Times New Roman" w:eastAsia="Times New Roman" w:hAnsi="Times New Roman" w:cs="Times New Roman"/>
      <w:sz w:val="28"/>
      <w:szCs w:val="20"/>
      <w:lang w:eastAsia="ru-RU"/>
    </w:rPr>
  </w:style>
  <w:style w:type="character" w:customStyle="1" w:styleId="ac">
    <w:name w:val="Текст Знак"/>
    <w:basedOn w:val="a0"/>
    <w:link w:val="ad"/>
    <w:semiHidden/>
    <w:rsid w:val="00ED267A"/>
    <w:rPr>
      <w:rFonts w:ascii="Courier New" w:eastAsia="Times New Roman" w:hAnsi="Courier New" w:cs="Courier New"/>
      <w:color w:val="000000"/>
      <w:sz w:val="20"/>
      <w:szCs w:val="20"/>
      <w:lang w:eastAsia="ru-RU"/>
    </w:rPr>
  </w:style>
  <w:style w:type="paragraph" w:styleId="ad">
    <w:name w:val="Plain Text"/>
    <w:basedOn w:val="a"/>
    <w:link w:val="ac"/>
    <w:semiHidden/>
    <w:rsid w:val="00ED267A"/>
    <w:rPr>
      <w:rFonts w:ascii="Courier New" w:eastAsia="Times New Roman" w:hAnsi="Courier New" w:cs="Courier New"/>
      <w:color w:val="000000"/>
      <w:sz w:val="20"/>
      <w:szCs w:val="20"/>
    </w:rPr>
  </w:style>
  <w:style w:type="paragraph" w:styleId="ae">
    <w:name w:val="Balloon Text"/>
    <w:basedOn w:val="a"/>
    <w:link w:val="af"/>
    <w:semiHidden/>
    <w:rsid w:val="00ED267A"/>
    <w:rPr>
      <w:rFonts w:ascii="Tahoma" w:hAnsi="Tahoma" w:cs="Tahoma"/>
      <w:sz w:val="16"/>
      <w:szCs w:val="16"/>
    </w:rPr>
  </w:style>
  <w:style w:type="character" w:customStyle="1" w:styleId="af">
    <w:name w:val="Текст выноски Знак"/>
    <w:basedOn w:val="a0"/>
    <w:link w:val="ae"/>
    <w:semiHidden/>
    <w:rsid w:val="00ED267A"/>
    <w:rPr>
      <w:rFonts w:ascii="Tahoma" w:eastAsia="Calibri" w:hAnsi="Tahoma" w:cs="Tahoma"/>
      <w:sz w:val="16"/>
      <w:szCs w:val="16"/>
      <w:lang w:eastAsia="ru-RU"/>
    </w:rPr>
  </w:style>
  <w:style w:type="paragraph" w:customStyle="1" w:styleId="12">
    <w:name w:val="Без интервала1"/>
    <w:rsid w:val="00ED267A"/>
    <w:pPr>
      <w:spacing w:after="0" w:line="240" w:lineRule="auto"/>
    </w:pPr>
    <w:rPr>
      <w:rFonts w:ascii="Times New Roman" w:eastAsia="Calibri" w:hAnsi="Times New Roman" w:cs="Times New Roman"/>
      <w:sz w:val="24"/>
      <w:szCs w:val="24"/>
      <w:lang w:eastAsia="ru-RU"/>
    </w:rPr>
  </w:style>
  <w:style w:type="paragraph" w:customStyle="1" w:styleId="62">
    <w:name w:val="Заголовок 62"/>
    <w:basedOn w:val="a"/>
    <w:rsid w:val="00ED267A"/>
    <w:pPr>
      <w:spacing w:before="100" w:beforeAutospacing="1" w:after="24"/>
      <w:outlineLvl w:val="6"/>
    </w:pPr>
    <w:rPr>
      <w:rFonts w:eastAsia="Times New Roman"/>
      <w:sz w:val="26"/>
      <w:szCs w:val="26"/>
    </w:rPr>
  </w:style>
  <w:style w:type="paragraph" w:customStyle="1" w:styleId="af0">
    <w:name w:val="Стиль"/>
    <w:rsid w:val="00ED267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
    <w:name w:val="Без интервала2"/>
    <w:rsid w:val="00ED267A"/>
    <w:pPr>
      <w:spacing w:after="0" w:line="240" w:lineRule="auto"/>
    </w:pPr>
    <w:rPr>
      <w:rFonts w:ascii="Calibri" w:eastAsia="Times New Roman" w:hAnsi="Calibri" w:cs="Calibri"/>
    </w:rPr>
  </w:style>
  <w:style w:type="paragraph" w:customStyle="1" w:styleId="31">
    <w:name w:val="Без интервала3"/>
    <w:rsid w:val="00ED267A"/>
    <w:pPr>
      <w:spacing w:after="0" w:line="240" w:lineRule="auto"/>
    </w:pPr>
    <w:rPr>
      <w:rFonts w:ascii="Calibri" w:eastAsia="Times New Roman" w:hAnsi="Calibri" w:cs="Calibri"/>
    </w:rPr>
  </w:style>
  <w:style w:type="paragraph" w:customStyle="1" w:styleId="c1">
    <w:name w:val="c1"/>
    <w:basedOn w:val="a"/>
    <w:rsid w:val="00ED267A"/>
    <w:pPr>
      <w:spacing w:before="100" w:beforeAutospacing="1" w:after="100" w:afterAutospacing="1"/>
    </w:pPr>
    <w:rPr>
      <w:rFonts w:eastAsia="MS Mincho"/>
      <w:lang w:eastAsia="ja-JP"/>
    </w:rPr>
  </w:style>
  <w:style w:type="paragraph" w:customStyle="1" w:styleId="c9">
    <w:name w:val="c9"/>
    <w:basedOn w:val="a"/>
    <w:rsid w:val="00ED267A"/>
    <w:pPr>
      <w:spacing w:before="100" w:beforeAutospacing="1" w:after="100" w:afterAutospacing="1"/>
    </w:pPr>
  </w:style>
  <w:style w:type="character" w:customStyle="1" w:styleId="c10">
    <w:name w:val="c10"/>
    <w:basedOn w:val="a0"/>
    <w:rsid w:val="00ED267A"/>
    <w:rPr>
      <w:rFonts w:cs="Times New Roman"/>
    </w:rPr>
  </w:style>
  <w:style w:type="table" w:styleId="af1">
    <w:name w:val="Table Grid"/>
    <w:basedOn w:val="a1"/>
    <w:rsid w:val="00ED267A"/>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2">
    <w:name w:val="Основной текст_"/>
    <w:basedOn w:val="a0"/>
    <w:link w:val="120"/>
    <w:locked/>
    <w:rsid w:val="00ED267A"/>
    <w:rPr>
      <w:sz w:val="23"/>
      <w:szCs w:val="23"/>
      <w:shd w:val="clear" w:color="auto" w:fill="FFFFFF"/>
    </w:rPr>
  </w:style>
  <w:style w:type="paragraph" w:customStyle="1" w:styleId="120">
    <w:name w:val="Основной текст12"/>
    <w:basedOn w:val="a"/>
    <w:link w:val="af2"/>
    <w:rsid w:val="00ED267A"/>
    <w:pPr>
      <w:widowControl w:val="0"/>
      <w:shd w:val="clear" w:color="auto" w:fill="FFFFFF"/>
      <w:spacing w:line="274" w:lineRule="exact"/>
      <w:ind w:hanging="340"/>
      <w:jc w:val="center"/>
    </w:pPr>
    <w:rPr>
      <w:rFonts w:asciiTheme="minorHAnsi" w:eastAsiaTheme="minorHAnsi" w:hAnsiTheme="minorHAnsi" w:cstheme="minorBidi"/>
      <w:sz w:val="23"/>
      <w:szCs w:val="23"/>
      <w:lang w:eastAsia="en-US"/>
    </w:rPr>
  </w:style>
  <w:style w:type="character" w:customStyle="1" w:styleId="13">
    <w:name w:val="Заголовок №1_"/>
    <w:basedOn w:val="a0"/>
    <w:link w:val="14"/>
    <w:locked/>
    <w:rsid w:val="00ED267A"/>
    <w:rPr>
      <w:sz w:val="23"/>
      <w:szCs w:val="23"/>
      <w:shd w:val="clear" w:color="auto" w:fill="FFFFFF"/>
    </w:rPr>
  </w:style>
  <w:style w:type="paragraph" w:customStyle="1" w:styleId="14">
    <w:name w:val="Заголовок №1"/>
    <w:basedOn w:val="a"/>
    <w:link w:val="13"/>
    <w:rsid w:val="00ED267A"/>
    <w:pPr>
      <w:widowControl w:val="0"/>
      <w:shd w:val="clear" w:color="auto" w:fill="FFFFFF"/>
      <w:spacing w:before="240" w:line="274" w:lineRule="exact"/>
      <w:jc w:val="both"/>
      <w:outlineLvl w:val="0"/>
    </w:pPr>
    <w:rPr>
      <w:rFonts w:asciiTheme="minorHAnsi" w:eastAsiaTheme="minorHAnsi" w:hAnsiTheme="minorHAnsi" w:cstheme="minorBidi"/>
      <w:sz w:val="23"/>
      <w:szCs w:val="23"/>
      <w:lang w:eastAsia="en-US"/>
    </w:rPr>
  </w:style>
  <w:style w:type="paragraph" w:styleId="af3">
    <w:name w:val="No Spacing"/>
    <w:qFormat/>
    <w:rsid w:val="00ED267A"/>
    <w:pPr>
      <w:spacing w:after="0" w:line="240" w:lineRule="auto"/>
    </w:pPr>
    <w:rPr>
      <w:rFonts w:ascii="Calibri" w:eastAsia="Calibri" w:hAnsi="Calibri" w:cs="Times New Roman"/>
    </w:rPr>
  </w:style>
  <w:style w:type="character" w:customStyle="1" w:styleId="8">
    <w:name w:val="Основной текст8"/>
    <w:basedOn w:val="af2"/>
    <w:rsid w:val="00ED267A"/>
    <w:rPr>
      <w:rFonts w:ascii="Times New Roman" w:hAnsi="Times New Roman" w:cs="Times New Roman"/>
      <w:color w:val="000000"/>
      <w:spacing w:val="0"/>
      <w:w w:val="100"/>
      <w:position w:val="0"/>
      <w:u w:val="none"/>
      <w:lang w:val="ru-RU" w:eastAsia="ru-RU"/>
    </w:rPr>
  </w:style>
  <w:style w:type="character" w:customStyle="1" w:styleId="af4">
    <w:name w:val="Подпись к таблице_"/>
    <w:basedOn w:val="a0"/>
    <w:link w:val="15"/>
    <w:locked/>
    <w:rsid w:val="00ED267A"/>
    <w:rPr>
      <w:sz w:val="23"/>
      <w:szCs w:val="23"/>
      <w:shd w:val="clear" w:color="auto" w:fill="FFFFFF"/>
    </w:rPr>
  </w:style>
  <w:style w:type="paragraph" w:customStyle="1" w:styleId="15">
    <w:name w:val="Подпись к таблице1"/>
    <w:basedOn w:val="a"/>
    <w:link w:val="af4"/>
    <w:rsid w:val="00ED267A"/>
    <w:pPr>
      <w:widowControl w:val="0"/>
      <w:shd w:val="clear" w:color="auto" w:fill="FFFFFF"/>
      <w:spacing w:line="240" w:lineRule="atLeast"/>
      <w:ind w:hanging="460"/>
    </w:pPr>
    <w:rPr>
      <w:rFonts w:asciiTheme="minorHAnsi" w:eastAsiaTheme="minorHAnsi" w:hAnsiTheme="minorHAnsi" w:cstheme="minorBidi"/>
      <w:sz w:val="23"/>
      <w:szCs w:val="23"/>
      <w:lang w:eastAsia="en-US"/>
    </w:rPr>
  </w:style>
  <w:style w:type="character" w:customStyle="1" w:styleId="af5">
    <w:name w:val="Подпись к таблице"/>
    <w:basedOn w:val="af4"/>
    <w:rsid w:val="00ED267A"/>
    <w:rPr>
      <w:color w:val="000000"/>
      <w:spacing w:val="0"/>
      <w:w w:val="100"/>
      <w:position w:val="0"/>
      <w:u w:val="single"/>
      <w:lang w:val="ru-RU" w:eastAsia="ru-RU"/>
    </w:rPr>
  </w:style>
  <w:style w:type="character" w:customStyle="1" w:styleId="110">
    <w:name w:val="Основной текст11"/>
    <w:basedOn w:val="af2"/>
    <w:rsid w:val="00ED267A"/>
    <w:rPr>
      <w:rFonts w:ascii="Times New Roman" w:hAnsi="Times New Roman" w:cs="Times New Roman"/>
      <w:color w:val="000000"/>
      <w:spacing w:val="0"/>
      <w:w w:val="100"/>
      <w:position w:val="0"/>
      <w:u w:val="none"/>
      <w:lang w:val="ru-RU" w:eastAsia="ru-RU"/>
    </w:rPr>
  </w:style>
  <w:style w:type="character" w:customStyle="1" w:styleId="7">
    <w:name w:val="Основной текст7"/>
    <w:basedOn w:val="af2"/>
    <w:rsid w:val="00ED267A"/>
    <w:rPr>
      <w:rFonts w:ascii="Times New Roman" w:hAnsi="Times New Roman" w:cs="Times New Roman"/>
      <w:color w:val="000000"/>
      <w:spacing w:val="0"/>
      <w:w w:val="100"/>
      <w:position w:val="0"/>
      <w:u w:val="single"/>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alashovcdt@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F68CE136036FD84CA914D506498F004E16A8C95085803AA93F188152C39BF6D3cDy2K"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29</Pages>
  <Words>10885</Words>
  <Characters>62050</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72790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2019-02-11T11:41:00Z</dcterms:created>
  <dcterms:modified xsi:type="dcterms:W3CDTF">2019-02-11T12:00:00Z</dcterms:modified>
</cp:coreProperties>
</file>