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5A" w:rsidRPr="00CB368E" w:rsidRDefault="000E245A" w:rsidP="000E245A">
      <w:pPr>
        <w:pStyle w:val="ac"/>
        <w:jc w:val="center"/>
        <w:rPr>
          <w:rFonts w:ascii="Times New Roman" w:hAnsi="Times New Roman"/>
          <w:b/>
          <w:sz w:val="28"/>
          <w:szCs w:val="28"/>
        </w:rPr>
      </w:pPr>
      <w:r w:rsidRPr="00CB368E">
        <w:rPr>
          <w:rFonts w:ascii="Times New Roman" w:hAnsi="Times New Roman"/>
          <w:b/>
          <w:sz w:val="28"/>
          <w:szCs w:val="28"/>
        </w:rPr>
        <w:t xml:space="preserve">МБУДО «Центр </w:t>
      </w:r>
      <w:r>
        <w:rPr>
          <w:rFonts w:ascii="Times New Roman" w:hAnsi="Times New Roman"/>
          <w:b/>
          <w:sz w:val="28"/>
          <w:szCs w:val="28"/>
        </w:rPr>
        <w:t>дополнительного образования</w:t>
      </w:r>
      <w:r w:rsidRPr="00CB368E">
        <w:rPr>
          <w:rFonts w:ascii="Times New Roman" w:hAnsi="Times New Roman"/>
          <w:b/>
          <w:sz w:val="28"/>
          <w:szCs w:val="28"/>
        </w:rPr>
        <w:t xml:space="preserve"> «Созвездие»</w:t>
      </w:r>
    </w:p>
    <w:p w:rsidR="000E245A" w:rsidRPr="00CB368E" w:rsidRDefault="000E245A" w:rsidP="000E245A">
      <w:pPr>
        <w:pStyle w:val="ac"/>
        <w:jc w:val="center"/>
        <w:rPr>
          <w:rFonts w:ascii="Times New Roman" w:hAnsi="Times New Roman"/>
          <w:b/>
          <w:sz w:val="28"/>
          <w:szCs w:val="28"/>
        </w:rPr>
      </w:pPr>
      <w:r w:rsidRPr="00CB368E">
        <w:rPr>
          <w:rFonts w:ascii="Times New Roman" w:hAnsi="Times New Roman"/>
          <w:b/>
          <w:sz w:val="28"/>
          <w:szCs w:val="28"/>
        </w:rPr>
        <w:t>г. Балашова Саратовской области»</w:t>
      </w:r>
    </w:p>
    <w:p w:rsidR="000E245A" w:rsidRDefault="000E245A" w:rsidP="00687428">
      <w:pPr>
        <w:pStyle w:val="a6"/>
        <w:shd w:val="clear" w:color="auto" w:fill="FFFFFF"/>
        <w:spacing w:after="0" w:line="360" w:lineRule="auto"/>
        <w:jc w:val="center"/>
        <w:rPr>
          <w:rFonts w:ascii="Times New Roman" w:hAnsi="Times New Roman"/>
          <w:b/>
          <w:color w:val="000000"/>
          <w:sz w:val="28"/>
          <w:szCs w:val="28"/>
          <w:highlight w:val="white"/>
        </w:rPr>
      </w:pPr>
    </w:p>
    <w:p w:rsidR="0073551C" w:rsidRDefault="0073551C" w:rsidP="00687428">
      <w:pPr>
        <w:pStyle w:val="a6"/>
        <w:shd w:val="clear" w:color="auto" w:fill="FFFFFF"/>
        <w:spacing w:after="0" w:line="360" w:lineRule="auto"/>
        <w:jc w:val="center"/>
        <w:rPr>
          <w:rFonts w:ascii="Times New Roman" w:hAnsi="Times New Roman"/>
          <w:b/>
          <w:color w:val="000000"/>
          <w:sz w:val="28"/>
          <w:szCs w:val="28"/>
          <w:highlight w:val="white"/>
        </w:rPr>
      </w:pPr>
      <w:r>
        <w:rPr>
          <w:rFonts w:ascii="Times New Roman" w:hAnsi="Times New Roman"/>
          <w:b/>
          <w:color w:val="000000"/>
          <w:sz w:val="28"/>
          <w:szCs w:val="28"/>
          <w:highlight w:val="white"/>
        </w:rPr>
        <w:t>Методическая разработка</w:t>
      </w:r>
    </w:p>
    <w:p w:rsidR="00F26987" w:rsidRDefault="00F26987" w:rsidP="00687428">
      <w:pPr>
        <w:pStyle w:val="a6"/>
        <w:shd w:val="clear" w:color="auto" w:fill="FFFFFF"/>
        <w:spacing w:after="0" w:line="360" w:lineRule="auto"/>
        <w:jc w:val="center"/>
        <w:rPr>
          <w:rFonts w:ascii="Times New Roman" w:hAnsi="Times New Roman"/>
          <w:b/>
          <w:color w:val="000000"/>
          <w:sz w:val="28"/>
          <w:szCs w:val="28"/>
          <w:highlight w:val="white"/>
        </w:rPr>
      </w:pPr>
      <w:r>
        <w:rPr>
          <w:rFonts w:ascii="Times New Roman" w:hAnsi="Times New Roman"/>
          <w:b/>
          <w:color w:val="000000"/>
          <w:sz w:val="28"/>
          <w:szCs w:val="28"/>
          <w:highlight w:val="white"/>
        </w:rPr>
        <w:t xml:space="preserve">Народное творчество как средство приобщения детей </w:t>
      </w:r>
    </w:p>
    <w:p w:rsidR="00F26987" w:rsidRDefault="00F26987" w:rsidP="00687428">
      <w:pPr>
        <w:pStyle w:val="a6"/>
        <w:shd w:val="clear" w:color="auto" w:fill="FFFFFF"/>
        <w:spacing w:after="0" w:line="360" w:lineRule="auto"/>
        <w:jc w:val="center"/>
        <w:rPr>
          <w:rFonts w:ascii="Times New Roman" w:hAnsi="Times New Roman"/>
          <w:b/>
          <w:color w:val="000000"/>
          <w:sz w:val="28"/>
          <w:szCs w:val="28"/>
          <w:highlight w:val="white"/>
        </w:rPr>
      </w:pPr>
      <w:r>
        <w:rPr>
          <w:rFonts w:ascii="Times New Roman" w:hAnsi="Times New Roman"/>
          <w:b/>
          <w:color w:val="000000"/>
          <w:sz w:val="28"/>
          <w:szCs w:val="28"/>
          <w:highlight w:val="white"/>
        </w:rPr>
        <w:t xml:space="preserve">к истокам русской народной культуры на занятиях </w:t>
      </w:r>
    </w:p>
    <w:p w:rsidR="00F26987" w:rsidRDefault="00F26987" w:rsidP="00F26987">
      <w:pPr>
        <w:pStyle w:val="a6"/>
        <w:shd w:val="clear" w:color="auto" w:fill="FFFFFF"/>
        <w:spacing w:after="0" w:line="360" w:lineRule="auto"/>
        <w:jc w:val="center"/>
        <w:rPr>
          <w:rFonts w:ascii="Times New Roman" w:hAnsi="Times New Roman"/>
          <w:b/>
          <w:color w:val="000000"/>
          <w:sz w:val="28"/>
          <w:szCs w:val="28"/>
          <w:highlight w:val="white"/>
        </w:rPr>
      </w:pPr>
      <w:r>
        <w:rPr>
          <w:rFonts w:ascii="Times New Roman" w:hAnsi="Times New Roman"/>
          <w:b/>
          <w:color w:val="000000"/>
          <w:sz w:val="28"/>
          <w:szCs w:val="28"/>
          <w:highlight w:val="white"/>
        </w:rPr>
        <w:t xml:space="preserve">танцами, декоративно – прикладным творчеством </w:t>
      </w:r>
    </w:p>
    <w:p w:rsidR="00C5341F" w:rsidRDefault="00F26987" w:rsidP="00687428">
      <w:pPr>
        <w:pStyle w:val="a6"/>
        <w:shd w:val="clear" w:color="auto" w:fill="FFFFFF"/>
        <w:spacing w:after="0" w:line="360" w:lineRule="auto"/>
        <w:jc w:val="center"/>
        <w:rPr>
          <w:rFonts w:ascii="Times New Roman" w:hAnsi="Times New Roman"/>
          <w:b/>
          <w:color w:val="000000"/>
          <w:sz w:val="28"/>
          <w:szCs w:val="28"/>
        </w:rPr>
      </w:pPr>
      <w:r>
        <w:rPr>
          <w:rFonts w:ascii="Times New Roman" w:hAnsi="Times New Roman"/>
          <w:b/>
          <w:color w:val="000000"/>
          <w:sz w:val="28"/>
          <w:szCs w:val="28"/>
          <w:highlight w:val="white"/>
        </w:rPr>
        <w:t>и игре на народных инструментах</w:t>
      </w:r>
      <w:r w:rsidR="00A9432C" w:rsidRPr="006118BA">
        <w:rPr>
          <w:rFonts w:ascii="Times New Roman" w:hAnsi="Times New Roman"/>
          <w:b/>
          <w:color w:val="000000"/>
          <w:sz w:val="28"/>
          <w:szCs w:val="28"/>
          <w:highlight w:val="white"/>
        </w:rPr>
        <w:t xml:space="preserve"> </w:t>
      </w:r>
    </w:p>
    <w:p w:rsidR="0073551C" w:rsidRPr="00241EBE" w:rsidRDefault="0073551C" w:rsidP="0073551C">
      <w:pPr>
        <w:pStyle w:val="a6"/>
        <w:spacing w:after="0" w:line="360" w:lineRule="auto"/>
        <w:ind w:left="707"/>
        <w:jc w:val="both"/>
        <w:rPr>
          <w:rFonts w:ascii="Times New Roman" w:hAnsi="Times New Roman"/>
          <w:sz w:val="28"/>
          <w:szCs w:val="28"/>
        </w:rPr>
      </w:pPr>
      <w:r>
        <w:rPr>
          <w:rFonts w:ascii="Times New Roman" w:hAnsi="Times New Roman"/>
          <w:color w:val="000000"/>
          <w:sz w:val="28"/>
          <w:szCs w:val="28"/>
        </w:rPr>
        <w:t>Авторы: А.</w:t>
      </w:r>
      <w:r w:rsidRPr="00241EBE">
        <w:rPr>
          <w:rFonts w:ascii="Times New Roman" w:hAnsi="Times New Roman"/>
          <w:color w:val="000000"/>
          <w:sz w:val="28"/>
          <w:szCs w:val="28"/>
        </w:rPr>
        <w:t>Н</w:t>
      </w:r>
      <w:r>
        <w:rPr>
          <w:rFonts w:ascii="Times New Roman" w:hAnsi="Times New Roman"/>
          <w:color w:val="000000"/>
          <w:sz w:val="28"/>
          <w:szCs w:val="28"/>
        </w:rPr>
        <w:t>.</w:t>
      </w:r>
      <w:r w:rsidRPr="00241EBE">
        <w:rPr>
          <w:rFonts w:ascii="Times New Roman" w:hAnsi="Times New Roman"/>
          <w:color w:val="000000"/>
          <w:sz w:val="28"/>
          <w:szCs w:val="28"/>
        </w:rPr>
        <w:t xml:space="preserve"> Маркеева, </w:t>
      </w:r>
      <w:r>
        <w:rPr>
          <w:rFonts w:ascii="Times New Roman" w:hAnsi="Times New Roman"/>
          <w:color w:val="000000"/>
          <w:sz w:val="28"/>
          <w:szCs w:val="28"/>
        </w:rPr>
        <w:t>О.С.</w:t>
      </w:r>
      <w:r w:rsidRPr="00241EBE">
        <w:rPr>
          <w:rFonts w:ascii="Times New Roman" w:hAnsi="Times New Roman"/>
          <w:color w:val="000000"/>
          <w:sz w:val="28"/>
          <w:szCs w:val="28"/>
        </w:rPr>
        <w:t xml:space="preserve"> Розова</w:t>
      </w:r>
      <w:r>
        <w:rPr>
          <w:rFonts w:ascii="Times New Roman" w:hAnsi="Times New Roman"/>
          <w:color w:val="000000"/>
          <w:sz w:val="28"/>
          <w:szCs w:val="28"/>
        </w:rPr>
        <w:t>,</w:t>
      </w:r>
      <w:r w:rsidRPr="00241EBE">
        <w:rPr>
          <w:rFonts w:ascii="Times New Roman" w:hAnsi="Times New Roman"/>
          <w:color w:val="000000"/>
          <w:sz w:val="28"/>
          <w:szCs w:val="28"/>
        </w:rPr>
        <w:t xml:space="preserve"> </w:t>
      </w:r>
      <w:r>
        <w:rPr>
          <w:rFonts w:ascii="Times New Roman" w:hAnsi="Times New Roman"/>
          <w:color w:val="000000"/>
          <w:sz w:val="28"/>
          <w:szCs w:val="28"/>
        </w:rPr>
        <w:t>Е.</w:t>
      </w:r>
      <w:r w:rsidRPr="00241EBE">
        <w:rPr>
          <w:rFonts w:ascii="Times New Roman" w:hAnsi="Times New Roman"/>
          <w:color w:val="000000"/>
          <w:sz w:val="28"/>
          <w:szCs w:val="28"/>
        </w:rPr>
        <w:t>А</w:t>
      </w:r>
      <w:r>
        <w:rPr>
          <w:rFonts w:ascii="Times New Roman" w:hAnsi="Times New Roman"/>
          <w:color w:val="000000"/>
          <w:sz w:val="28"/>
          <w:szCs w:val="28"/>
        </w:rPr>
        <w:t>.</w:t>
      </w:r>
      <w:r w:rsidRPr="00241EBE">
        <w:rPr>
          <w:rFonts w:ascii="Times New Roman" w:hAnsi="Times New Roman"/>
          <w:color w:val="000000"/>
          <w:sz w:val="28"/>
          <w:szCs w:val="28"/>
        </w:rPr>
        <w:t xml:space="preserve"> </w:t>
      </w:r>
      <w:r>
        <w:rPr>
          <w:rFonts w:ascii="Times New Roman" w:hAnsi="Times New Roman"/>
          <w:color w:val="000000"/>
          <w:sz w:val="28"/>
          <w:szCs w:val="28"/>
        </w:rPr>
        <w:t>Степанова</w:t>
      </w:r>
    </w:p>
    <w:p w:rsidR="0073551C" w:rsidRDefault="0073551C" w:rsidP="0073551C">
      <w:pPr>
        <w:pStyle w:val="a6"/>
        <w:shd w:val="clear" w:color="auto" w:fill="FFFFFF"/>
        <w:spacing w:after="0" w:line="360" w:lineRule="auto"/>
        <w:ind w:firstLine="709"/>
        <w:jc w:val="both"/>
        <w:rPr>
          <w:rFonts w:ascii="Times New Roman" w:hAnsi="Times New Roman"/>
          <w:color w:val="000000"/>
          <w:sz w:val="28"/>
          <w:szCs w:val="28"/>
        </w:rPr>
      </w:pPr>
      <w:r w:rsidRPr="0073551C">
        <w:rPr>
          <w:rFonts w:ascii="Times New Roman" w:hAnsi="Times New Roman"/>
          <w:color w:val="000000"/>
          <w:sz w:val="28"/>
          <w:szCs w:val="28"/>
        </w:rPr>
        <w:t xml:space="preserve">Цель – способствовать </w:t>
      </w:r>
      <w:r>
        <w:rPr>
          <w:rFonts w:ascii="Times New Roman" w:hAnsi="Times New Roman"/>
          <w:color w:val="000000"/>
          <w:sz w:val="28"/>
          <w:szCs w:val="28"/>
        </w:rPr>
        <w:t xml:space="preserve">развитию творческих способностей детей, </w:t>
      </w:r>
      <w:r w:rsidR="002D73AB">
        <w:rPr>
          <w:rFonts w:ascii="Times New Roman" w:hAnsi="Times New Roman"/>
          <w:color w:val="000000"/>
          <w:sz w:val="28"/>
          <w:szCs w:val="28"/>
        </w:rPr>
        <w:t>через приобщение к истокам русского народного творчества.</w:t>
      </w:r>
      <w:r>
        <w:rPr>
          <w:rFonts w:ascii="Times New Roman" w:hAnsi="Times New Roman"/>
          <w:color w:val="000000"/>
          <w:sz w:val="28"/>
          <w:szCs w:val="28"/>
        </w:rPr>
        <w:t xml:space="preserve"> </w:t>
      </w:r>
    </w:p>
    <w:p w:rsidR="002D73AB" w:rsidRDefault="002D73AB" w:rsidP="002D73AB">
      <w:pPr>
        <w:shd w:val="clear" w:color="auto" w:fill="FFFFFF"/>
        <w:spacing w:after="0" w:line="240" w:lineRule="auto"/>
        <w:jc w:val="center"/>
        <w:rPr>
          <w:rFonts w:ascii="yandex-sans" w:eastAsia="Times New Roman" w:hAnsi="yandex-sans"/>
          <w:b/>
          <w:color w:val="000000"/>
          <w:sz w:val="28"/>
          <w:szCs w:val="28"/>
          <w:lang w:eastAsia="ru-RU"/>
        </w:rPr>
      </w:pPr>
    </w:p>
    <w:p w:rsidR="002D73AB" w:rsidRPr="002D73AB" w:rsidRDefault="002D73AB" w:rsidP="002D73AB">
      <w:pPr>
        <w:shd w:val="clear" w:color="auto" w:fill="FFFFFF"/>
        <w:spacing w:after="0" w:line="240" w:lineRule="auto"/>
        <w:jc w:val="center"/>
        <w:rPr>
          <w:rFonts w:ascii="yandex-sans" w:eastAsia="Times New Roman" w:hAnsi="yandex-sans"/>
          <w:b/>
          <w:color w:val="000000"/>
          <w:sz w:val="28"/>
          <w:szCs w:val="28"/>
          <w:lang w:eastAsia="ru-RU"/>
        </w:rPr>
      </w:pPr>
      <w:bookmarkStart w:id="0" w:name="_GoBack"/>
      <w:bookmarkEnd w:id="0"/>
      <w:r w:rsidRPr="002D73AB">
        <w:rPr>
          <w:rFonts w:ascii="yandex-sans" w:eastAsia="Times New Roman" w:hAnsi="yandex-sans"/>
          <w:b/>
          <w:color w:val="000000"/>
          <w:sz w:val="28"/>
          <w:szCs w:val="28"/>
          <w:lang w:eastAsia="ru-RU"/>
        </w:rPr>
        <w:t>Приобщение детей к народному искусству</w:t>
      </w:r>
    </w:p>
    <w:p w:rsidR="002D73AB" w:rsidRPr="002D73AB" w:rsidRDefault="002D73AB" w:rsidP="002D73AB">
      <w:pPr>
        <w:shd w:val="clear" w:color="auto" w:fill="FFFFFF"/>
        <w:spacing w:after="0" w:line="240" w:lineRule="auto"/>
        <w:jc w:val="center"/>
        <w:rPr>
          <w:rFonts w:ascii="yandex-sans" w:eastAsia="Times New Roman" w:hAnsi="yandex-sans"/>
          <w:b/>
          <w:color w:val="000000"/>
          <w:sz w:val="28"/>
          <w:szCs w:val="28"/>
          <w:lang w:eastAsia="ru-RU"/>
        </w:rPr>
      </w:pPr>
      <w:r w:rsidRPr="002D73AB">
        <w:rPr>
          <w:rFonts w:ascii="yandex-sans" w:eastAsia="Times New Roman" w:hAnsi="yandex-sans"/>
          <w:b/>
          <w:color w:val="000000"/>
          <w:sz w:val="28"/>
          <w:szCs w:val="28"/>
          <w:lang w:eastAsia="ru-RU"/>
        </w:rPr>
        <w:t>на занятиях ансамбля ложкарей</w:t>
      </w:r>
    </w:p>
    <w:p w:rsidR="00C5341F" w:rsidRPr="006118BA" w:rsidRDefault="00A9432C" w:rsidP="00EC61AD">
      <w:pPr>
        <w:pStyle w:val="a6"/>
        <w:spacing w:after="0" w:line="360" w:lineRule="auto"/>
        <w:ind w:firstLine="708"/>
        <w:jc w:val="both"/>
        <w:rPr>
          <w:rFonts w:ascii="Times New Roman" w:hAnsi="Times New Roman"/>
          <w:color w:val="000000"/>
          <w:sz w:val="28"/>
          <w:szCs w:val="28"/>
        </w:rPr>
      </w:pPr>
      <w:r w:rsidRPr="00241EBE">
        <w:rPr>
          <w:rFonts w:ascii="Times New Roman" w:hAnsi="Times New Roman"/>
          <w:color w:val="000000"/>
          <w:sz w:val="28"/>
          <w:szCs w:val="28"/>
        </w:rPr>
        <w:t>Доступность народных инструментов, привлекательность и легкость игры на них в ансамбле ложкарей приносит детям радость, создает предпосылки для дальнейших занятий музыкой, формирует интерес к познанию мира музыки в разных его проявлениях.</w:t>
      </w:r>
      <w:r w:rsidR="006118BA">
        <w:rPr>
          <w:rFonts w:ascii="Times New Roman" w:hAnsi="Times New Roman"/>
          <w:color w:val="000000"/>
          <w:sz w:val="28"/>
          <w:szCs w:val="28"/>
        </w:rPr>
        <w:t xml:space="preserve"> </w:t>
      </w:r>
      <w:r w:rsidRPr="00241EBE">
        <w:rPr>
          <w:rFonts w:ascii="Times New Roman" w:hAnsi="Times New Roman"/>
          <w:color w:val="000000"/>
          <w:sz w:val="28"/>
          <w:szCs w:val="28"/>
        </w:rPr>
        <w:t>Игра в ансамбле ложкарей активно вовлекает ребят в творчество, оказывает воздействие на их внутренний мир, психологические установки, эмоционально-нравственную культуру. Дети, посещающие коллектив, полюбили музыку, их жизнь стала более насыщенной, интересной, богатой впечатлениями. Цель, которая ставится перед ансамблем — создать такую среду, где бы ребенок развивался как личность</w:t>
      </w:r>
      <w:r w:rsidR="006118BA">
        <w:rPr>
          <w:rFonts w:ascii="Times New Roman" w:hAnsi="Times New Roman"/>
          <w:color w:val="000000"/>
          <w:sz w:val="28"/>
          <w:szCs w:val="28"/>
        </w:rPr>
        <w:t xml:space="preserve">, развивались его способности. </w:t>
      </w:r>
      <w:r w:rsidRPr="00241EBE">
        <w:rPr>
          <w:rFonts w:ascii="Times New Roman" w:hAnsi="Times New Roman"/>
          <w:color w:val="000000"/>
          <w:sz w:val="28"/>
          <w:szCs w:val="28"/>
        </w:rPr>
        <w:t xml:space="preserve">Весь творческий процесс в ансамбле ложкарей, начиная с создания музыкальной пьесы, репетиционной работы над ней до ее концертного исполнения представляет для детей увлекательное действо. </w:t>
      </w:r>
    </w:p>
    <w:p w:rsidR="00C5341F" w:rsidRPr="00241EBE" w:rsidRDefault="00A9432C" w:rsidP="006118BA">
      <w:pPr>
        <w:pStyle w:val="a6"/>
        <w:spacing w:after="0" w:line="360" w:lineRule="auto"/>
        <w:jc w:val="both"/>
        <w:rPr>
          <w:rFonts w:ascii="Times New Roman" w:hAnsi="Times New Roman"/>
          <w:sz w:val="28"/>
          <w:szCs w:val="28"/>
        </w:rPr>
      </w:pPr>
      <w:r w:rsidRPr="00241EBE">
        <w:rPr>
          <w:rFonts w:ascii="Times New Roman" w:hAnsi="Times New Roman"/>
          <w:color w:val="000000"/>
          <w:sz w:val="28"/>
          <w:szCs w:val="28"/>
        </w:rPr>
        <w:t xml:space="preserve">Исполняемые пьесы насыщены ритмикой, быстрыми темпами, замысловатыми игровыми пируэтами. Это во многом напоминает увлекательную детскую игру. Игровые формы обучения детей способствуют разностороннему развитию детей. Дети через игровые формы легко усваивают даже сложный материал. </w:t>
      </w:r>
    </w:p>
    <w:p w:rsidR="00C5341F" w:rsidRPr="00241EBE" w:rsidRDefault="00A9432C" w:rsidP="006118BA">
      <w:pPr>
        <w:pStyle w:val="a6"/>
        <w:spacing w:after="0" w:line="360" w:lineRule="auto"/>
        <w:jc w:val="both"/>
        <w:rPr>
          <w:rFonts w:ascii="Times New Roman" w:hAnsi="Times New Roman"/>
          <w:sz w:val="28"/>
          <w:szCs w:val="28"/>
        </w:rPr>
      </w:pPr>
      <w:r w:rsidRPr="00241EBE">
        <w:rPr>
          <w:rFonts w:ascii="Times New Roman" w:hAnsi="Times New Roman"/>
          <w:color w:val="000000"/>
          <w:sz w:val="28"/>
          <w:szCs w:val="28"/>
        </w:rPr>
        <w:t xml:space="preserve">Простота инструментов допускает устную передачу особенностей игры, но для творческого развития нужны и теоретические знания. Они включают </w:t>
      </w:r>
      <w:r w:rsidRPr="00241EBE">
        <w:rPr>
          <w:rFonts w:ascii="Times New Roman" w:hAnsi="Times New Roman"/>
          <w:color w:val="000000"/>
          <w:sz w:val="28"/>
          <w:szCs w:val="28"/>
        </w:rPr>
        <w:lastRenderedPageBreak/>
        <w:t>определённые сведения о народной музыке: её истоках, особенностях, художественной ценности. Раскрываются понятия о такте, ритме, темпе, длительностях нот, так как это способствует более осознанному отношению детей к освоению различных видов деятельности в фольклорном коллективе.</w:t>
      </w:r>
    </w:p>
    <w:p w:rsidR="00C5341F" w:rsidRPr="00241EBE" w:rsidRDefault="00A9432C" w:rsidP="00241EBE">
      <w:pPr>
        <w:pStyle w:val="a6"/>
        <w:spacing w:after="0" w:line="360" w:lineRule="auto"/>
        <w:jc w:val="center"/>
        <w:rPr>
          <w:rFonts w:ascii="Times New Roman" w:hAnsi="Times New Roman"/>
          <w:b/>
          <w:sz w:val="28"/>
          <w:szCs w:val="28"/>
        </w:rPr>
      </w:pPr>
      <w:r w:rsidRPr="00241EBE">
        <w:rPr>
          <w:rFonts w:ascii="Times New Roman" w:hAnsi="Times New Roman"/>
          <w:b/>
          <w:color w:val="000000"/>
          <w:sz w:val="28"/>
          <w:szCs w:val="28"/>
        </w:rPr>
        <w:t>Значимость изучения и изготовления народной тряпичной куклы-скрутки на занятиях дополнительного образования детей</w:t>
      </w:r>
    </w:p>
    <w:p w:rsidR="00C5341F" w:rsidRPr="00241EBE" w:rsidRDefault="00A9432C" w:rsidP="00EC61AD">
      <w:pPr>
        <w:pStyle w:val="a6"/>
        <w:spacing w:after="0" w:line="360" w:lineRule="auto"/>
        <w:ind w:firstLine="708"/>
        <w:jc w:val="both"/>
        <w:rPr>
          <w:rFonts w:ascii="Times New Roman" w:hAnsi="Times New Roman"/>
          <w:color w:val="000000"/>
          <w:sz w:val="28"/>
          <w:szCs w:val="28"/>
        </w:rPr>
      </w:pPr>
      <w:r w:rsidRPr="00241EBE">
        <w:rPr>
          <w:rFonts w:ascii="Times New Roman" w:hAnsi="Times New Roman"/>
          <w:color w:val="000000"/>
          <w:sz w:val="28"/>
          <w:szCs w:val="28"/>
        </w:rPr>
        <w:t>Народное искусство хранит историческую память в обрядах, песнях, танцах, предметах быта, игрушках. Традиционная кукла — это не просто игрушка, а объект, в котором представлено мировоззрение древних славян. Это элемент народной традиционной культуры, который может быть использован в процессе образования детей.</w:t>
      </w:r>
      <w:r w:rsidR="006118BA">
        <w:rPr>
          <w:rFonts w:ascii="Times New Roman" w:hAnsi="Times New Roman"/>
          <w:color w:val="000000"/>
          <w:sz w:val="28"/>
          <w:szCs w:val="28"/>
        </w:rPr>
        <w:t xml:space="preserve"> </w:t>
      </w:r>
      <w:r w:rsidRPr="00241EBE">
        <w:rPr>
          <w:rFonts w:ascii="Times New Roman" w:hAnsi="Times New Roman"/>
          <w:color w:val="000000"/>
          <w:sz w:val="28"/>
          <w:szCs w:val="28"/>
        </w:rPr>
        <w:t>Изучение особенностей народных кукол и практическая деятельность по их изготовлению помогает детям:</w:t>
      </w:r>
      <w:r w:rsidR="006118BA">
        <w:rPr>
          <w:rFonts w:ascii="Times New Roman" w:hAnsi="Times New Roman"/>
          <w:color w:val="000000"/>
          <w:sz w:val="28"/>
          <w:szCs w:val="28"/>
        </w:rPr>
        <w:t xml:space="preserve"> </w:t>
      </w:r>
      <w:r w:rsidRPr="00241EBE">
        <w:rPr>
          <w:rFonts w:ascii="Times New Roman" w:hAnsi="Times New Roman"/>
          <w:color w:val="000000"/>
          <w:sz w:val="28"/>
          <w:szCs w:val="28"/>
        </w:rPr>
        <w:t xml:space="preserve">понять </w:t>
      </w:r>
      <w:r w:rsidR="006118BA">
        <w:rPr>
          <w:rFonts w:ascii="Times New Roman" w:hAnsi="Times New Roman"/>
          <w:color w:val="000000"/>
          <w:sz w:val="28"/>
          <w:szCs w:val="28"/>
        </w:rPr>
        <w:t xml:space="preserve">систему ценностей наших предков, </w:t>
      </w:r>
      <w:r w:rsidRPr="00241EBE">
        <w:rPr>
          <w:rFonts w:ascii="Times New Roman" w:hAnsi="Times New Roman"/>
          <w:color w:val="000000"/>
          <w:sz w:val="28"/>
          <w:szCs w:val="28"/>
        </w:rPr>
        <w:t xml:space="preserve">познакомиться с </w:t>
      </w:r>
      <w:r w:rsidR="006118BA">
        <w:rPr>
          <w:rFonts w:ascii="Times New Roman" w:hAnsi="Times New Roman"/>
          <w:color w:val="000000"/>
          <w:sz w:val="28"/>
          <w:szCs w:val="28"/>
        </w:rPr>
        <w:t xml:space="preserve">особенностями народного костюма, узнать об укладе жизни, </w:t>
      </w:r>
      <w:r w:rsidRPr="00241EBE">
        <w:rPr>
          <w:rFonts w:ascii="Times New Roman" w:hAnsi="Times New Roman"/>
          <w:color w:val="000000"/>
          <w:sz w:val="28"/>
          <w:szCs w:val="28"/>
        </w:rPr>
        <w:t>п</w:t>
      </w:r>
      <w:r w:rsidR="006118BA">
        <w:rPr>
          <w:rFonts w:ascii="Times New Roman" w:hAnsi="Times New Roman"/>
          <w:color w:val="000000"/>
          <w:sz w:val="28"/>
          <w:szCs w:val="28"/>
        </w:rPr>
        <w:t xml:space="preserve">ознакомиться с символикой куклы, </w:t>
      </w:r>
      <w:r w:rsidRPr="00241EBE">
        <w:rPr>
          <w:rFonts w:ascii="Times New Roman" w:hAnsi="Times New Roman"/>
          <w:color w:val="000000"/>
          <w:sz w:val="28"/>
          <w:szCs w:val="28"/>
        </w:rPr>
        <w:t>приобщиться к национальной культуре.</w:t>
      </w:r>
      <w:r w:rsidR="006118BA">
        <w:rPr>
          <w:rFonts w:ascii="Times New Roman" w:hAnsi="Times New Roman"/>
          <w:color w:val="000000"/>
          <w:sz w:val="28"/>
          <w:szCs w:val="28"/>
        </w:rPr>
        <w:t xml:space="preserve"> </w:t>
      </w:r>
      <w:r w:rsidRPr="00241EBE">
        <w:rPr>
          <w:rFonts w:ascii="Times New Roman" w:hAnsi="Times New Roman"/>
          <w:color w:val="000000"/>
          <w:sz w:val="28"/>
          <w:szCs w:val="28"/>
        </w:rPr>
        <w:t>Существует 3 вида кукол — обрядовые, куклы-обереги и игровые. У каждой куклы своя история возникновения, назначение, цветовая гамма. Куклы сопровождали человека от рождения до смерти и принимали участие во всех сферах жизни.</w:t>
      </w:r>
      <w:r w:rsidR="001455D5">
        <w:rPr>
          <w:rFonts w:ascii="Times New Roman" w:hAnsi="Times New Roman"/>
          <w:color w:val="000000"/>
          <w:sz w:val="28"/>
          <w:szCs w:val="28"/>
        </w:rPr>
        <w:t xml:space="preserve"> </w:t>
      </w:r>
      <w:proofErr w:type="spellStart"/>
      <w:r w:rsidRPr="001455D5">
        <w:rPr>
          <w:rFonts w:ascii="Times New Roman" w:hAnsi="Times New Roman"/>
          <w:i/>
          <w:color w:val="000000"/>
          <w:sz w:val="28"/>
          <w:szCs w:val="28"/>
        </w:rPr>
        <w:t>Обереговые</w:t>
      </w:r>
      <w:proofErr w:type="spellEnd"/>
      <w:r w:rsidRPr="00241EBE">
        <w:rPr>
          <w:rFonts w:ascii="Times New Roman" w:hAnsi="Times New Roman"/>
          <w:color w:val="000000"/>
          <w:sz w:val="28"/>
          <w:szCs w:val="28"/>
        </w:rPr>
        <w:t xml:space="preserve">: помогают в хозяйстве, отгоняют болезни, привлекают достаток — Вепсская, </w:t>
      </w:r>
      <w:proofErr w:type="gramStart"/>
      <w:r w:rsidRPr="00241EBE">
        <w:rPr>
          <w:rFonts w:ascii="Times New Roman" w:hAnsi="Times New Roman"/>
          <w:color w:val="000000"/>
          <w:sz w:val="28"/>
          <w:szCs w:val="28"/>
        </w:rPr>
        <w:t>Кубышка-травница</w:t>
      </w:r>
      <w:proofErr w:type="gramEnd"/>
      <w:r w:rsidRPr="00241EBE">
        <w:rPr>
          <w:rFonts w:ascii="Times New Roman" w:hAnsi="Times New Roman"/>
          <w:color w:val="000000"/>
          <w:sz w:val="28"/>
          <w:szCs w:val="28"/>
        </w:rPr>
        <w:t xml:space="preserve">, </w:t>
      </w:r>
      <w:proofErr w:type="spellStart"/>
      <w:r w:rsidRPr="00241EBE">
        <w:rPr>
          <w:rFonts w:ascii="Times New Roman" w:hAnsi="Times New Roman"/>
          <w:color w:val="000000"/>
          <w:sz w:val="28"/>
          <w:szCs w:val="28"/>
        </w:rPr>
        <w:t>Подорожница</w:t>
      </w:r>
      <w:proofErr w:type="spellEnd"/>
      <w:r w:rsidRPr="00241EBE">
        <w:rPr>
          <w:rFonts w:ascii="Times New Roman" w:hAnsi="Times New Roman"/>
          <w:color w:val="000000"/>
          <w:sz w:val="28"/>
          <w:szCs w:val="28"/>
        </w:rPr>
        <w:t>.</w:t>
      </w:r>
      <w:r w:rsidR="001455D5">
        <w:rPr>
          <w:rFonts w:ascii="Times New Roman" w:hAnsi="Times New Roman"/>
          <w:color w:val="000000"/>
          <w:sz w:val="28"/>
          <w:szCs w:val="28"/>
        </w:rPr>
        <w:t xml:space="preserve"> </w:t>
      </w:r>
      <w:r w:rsidRPr="001455D5">
        <w:rPr>
          <w:rFonts w:ascii="Times New Roman" w:hAnsi="Times New Roman"/>
          <w:i/>
          <w:color w:val="000000"/>
          <w:sz w:val="28"/>
          <w:szCs w:val="28"/>
        </w:rPr>
        <w:t>Обрядовые</w:t>
      </w:r>
      <w:r w:rsidRPr="00241EBE">
        <w:rPr>
          <w:rFonts w:ascii="Times New Roman" w:hAnsi="Times New Roman"/>
          <w:color w:val="000000"/>
          <w:sz w:val="28"/>
          <w:szCs w:val="28"/>
        </w:rPr>
        <w:t xml:space="preserve">: используются в свадебных, земледельческих, сезонных и других обрядах — Веснянка, </w:t>
      </w:r>
      <w:proofErr w:type="spellStart"/>
      <w:r w:rsidRPr="00241EBE">
        <w:rPr>
          <w:rFonts w:ascii="Times New Roman" w:hAnsi="Times New Roman"/>
          <w:color w:val="000000"/>
          <w:sz w:val="28"/>
          <w:szCs w:val="28"/>
        </w:rPr>
        <w:t>Мартиничка</w:t>
      </w:r>
      <w:proofErr w:type="spellEnd"/>
      <w:r w:rsidRPr="00241EBE">
        <w:rPr>
          <w:rFonts w:ascii="Times New Roman" w:hAnsi="Times New Roman"/>
          <w:color w:val="000000"/>
          <w:sz w:val="28"/>
          <w:szCs w:val="28"/>
        </w:rPr>
        <w:t>, Свадебные неразлучники.</w:t>
      </w:r>
      <w:r w:rsidR="001455D5">
        <w:rPr>
          <w:rFonts w:ascii="Times New Roman" w:hAnsi="Times New Roman"/>
          <w:color w:val="000000"/>
          <w:sz w:val="28"/>
          <w:szCs w:val="28"/>
        </w:rPr>
        <w:t xml:space="preserve"> </w:t>
      </w:r>
      <w:r w:rsidRPr="001455D5">
        <w:rPr>
          <w:rFonts w:ascii="Times New Roman" w:hAnsi="Times New Roman"/>
          <w:i/>
          <w:color w:val="000000"/>
          <w:sz w:val="28"/>
          <w:szCs w:val="28"/>
        </w:rPr>
        <w:t>Игровые</w:t>
      </w:r>
      <w:r w:rsidRPr="00241EBE">
        <w:rPr>
          <w:rFonts w:ascii="Times New Roman" w:hAnsi="Times New Roman"/>
          <w:color w:val="000000"/>
          <w:sz w:val="28"/>
          <w:szCs w:val="28"/>
        </w:rPr>
        <w:t xml:space="preserve">: для игры, получения знаний о мире — Зайчик на пальчик, </w:t>
      </w:r>
      <w:proofErr w:type="gramStart"/>
      <w:r w:rsidRPr="00241EBE">
        <w:rPr>
          <w:rFonts w:ascii="Times New Roman" w:hAnsi="Times New Roman"/>
          <w:color w:val="000000"/>
          <w:sz w:val="28"/>
          <w:szCs w:val="28"/>
        </w:rPr>
        <w:t>Девка-Баба</w:t>
      </w:r>
      <w:proofErr w:type="gramEnd"/>
      <w:r w:rsidRPr="00241EBE">
        <w:rPr>
          <w:rFonts w:ascii="Times New Roman" w:hAnsi="Times New Roman"/>
          <w:color w:val="000000"/>
          <w:sz w:val="28"/>
          <w:szCs w:val="28"/>
        </w:rPr>
        <w:t xml:space="preserve">, </w:t>
      </w:r>
      <w:proofErr w:type="spellStart"/>
      <w:r w:rsidRPr="00241EBE">
        <w:rPr>
          <w:rFonts w:ascii="Times New Roman" w:hAnsi="Times New Roman"/>
          <w:color w:val="000000"/>
          <w:sz w:val="28"/>
          <w:szCs w:val="28"/>
        </w:rPr>
        <w:t>Утешница</w:t>
      </w:r>
      <w:proofErr w:type="spellEnd"/>
      <w:r w:rsidRPr="00241EBE">
        <w:rPr>
          <w:rFonts w:ascii="Times New Roman" w:hAnsi="Times New Roman"/>
          <w:color w:val="000000"/>
          <w:sz w:val="28"/>
          <w:szCs w:val="28"/>
        </w:rPr>
        <w:t>.</w:t>
      </w:r>
      <w:r w:rsidR="001455D5">
        <w:rPr>
          <w:rFonts w:ascii="Times New Roman" w:hAnsi="Times New Roman"/>
          <w:color w:val="000000"/>
          <w:sz w:val="28"/>
          <w:szCs w:val="28"/>
        </w:rPr>
        <w:t xml:space="preserve"> </w:t>
      </w:r>
      <w:r w:rsidRPr="00241EBE">
        <w:rPr>
          <w:rFonts w:ascii="Times New Roman" w:hAnsi="Times New Roman"/>
          <w:color w:val="000000"/>
          <w:sz w:val="28"/>
          <w:szCs w:val="28"/>
        </w:rPr>
        <w:t xml:space="preserve">Сейчас создание кукол для их обрядовых и </w:t>
      </w:r>
      <w:proofErr w:type="spellStart"/>
      <w:r w:rsidRPr="00241EBE">
        <w:rPr>
          <w:rFonts w:ascii="Times New Roman" w:hAnsi="Times New Roman"/>
          <w:color w:val="000000"/>
          <w:sz w:val="28"/>
          <w:szCs w:val="28"/>
        </w:rPr>
        <w:t>обереговых</w:t>
      </w:r>
      <w:proofErr w:type="spellEnd"/>
      <w:r w:rsidRPr="00241EBE">
        <w:rPr>
          <w:rFonts w:ascii="Times New Roman" w:hAnsi="Times New Roman"/>
          <w:color w:val="000000"/>
          <w:sz w:val="28"/>
          <w:szCs w:val="28"/>
        </w:rPr>
        <w:t xml:space="preserve"> функций в большинстве случаев потеряло свое значение. Но может активно использоваться для игровой, образовательной и эстетической целей. Изготовление куклы развивает мелкую моторику, художественный вкус. Создание элементов одежды формирует представление о народном костюме. Так как у куклы нет лица</w:t>
      </w:r>
      <w:r w:rsidR="00A7070C" w:rsidRPr="00241EBE">
        <w:rPr>
          <w:rFonts w:ascii="Times New Roman" w:hAnsi="Times New Roman"/>
          <w:color w:val="000000"/>
          <w:sz w:val="28"/>
          <w:szCs w:val="28"/>
        </w:rPr>
        <w:t>,</w:t>
      </w:r>
      <w:r w:rsidRPr="00241EBE">
        <w:rPr>
          <w:rFonts w:ascii="Times New Roman" w:hAnsi="Times New Roman"/>
          <w:color w:val="000000"/>
          <w:sz w:val="28"/>
          <w:szCs w:val="28"/>
        </w:rPr>
        <w:t xml:space="preserve"> дети могут придумать “настроение” для куклы, это развивает их фанта</w:t>
      </w:r>
      <w:r w:rsidR="001455D5">
        <w:rPr>
          <w:rFonts w:ascii="Times New Roman" w:hAnsi="Times New Roman"/>
          <w:color w:val="000000"/>
          <w:sz w:val="28"/>
          <w:szCs w:val="28"/>
        </w:rPr>
        <w:t xml:space="preserve">зию, </w:t>
      </w:r>
      <w:proofErr w:type="spellStart"/>
      <w:r w:rsidR="001455D5">
        <w:rPr>
          <w:rFonts w:ascii="Times New Roman" w:hAnsi="Times New Roman"/>
          <w:color w:val="000000"/>
          <w:sz w:val="28"/>
          <w:szCs w:val="28"/>
        </w:rPr>
        <w:t>психо-эмоциональную</w:t>
      </w:r>
      <w:proofErr w:type="spellEnd"/>
      <w:r w:rsidR="001455D5">
        <w:rPr>
          <w:rFonts w:ascii="Times New Roman" w:hAnsi="Times New Roman"/>
          <w:color w:val="000000"/>
          <w:sz w:val="28"/>
          <w:szCs w:val="28"/>
        </w:rPr>
        <w:t xml:space="preserve"> сферу. </w:t>
      </w:r>
      <w:r w:rsidRPr="00241EBE">
        <w:rPr>
          <w:rFonts w:ascii="Times New Roman" w:hAnsi="Times New Roman"/>
          <w:color w:val="000000"/>
          <w:sz w:val="28"/>
          <w:szCs w:val="28"/>
        </w:rPr>
        <w:t xml:space="preserve">Таким образом, традиционная народная кукла может стать </w:t>
      </w:r>
      <w:r w:rsidRPr="00241EBE">
        <w:rPr>
          <w:rFonts w:ascii="Times New Roman" w:hAnsi="Times New Roman"/>
          <w:color w:val="000000"/>
          <w:sz w:val="28"/>
          <w:szCs w:val="28"/>
        </w:rPr>
        <w:lastRenderedPageBreak/>
        <w:t xml:space="preserve">инструментом воспитания и психолого-педагогического воздействия на ребенка, средством приобщения к народной культуре и способом художественно-эстетического выражения ребенка. </w:t>
      </w:r>
    </w:p>
    <w:p w:rsidR="00C5341F" w:rsidRPr="00241EBE" w:rsidRDefault="00A9432C" w:rsidP="001455D5">
      <w:pPr>
        <w:pStyle w:val="a6"/>
        <w:spacing w:after="0" w:line="360" w:lineRule="auto"/>
        <w:ind w:firstLine="720"/>
        <w:jc w:val="center"/>
        <w:rPr>
          <w:rFonts w:ascii="Times New Roman" w:hAnsi="Times New Roman"/>
          <w:color w:val="000000"/>
          <w:sz w:val="28"/>
          <w:szCs w:val="28"/>
        </w:rPr>
      </w:pPr>
      <w:r w:rsidRPr="00241EBE">
        <w:rPr>
          <w:rFonts w:ascii="Times New Roman" w:hAnsi="Times New Roman"/>
          <w:b/>
          <w:color w:val="000000"/>
          <w:sz w:val="28"/>
          <w:szCs w:val="28"/>
        </w:rPr>
        <w:t>Особенности преподавания народного танца детям</w:t>
      </w:r>
    </w:p>
    <w:p w:rsidR="00687428" w:rsidRDefault="001455D5" w:rsidP="00EC61AD">
      <w:pPr>
        <w:pStyle w:val="ac"/>
        <w:spacing w:line="360" w:lineRule="auto"/>
        <w:ind w:firstLine="708"/>
        <w:jc w:val="both"/>
        <w:rPr>
          <w:rFonts w:ascii="Times New Roman" w:hAnsi="Times New Roman"/>
          <w:color w:val="000000"/>
          <w:sz w:val="28"/>
          <w:szCs w:val="28"/>
          <w:lang w:eastAsia="ru-RU"/>
        </w:rPr>
      </w:pPr>
      <w:r w:rsidRPr="001455D5">
        <w:rPr>
          <w:rFonts w:ascii="Times New Roman" w:hAnsi="Times New Roman"/>
          <w:sz w:val="28"/>
          <w:szCs w:val="28"/>
          <w:lang w:eastAsia="ru-RU"/>
        </w:rPr>
        <w:t>Специфика танцевального фольклора в том, что он отображает действительность в образной форме с помощью жестов, поз, движений. Фольклорный танец – это памятник культуры, который нужно сохранять — собирать, изучать и пропагандировать, перенося на сцену.</w:t>
      </w:r>
      <w:r w:rsidR="00687428">
        <w:rPr>
          <w:rFonts w:ascii="Times New Roman" w:hAnsi="Times New Roman"/>
          <w:sz w:val="28"/>
          <w:szCs w:val="28"/>
          <w:lang w:eastAsia="ru-RU"/>
        </w:rPr>
        <w:t xml:space="preserve"> </w:t>
      </w:r>
      <w:r w:rsidRPr="001455D5">
        <w:rPr>
          <w:rFonts w:ascii="Times New Roman" w:hAnsi="Times New Roman"/>
          <w:color w:val="000000"/>
          <w:sz w:val="28"/>
          <w:szCs w:val="28"/>
          <w:lang w:eastAsia="ru-RU"/>
        </w:rPr>
        <w:t xml:space="preserve">Русская народная хореографическая культура каждого региона имеет свои характерные особенности. Но важным и связующим фактором является массовое участие самого народа в творчестве. Фольклорный танец в том виде, в котором он существует в народе, сложно поставить на сцене. </w:t>
      </w:r>
    </w:p>
    <w:p w:rsidR="001455D5" w:rsidRPr="001455D5" w:rsidRDefault="001455D5" w:rsidP="00EC61AD">
      <w:pPr>
        <w:pStyle w:val="ac"/>
        <w:spacing w:line="360" w:lineRule="auto"/>
        <w:ind w:firstLine="708"/>
        <w:jc w:val="both"/>
        <w:rPr>
          <w:rFonts w:ascii="Times New Roman" w:hAnsi="Times New Roman"/>
          <w:sz w:val="28"/>
          <w:szCs w:val="28"/>
          <w:lang w:eastAsia="ru-RU"/>
        </w:rPr>
      </w:pPr>
      <w:r w:rsidRPr="001455D5">
        <w:rPr>
          <w:rFonts w:ascii="Times New Roman" w:hAnsi="Times New Roman"/>
          <w:color w:val="000000"/>
          <w:sz w:val="28"/>
          <w:szCs w:val="28"/>
          <w:lang w:eastAsia="ru-RU"/>
        </w:rPr>
        <w:t>Он нуждается в специальной обработке:</w:t>
      </w:r>
    </w:p>
    <w:p w:rsidR="001455D5" w:rsidRPr="001455D5" w:rsidRDefault="00687428" w:rsidP="001455D5">
      <w:pPr>
        <w:pStyle w:val="ac"/>
        <w:spacing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1455D5" w:rsidRPr="001455D5">
        <w:rPr>
          <w:rFonts w:ascii="Times New Roman" w:hAnsi="Times New Roman"/>
          <w:color w:val="000000"/>
          <w:sz w:val="28"/>
          <w:szCs w:val="28"/>
          <w:lang w:eastAsia="ru-RU"/>
        </w:rPr>
        <w:t>импровизированный характер танца на сцене требует создания постоянной композиции;</w:t>
      </w:r>
    </w:p>
    <w:p w:rsidR="001455D5" w:rsidRPr="001455D5" w:rsidRDefault="00687428" w:rsidP="001455D5">
      <w:pPr>
        <w:pStyle w:val="ac"/>
        <w:spacing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1455D5" w:rsidRPr="001455D5">
        <w:rPr>
          <w:rFonts w:ascii="Times New Roman" w:hAnsi="Times New Roman"/>
          <w:color w:val="000000"/>
          <w:sz w:val="28"/>
          <w:szCs w:val="28"/>
          <w:lang w:eastAsia="ru-RU"/>
        </w:rPr>
        <w:t>традиционная круговая композиция не рассчитана на зрителя, поэтому ее  перестраивают, сохраняя общий рисунок;</w:t>
      </w:r>
    </w:p>
    <w:p w:rsidR="001455D5" w:rsidRPr="001455D5" w:rsidRDefault="00687428" w:rsidP="001455D5">
      <w:pPr>
        <w:pStyle w:val="ac"/>
        <w:spacing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1455D5" w:rsidRPr="001455D5">
        <w:rPr>
          <w:rFonts w:ascii="Times New Roman" w:hAnsi="Times New Roman"/>
          <w:color w:val="000000"/>
          <w:sz w:val="28"/>
          <w:szCs w:val="28"/>
          <w:lang w:eastAsia="ru-RU"/>
        </w:rPr>
        <w:t xml:space="preserve">сокращается продолжительность танца, его </w:t>
      </w:r>
      <w:proofErr w:type="gramStart"/>
      <w:r w:rsidR="001455D5" w:rsidRPr="001455D5">
        <w:rPr>
          <w:rFonts w:ascii="Times New Roman" w:hAnsi="Times New Roman"/>
          <w:color w:val="000000"/>
          <w:sz w:val="28"/>
          <w:szCs w:val="28"/>
          <w:lang w:eastAsia="ru-RU"/>
        </w:rPr>
        <w:t>части</w:t>
      </w:r>
      <w:proofErr w:type="gramEnd"/>
      <w:r w:rsidR="001455D5" w:rsidRPr="001455D5">
        <w:rPr>
          <w:rFonts w:ascii="Times New Roman" w:hAnsi="Times New Roman"/>
          <w:color w:val="000000"/>
          <w:sz w:val="28"/>
          <w:szCs w:val="28"/>
          <w:lang w:eastAsia="ru-RU"/>
        </w:rPr>
        <w:t xml:space="preserve"> и композиция в целом вводится в определённые временные рамки;</w:t>
      </w:r>
    </w:p>
    <w:p w:rsidR="001455D5" w:rsidRPr="001455D5" w:rsidRDefault="00687428" w:rsidP="001455D5">
      <w:pPr>
        <w:pStyle w:val="ac"/>
        <w:spacing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1455D5" w:rsidRPr="001455D5">
        <w:rPr>
          <w:rFonts w:ascii="Times New Roman" w:hAnsi="Times New Roman"/>
          <w:color w:val="000000"/>
          <w:sz w:val="28"/>
          <w:szCs w:val="28"/>
          <w:lang w:eastAsia="ru-RU"/>
        </w:rPr>
        <w:t>при сценической обработке балетмейстер должен учитывать построение танца по законам драматургии;</w:t>
      </w:r>
    </w:p>
    <w:p w:rsidR="001455D5" w:rsidRPr="001455D5" w:rsidRDefault="00687428" w:rsidP="001455D5">
      <w:pPr>
        <w:pStyle w:val="ac"/>
        <w:spacing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1455D5" w:rsidRPr="001455D5">
        <w:rPr>
          <w:rFonts w:ascii="Times New Roman" w:hAnsi="Times New Roman"/>
          <w:color w:val="000000"/>
          <w:sz w:val="28"/>
          <w:szCs w:val="28"/>
          <w:lang w:eastAsia="ru-RU"/>
        </w:rPr>
        <w:t>в фольклорных вариантах много простых повторяющихся движений, поэтому их нужно усложнить, сделать более выразительными и разнообразными;</w:t>
      </w:r>
    </w:p>
    <w:p w:rsidR="001455D5" w:rsidRPr="001455D5" w:rsidRDefault="00687428" w:rsidP="001455D5">
      <w:pPr>
        <w:pStyle w:val="ac"/>
        <w:spacing w:line="360" w:lineRule="auto"/>
        <w:jc w:val="both"/>
        <w:rPr>
          <w:rFonts w:ascii="Times New Roman" w:hAnsi="Times New Roman"/>
          <w:sz w:val="28"/>
          <w:szCs w:val="28"/>
          <w:lang w:eastAsia="ru-RU"/>
        </w:rPr>
      </w:pPr>
      <w:r>
        <w:rPr>
          <w:rFonts w:ascii="Times New Roman" w:hAnsi="Times New Roman"/>
          <w:color w:val="000000"/>
          <w:sz w:val="28"/>
          <w:szCs w:val="28"/>
          <w:lang w:eastAsia="ru-RU"/>
        </w:rPr>
        <w:t>-</w:t>
      </w:r>
      <w:r w:rsidR="001455D5" w:rsidRPr="001455D5">
        <w:rPr>
          <w:rFonts w:ascii="Times New Roman" w:hAnsi="Times New Roman"/>
          <w:color w:val="000000"/>
          <w:sz w:val="28"/>
          <w:szCs w:val="28"/>
          <w:lang w:eastAsia="ru-RU"/>
        </w:rPr>
        <w:t>балетмейстер вправе обогатить фольклорный образец определенным сюжетом, который основан на обрядах или обычаях народа;</w:t>
      </w:r>
    </w:p>
    <w:p w:rsidR="001455D5" w:rsidRPr="001455D5" w:rsidRDefault="00687428" w:rsidP="001455D5">
      <w:pPr>
        <w:pStyle w:val="ac"/>
        <w:spacing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1455D5" w:rsidRPr="001455D5">
        <w:rPr>
          <w:rFonts w:ascii="Times New Roman" w:hAnsi="Times New Roman"/>
          <w:color w:val="000000"/>
          <w:sz w:val="28"/>
          <w:szCs w:val="28"/>
          <w:lang w:eastAsia="ru-RU"/>
        </w:rPr>
        <w:t>необходимо сделать музыкальную обработку, инструментовку, но сохранить характер, стиль, типичную форму первоисточника;</w:t>
      </w:r>
    </w:p>
    <w:p w:rsidR="001455D5" w:rsidRPr="001455D5" w:rsidRDefault="00687428" w:rsidP="001455D5">
      <w:pPr>
        <w:pStyle w:val="ac"/>
        <w:spacing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1455D5" w:rsidRPr="001455D5">
        <w:rPr>
          <w:rFonts w:ascii="Times New Roman" w:hAnsi="Times New Roman"/>
          <w:color w:val="000000"/>
          <w:sz w:val="28"/>
          <w:szCs w:val="28"/>
          <w:lang w:eastAsia="ru-RU"/>
        </w:rPr>
        <w:t>костюм сохраняет основные линии кроя, цветовую гамму, приспособлен к движению, сочетание цветов для сцены можно сделать ярче.</w:t>
      </w:r>
    </w:p>
    <w:p w:rsidR="001455D5" w:rsidRPr="001455D5" w:rsidRDefault="001455D5" w:rsidP="00EC61AD">
      <w:pPr>
        <w:pStyle w:val="ac"/>
        <w:spacing w:line="360" w:lineRule="auto"/>
        <w:ind w:firstLine="708"/>
        <w:jc w:val="both"/>
        <w:rPr>
          <w:rFonts w:ascii="Times New Roman" w:hAnsi="Times New Roman"/>
          <w:sz w:val="28"/>
          <w:szCs w:val="28"/>
          <w:lang w:eastAsia="ru-RU"/>
        </w:rPr>
      </w:pPr>
      <w:r w:rsidRPr="001455D5">
        <w:rPr>
          <w:rFonts w:ascii="Times New Roman" w:hAnsi="Times New Roman"/>
          <w:sz w:val="28"/>
          <w:szCs w:val="28"/>
          <w:lang w:eastAsia="ru-RU"/>
        </w:rPr>
        <w:lastRenderedPageBreak/>
        <w:t xml:space="preserve">Балетмейстер в процессе работы видоизменяет народный танец с учётом своего видения, замысла и закона сцены. Допустимо синтезировать народную пластику с классическим танцем, свободной пластикой, спортивными движениями, элементами бального танца, синтезировать </w:t>
      </w:r>
      <w:r w:rsidRPr="001455D5">
        <w:rPr>
          <w:rFonts w:ascii="Times New Roman" w:hAnsi="Times New Roman"/>
          <w:color w:val="000000"/>
          <w:sz w:val="28"/>
          <w:szCs w:val="28"/>
          <w:lang w:eastAsia="ru-RU"/>
        </w:rPr>
        <w:t>театрализованную форму фольклора с эстрадой.</w:t>
      </w:r>
      <w:r w:rsidR="00687428">
        <w:rPr>
          <w:rFonts w:ascii="Times New Roman" w:hAnsi="Times New Roman"/>
          <w:sz w:val="28"/>
          <w:szCs w:val="28"/>
          <w:lang w:eastAsia="ru-RU"/>
        </w:rPr>
        <w:t xml:space="preserve"> </w:t>
      </w:r>
      <w:r w:rsidRPr="001455D5">
        <w:rPr>
          <w:rFonts w:ascii="Times New Roman" w:hAnsi="Times New Roman"/>
          <w:color w:val="000000"/>
          <w:sz w:val="28"/>
          <w:szCs w:val="28"/>
          <w:lang w:eastAsia="ru-RU"/>
        </w:rPr>
        <w:t xml:space="preserve">Стилизация народного танца приближает его к современному зрителю, позволяет учесть его изменяющиеся вкусы, мироощущение. При обучении детей народному танцу важная задача — дать танцу современное звучание, но сохранить его традиционные узнаваемые элементы. В этом случае он становится способом сохранения и трансляция самобытного народного наследия. </w:t>
      </w:r>
      <w:r w:rsidRPr="001455D5">
        <w:rPr>
          <w:rFonts w:ascii="Times New Roman" w:hAnsi="Times New Roman"/>
          <w:color w:val="000000"/>
          <w:sz w:val="28"/>
          <w:szCs w:val="28"/>
        </w:rPr>
        <w:t>Воспитание на фольклорной основе формирует в детях лучшие человеческие качества, такие как человеколюбие, честность, трудолюбие, развивает художественно-образное мышление. В</w:t>
      </w:r>
      <w:r w:rsidRPr="001455D5">
        <w:rPr>
          <w:rFonts w:ascii="Times New Roman" w:hAnsi="Times New Roman"/>
          <w:sz w:val="28"/>
          <w:szCs w:val="28"/>
        </w:rPr>
        <w:t>нимание к фольклору в системе  дополнительного образования приведет нашу педагогику к более значительным успехам в деле художественного воспитания детей.</w:t>
      </w:r>
    </w:p>
    <w:p w:rsidR="001C1BD3" w:rsidRDefault="001C1BD3" w:rsidP="00CB576F">
      <w:pPr>
        <w:pStyle w:val="a6"/>
        <w:spacing w:after="0" w:line="360" w:lineRule="auto"/>
        <w:ind w:firstLine="708"/>
        <w:jc w:val="center"/>
        <w:rPr>
          <w:rFonts w:ascii="Times New Roman" w:hAnsi="Times New Roman"/>
          <w:b/>
          <w:color w:val="000000"/>
          <w:sz w:val="28"/>
          <w:szCs w:val="28"/>
        </w:rPr>
      </w:pPr>
    </w:p>
    <w:p w:rsidR="00C5341F" w:rsidRPr="00241EBE" w:rsidRDefault="00CB576F" w:rsidP="00CB576F">
      <w:pPr>
        <w:pStyle w:val="a6"/>
        <w:spacing w:after="0" w:line="360" w:lineRule="auto"/>
        <w:ind w:firstLine="708"/>
        <w:jc w:val="center"/>
        <w:rPr>
          <w:rFonts w:ascii="Times New Roman" w:hAnsi="Times New Roman"/>
          <w:sz w:val="28"/>
          <w:szCs w:val="28"/>
        </w:rPr>
      </w:pPr>
      <w:r>
        <w:rPr>
          <w:rFonts w:ascii="Times New Roman" w:hAnsi="Times New Roman"/>
          <w:b/>
          <w:color w:val="000000"/>
          <w:sz w:val="28"/>
          <w:szCs w:val="28"/>
        </w:rPr>
        <w:t>Используемая л</w:t>
      </w:r>
      <w:r w:rsidR="00241EBE">
        <w:rPr>
          <w:rFonts w:ascii="Times New Roman" w:hAnsi="Times New Roman"/>
          <w:b/>
          <w:color w:val="000000"/>
          <w:sz w:val="28"/>
          <w:szCs w:val="28"/>
        </w:rPr>
        <w:t>итература</w:t>
      </w:r>
    </w:p>
    <w:p w:rsidR="00CB576F" w:rsidRDefault="00CB576F" w:rsidP="00CB576F">
      <w:pPr>
        <w:pStyle w:val="a6"/>
        <w:tabs>
          <w:tab w:val="left" w:pos="0"/>
        </w:tabs>
        <w:spacing w:before="52"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1.Грамматика русского танца. Теория и практика/ под ред. </w:t>
      </w:r>
      <w:proofErr w:type="spellStart"/>
      <w:r>
        <w:rPr>
          <w:rFonts w:ascii="Times New Roman" w:hAnsi="Times New Roman"/>
          <w:color w:val="000000"/>
          <w:sz w:val="28"/>
          <w:szCs w:val="28"/>
        </w:rPr>
        <w:t>А.А.Борзова</w:t>
      </w:r>
      <w:proofErr w:type="spellEnd"/>
      <w:r>
        <w:rPr>
          <w:rFonts w:ascii="Times New Roman" w:hAnsi="Times New Roman"/>
          <w:color w:val="000000"/>
          <w:sz w:val="28"/>
          <w:szCs w:val="28"/>
        </w:rPr>
        <w:t>. Учебное пособие в 4т. – т.2. М.: ГИТИС, 2015. 616с.</w:t>
      </w:r>
    </w:p>
    <w:p w:rsidR="00CB576F" w:rsidRPr="00241EBE" w:rsidRDefault="00CB576F" w:rsidP="00CB576F">
      <w:pPr>
        <w:pStyle w:val="a6"/>
        <w:tabs>
          <w:tab w:val="left" w:pos="0"/>
        </w:tabs>
        <w:spacing w:before="52" w:after="0" w:line="360" w:lineRule="auto"/>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sz w:val="28"/>
          <w:szCs w:val="28"/>
        </w:rPr>
        <w:t>Дифирамб оркестру/ под ред.</w:t>
      </w:r>
      <w:r w:rsidRPr="00241EBE">
        <w:rPr>
          <w:rFonts w:ascii="Times New Roman" w:hAnsi="Times New Roman"/>
          <w:sz w:val="28"/>
          <w:szCs w:val="28"/>
        </w:rPr>
        <w:t xml:space="preserve"> В.Г. </w:t>
      </w:r>
      <w:r>
        <w:rPr>
          <w:rFonts w:ascii="Times New Roman" w:hAnsi="Times New Roman"/>
          <w:sz w:val="28"/>
          <w:szCs w:val="28"/>
        </w:rPr>
        <w:t>Ивановой.</w:t>
      </w:r>
      <w:r w:rsidRPr="00241EBE">
        <w:rPr>
          <w:rFonts w:ascii="Times New Roman" w:hAnsi="Times New Roman"/>
          <w:sz w:val="28"/>
          <w:szCs w:val="28"/>
        </w:rPr>
        <w:t xml:space="preserve"> Оркест</w:t>
      </w:r>
      <w:r>
        <w:rPr>
          <w:rFonts w:ascii="Times New Roman" w:hAnsi="Times New Roman"/>
          <w:sz w:val="28"/>
          <w:szCs w:val="28"/>
        </w:rPr>
        <w:t xml:space="preserve">р. - М.: МГУКИ. - 2008. </w:t>
      </w:r>
    </w:p>
    <w:p w:rsidR="009D7E5E" w:rsidRDefault="00CB576F" w:rsidP="006118BA">
      <w:pPr>
        <w:pStyle w:val="a6"/>
        <w:tabs>
          <w:tab w:val="left" w:pos="0"/>
        </w:tabs>
        <w:spacing w:before="52" w:after="0" w:line="360" w:lineRule="auto"/>
        <w:jc w:val="both"/>
        <w:rPr>
          <w:rFonts w:ascii="Times New Roman" w:hAnsi="Times New Roman"/>
          <w:color w:val="000000"/>
          <w:sz w:val="28"/>
          <w:szCs w:val="28"/>
        </w:rPr>
      </w:pPr>
      <w:r>
        <w:rPr>
          <w:rFonts w:ascii="Times New Roman" w:hAnsi="Times New Roman"/>
          <w:color w:val="000000"/>
          <w:sz w:val="28"/>
          <w:szCs w:val="28"/>
        </w:rPr>
        <w:t>3</w:t>
      </w:r>
      <w:r w:rsidR="009D7E5E">
        <w:rPr>
          <w:rFonts w:ascii="Times New Roman" w:hAnsi="Times New Roman"/>
          <w:color w:val="000000"/>
          <w:sz w:val="28"/>
          <w:szCs w:val="28"/>
        </w:rPr>
        <w:t>.</w:t>
      </w:r>
      <w:r w:rsidR="00A9432C" w:rsidRPr="00241EBE">
        <w:rPr>
          <w:rFonts w:ascii="Times New Roman" w:hAnsi="Times New Roman"/>
          <w:color w:val="000000"/>
          <w:sz w:val="28"/>
          <w:szCs w:val="28"/>
        </w:rPr>
        <w:t>Славянские куклы обереги своими руками</w:t>
      </w:r>
      <w:r w:rsidR="00241EBE">
        <w:rPr>
          <w:rFonts w:ascii="Times New Roman" w:hAnsi="Times New Roman"/>
          <w:color w:val="000000"/>
          <w:sz w:val="28"/>
          <w:szCs w:val="28"/>
        </w:rPr>
        <w:t>/ под ред. В. Долговой.</w:t>
      </w:r>
      <w:r w:rsidR="00A9432C" w:rsidRPr="00241EBE">
        <w:rPr>
          <w:rFonts w:ascii="Times New Roman" w:hAnsi="Times New Roman"/>
          <w:color w:val="000000"/>
          <w:sz w:val="28"/>
          <w:szCs w:val="28"/>
        </w:rPr>
        <w:t xml:space="preserve"> Ростов н</w:t>
      </w:r>
      <w:proofErr w:type="gramStart"/>
      <w:r w:rsidR="00A9432C" w:rsidRPr="00241EBE">
        <w:rPr>
          <w:rFonts w:ascii="Times New Roman" w:hAnsi="Times New Roman"/>
          <w:color w:val="000000"/>
          <w:sz w:val="28"/>
          <w:szCs w:val="28"/>
        </w:rPr>
        <w:t>/Д</w:t>
      </w:r>
      <w:proofErr w:type="gramEnd"/>
      <w:r w:rsidR="00A9432C" w:rsidRPr="00241EBE">
        <w:rPr>
          <w:rFonts w:ascii="Times New Roman" w:hAnsi="Times New Roman"/>
          <w:color w:val="000000"/>
          <w:sz w:val="28"/>
          <w:szCs w:val="28"/>
        </w:rPr>
        <w:t>: Феникс, 2016. 93 с.</w:t>
      </w:r>
      <w:bookmarkStart w:id="1" w:name="__DdeLink__81_2783769982"/>
      <w:r w:rsidR="00241EBE">
        <w:rPr>
          <w:rFonts w:ascii="Times New Roman" w:hAnsi="Times New Roman"/>
          <w:color w:val="000000"/>
          <w:sz w:val="28"/>
          <w:szCs w:val="28"/>
        </w:rPr>
        <w:t xml:space="preserve"> </w:t>
      </w:r>
    </w:p>
    <w:p w:rsidR="009D7E5E" w:rsidRDefault="00CB576F" w:rsidP="006118BA">
      <w:pPr>
        <w:pStyle w:val="a6"/>
        <w:tabs>
          <w:tab w:val="left" w:pos="0"/>
        </w:tabs>
        <w:spacing w:before="52" w:after="0" w:line="360" w:lineRule="auto"/>
        <w:jc w:val="both"/>
        <w:rPr>
          <w:rFonts w:ascii="Times New Roman" w:hAnsi="Times New Roman"/>
          <w:color w:val="000000"/>
          <w:sz w:val="28"/>
          <w:szCs w:val="28"/>
        </w:rPr>
      </w:pPr>
      <w:r>
        <w:rPr>
          <w:rFonts w:ascii="Times New Roman" w:hAnsi="Times New Roman"/>
          <w:color w:val="000000"/>
          <w:sz w:val="28"/>
          <w:szCs w:val="28"/>
        </w:rPr>
        <w:t>4</w:t>
      </w:r>
      <w:r w:rsidR="009D7E5E">
        <w:rPr>
          <w:rFonts w:ascii="Times New Roman" w:hAnsi="Times New Roman"/>
          <w:color w:val="000000"/>
          <w:sz w:val="28"/>
          <w:szCs w:val="28"/>
        </w:rPr>
        <w:t>.</w:t>
      </w:r>
      <w:r w:rsidR="00A9432C" w:rsidRPr="00241EBE">
        <w:rPr>
          <w:rFonts w:ascii="Times New Roman" w:hAnsi="Times New Roman"/>
          <w:color w:val="000000"/>
          <w:sz w:val="28"/>
          <w:szCs w:val="28"/>
        </w:rPr>
        <w:t xml:space="preserve">Формы бытования традиционной куклы в культурном пространстве постиндустриального общества России: </w:t>
      </w:r>
      <w:proofErr w:type="spellStart"/>
      <w:r w:rsidR="00A9432C" w:rsidRPr="00241EBE">
        <w:rPr>
          <w:rFonts w:ascii="Times New Roman" w:hAnsi="Times New Roman"/>
          <w:color w:val="000000"/>
          <w:sz w:val="28"/>
          <w:szCs w:val="28"/>
        </w:rPr>
        <w:t>дис</w:t>
      </w:r>
      <w:proofErr w:type="spellEnd"/>
      <w:r w:rsidR="00A9432C" w:rsidRPr="00241EBE">
        <w:rPr>
          <w:rFonts w:ascii="Times New Roman" w:hAnsi="Times New Roman"/>
          <w:color w:val="000000"/>
          <w:sz w:val="28"/>
          <w:szCs w:val="28"/>
        </w:rPr>
        <w:t xml:space="preserve">. на </w:t>
      </w:r>
      <w:proofErr w:type="spellStart"/>
      <w:r w:rsidR="00A9432C" w:rsidRPr="00241EBE">
        <w:rPr>
          <w:rFonts w:ascii="Times New Roman" w:hAnsi="Times New Roman"/>
          <w:color w:val="000000"/>
          <w:sz w:val="28"/>
          <w:szCs w:val="28"/>
        </w:rPr>
        <w:t>соиск</w:t>
      </w:r>
      <w:proofErr w:type="spellEnd"/>
      <w:r w:rsidR="00A9432C" w:rsidRPr="00241EBE">
        <w:rPr>
          <w:rFonts w:ascii="Times New Roman" w:hAnsi="Times New Roman"/>
          <w:color w:val="000000"/>
          <w:sz w:val="28"/>
          <w:szCs w:val="28"/>
        </w:rPr>
        <w:t>. ученой степ</w:t>
      </w:r>
      <w:proofErr w:type="gramStart"/>
      <w:r w:rsidR="00A9432C" w:rsidRPr="00241EBE">
        <w:rPr>
          <w:rFonts w:ascii="Times New Roman" w:hAnsi="Times New Roman"/>
          <w:color w:val="000000"/>
          <w:sz w:val="28"/>
          <w:szCs w:val="28"/>
        </w:rPr>
        <w:t>.</w:t>
      </w:r>
      <w:proofErr w:type="gramEnd"/>
      <w:r w:rsidR="00A9432C" w:rsidRPr="00241EBE">
        <w:rPr>
          <w:rFonts w:ascii="Times New Roman" w:hAnsi="Times New Roman"/>
          <w:color w:val="000000"/>
          <w:sz w:val="28"/>
          <w:szCs w:val="28"/>
        </w:rPr>
        <w:t xml:space="preserve"> </w:t>
      </w:r>
      <w:proofErr w:type="gramStart"/>
      <w:r w:rsidR="00A9432C" w:rsidRPr="00241EBE">
        <w:rPr>
          <w:rFonts w:ascii="Times New Roman" w:hAnsi="Times New Roman"/>
          <w:color w:val="000000"/>
          <w:sz w:val="28"/>
          <w:szCs w:val="28"/>
        </w:rPr>
        <w:t>к</w:t>
      </w:r>
      <w:proofErr w:type="gramEnd"/>
      <w:r w:rsidR="00A9432C" w:rsidRPr="00241EBE">
        <w:rPr>
          <w:rFonts w:ascii="Times New Roman" w:hAnsi="Times New Roman"/>
          <w:color w:val="000000"/>
          <w:sz w:val="28"/>
          <w:szCs w:val="28"/>
        </w:rPr>
        <w:t>анд. культурологии</w:t>
      </w:r>
      <w:r w:rsidR="00241EBE" w:rsidRPr="00241EBE">
        <w:rPr>
          <w:rFonts w:ascii="Times New Roman" w:hAnsi="Times New Roman"/>
          <w:color w:val="000000"/>
          <w:sz w:val="28"/>
          <w:szCs w:val="28"/>
        </w:rPr>
        <w:t xml:space="preserve"> </w:t>
      </w:r>
      <w:r w:rsidR="00241EBE">
        <w:rPr>
          <w:rFonts w:ascii="Times New Roman" w:hAnsi="Times New Roman"/>
          <w:color w:val="000000"/>
          <w:sz w:val="28"/>
          <w:szCs w:val="28"/>
        </w:rPr>
        <w:t xml:space="preserve">/ под ред. </w:t>
      </w:r>
      <w:r w:rsidR="00241EBE" w:rsidRPr="00241EBE">
        <w:rPr>
          <w:rFonts w:ascii="Times New Roman" w:hAnsi="Times New Roman"/>
          <w:color w:val="000000"/>
          <w:sz w:val="28"/>
          <w:szCs w:val="28"/>
        </w:rPr>
        <w:t xml:space="preserve">М. А. </w:t>
      </w:r>
      <w:r w:rsidR="00241EBE">
        <w:rPr>
          <w:rFonts w:ascii="Times New Roman" w:hAnsi="Times New Roman"/>
          <w:color w:val="000000"/>
          <w:sz w:val="28"/>
          <w:szCs w:val="28"/>
        </w:rPr>
        <w:t>Мишиной.</w:t>
      </w:r>
      <w:r w:rsidR="00241EBE" w:rsidRPr="00241EBE">
        <w:rPr>
          <w:rFonts w:ascii="Times New Roman" w:hAnsi="Times New Roman"/>
          <w:color w:val="000000"/>
          <w:sz w:val="28"/>
          <w:szCs w:val="28"/>
        </w:rPr>
        <w:t xml:space="preserve"> </w:t>
      </w:r>
      <w:r w:rsidR="00A9432C" w:rsidRPr="00241EBE">
        <w:rPr>
          <w:rFonts w:ascii="Times New Roman" w:hAnsi="Times New Roman"/>
          <w:color w:val="000000"/>
          <w:sz w:val="28"/>
          <w:szCs w:val="28"/>
        </w:rPr>
        <w:t>Санкт-Петербург, 201</w:t>
      </w:r>
      <w:bookmarkEnd w:id="1"/>
      <w:r w:rsidR="00241EBE">
        <w:rPr>
          <w:rFonts w:ascii="Times New Roman" w:hAnsi="Times New Roman"/>
          <w:color w:val="000000"/>
          <w:sz w:val="28"/>
          <w:szCs w:val="28"/>
        </w:rPr>
        <w:t xml:space="preserve">1. </w:t>
      </w:r>
    </w:p>
    <w:p w:rsidR="00C5341F" w:rsidRPr="00241EBE" w:rsidRDefault="00A9432C" w:rsidP="006118BA">
      <w:pPr>
        <w:pStyle w:val="a6"/>
        <w:tabs>
          <w:tab w:val="left" w:pos="0"/>
        </w:tabs>
        <w:spacing w:after="0" w:line="360" w:lineRule="auto"/>
        <w:ind w:left="424"/>
        <w:jc w:val="both"/>
        <w:rPr>
          <w:rFonts w:ascii="Times New Roman" w:hAnsi="Times New Roman"/>
          <w:color w:val="000000"/>
          <w:sz w:val="28"/>
          <w:szCs w:val="28"/>
        </w:rPr>
      </w:pPr>
      <w:r w:rsidRPr="00241EBE">
        <w:rPr>
          <w:rFonts w:ascii="Times New Roman" w:hAnsi="Times New Roman"/>
          <w:color w:val="000000"/>
          <w:sz w:val="28"/>
          <w:szCs w:val="28"/>
        </w:rPr>
        <w:br/>
      </w:r>
    </w:p>
    <w:sectPr w:rsidR="00C5341F" w:rsidRPr="00241EBE" w:rsidSect="00632D91">
      <w:pgSz w:w="11906" w:h="16838"/>
      <w:pgMar w:top="1134" w:right="1137" w:bottom="1134" w:left="113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035"/>
    <w:multiLevelType w:val="multilevel"/>
    <w:tmpl w:val="CE6489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913302F"/>
    <w:multiLevelType w:val="multilevel"/>
    <w:tmpl w:val="8FE4B004"/>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323E44B4"/>
    <w:multiLevelType w:val="multilevel"/>
    <w:tmpl w:val="E1F8A578"/>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A4C1B09"/>
    <w:multiLevelType w:val="multilevel"/>
    <w:tmpl w:val="AE74036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55ED1AC3"/>
    <w:multiLevelType w:val="multilevel"/>
    <w:tmpl w:val="B4F82976"/>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F4E2D33"/>
    <w:multiLevelType w:val="multilevel"/>
    <w:tmpl w:val="634CDBEC"/>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41F"/>
    <w:rsid w:val="000E245A"/>
    <w:rsid w:val="001455D5"/>
    <w:rsid w:val="001C1BD3"/>
    <w:rsid w:val="00241EBE"/>
    <w:rsid w:val="002D73AB"/>
    <w:rsid w:val="006118BA"/>
    <w:rsid w:val="00632D91"/>
    <w:rsid w:val="00687428"/>
    <w:rsid w:val="0073551C"/>
    <w:rsid w:val="0093678C"/>
    <w:rsid w:val="009D7E5E"/>
    <w:rsid w:val="00A7070C"/>
    <w:rsid w:val="00A9432C"/>
    <w:rsid w:val="00C5341F"/>
    <w:rsid w:val="00CB576F"/>
    <w:rsid w:val="00EC61AD"/>
    <w:rsid w:val="00F2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E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qFormat/>
    <w:rsid w:val="006D7502"/>
    <w:rPr>
      <w:rFonts w:cs="Times New Roman"/>
    </w:rPr>
  </w:style>
  <w:style w:type="character" w:customStyle="1" w:styleId="-">
    <w:name w:val="Интернет-ссылка"/>
    <w:basedOn w:val="a0"/>
    <w:uiPriority w:val="99"/>
    <w:semiHidden/>
    <w:rsid w:val="006D7502"/>
    <w:rPr>
      <w:rFonts w:cs="Times New Roman"/>
      <w:color w:val="0000FF"/>
      <w:u w:val="single"/>
    </w:rPr>
  </w:style>
  <w:style w:type="character" w:customStyle="1" w:styleId="ListLabel1">
    <w:name w:val="ListLabel 1"/>
    <w:qFormat/>
    <w:rsid w:val="00632D91"/>
    <w:rPr>
      <w:rFonts w:cs="Times New Roman"/>
    </w:rPr>
  </w:style>
  <w:style w:type="character" w:customStyle="1" w:styleId="ListLabel2">
    <w:name w:val="ListLabel 2"/>
    <w:qFormat/>
    <w:rsid w:val="00632D91"/>
    <w:rPr>
      <w:rFonts w:cs="Times New Roman"/>
    </w:rPr>
  </w:style>
  <w:style w:type="character" w:customStyle="1" w:styleId="ListLabel3">
    <w:name w:val="ListLabel 3"/>
    <w:qFormat/>
    <w:rsid w:val="00632D91"/>
    <w:rPr>
      <w:rFonts w:cs="Times New Roman"/>
    </w:rPr>
  </w:style>
  <w:style w:type="character" w:customStyle="1" w:styleId="ListLabel4">
    <w:name w:val="ListLabel 4"/>
    <w:qFormat/>
    <w:rsid w:val="00632D91"/>
    <w:rPr>
      <w:rFonts w:cs="Times New Roman"/>
    </w:rPr>
  </w:style>
  <w:style w:type="character" w:customStyle="1" w:styleId="ListLabel5">
    <w:name w:val="ListLabel 5"/>
    <w:qFormat/>
    <w:rsid w:val="00632D91"/>
    <w:rPr>
      <w:rFonts w:cs="Times New Roman"/>
    </w:rPr>
  </w:style>
  <w:style w:type="character" w:customStyle="1" w:styleId="ListLabel6">
    <w:name w:val="ListLabel 6"/>
    <w:qFormat/>
    <w:rsid w:val="00632D91"/>
    <w:rPr>
      <w:rFonts w:cs="Times New Roman"/>
    </w:rPr>
  </w:style>
  <w:style w:type="character" w:customStyle="1" w:styleId="ListLabel7">
    <w:name w:val="ListLabel 7"/>
    <w:qFormat/>
    <w:rsid w:val="00632D91"/>
    <w:rPr>
      <w:rFonts w:cs="Times New Roman"/>
    </w:rPr>
  </w:style>
  <w:style w:type="character" w:customStyle="1" w:styleId="ListLabel8">
    <w:name w:val="ListLabel 8"/>
    <w:qFormat/>
    <w:rsid w:val="00632D91"/>
    <w:rPr>
      <w:rFonts w:cs="Times New Roman"/>
    </w:rPr>
  </w:style>
  <w:style w:type="character" w:customStyle="1" w:styleId="ListLabel9">
    <w:name w:val="ListLabel 9"/>
    <w:qFormat/>
    <w:rsid w:val="00632D91"/>
    <w:rPr>
      <w:rFonts w:cs="Times New Roman"/>
    </w:rPr>
  </w:style>
  <w:style w:type="character" w:customStyle="1" w:styleId="ListLabel10">
    <w:name w:val="ListLabel 10"/>
    <w:qFormat/>
    <w:rsid w:val="00632D91"/>
    <w:rPr>
      <w:rFonts w:cs="Times New Roman"/>
    </w:rPr>
  </w:style>
  <w:style w:type="character" w:customStyle="1" w:styleId="ListLabel11">
    <w:name w:val="ListLabel 11"/>
    <w:qFormat/>
    <w:rsid w:val="00632D91"/>
    <w:rPr>
      <w:rFonts w:cs="Times New Roman"/>
    </w:rPr>
  </w:style>
  <w:style w:type="character" w:customStyle="1" w:styleId="ListLabel12">
    <w:name w:val="ListLabel 12"/>
    <w:qFormat/>
    <w:rsid w:val="00632D91"/>
    <w:rPr>
      <w:rFonts w:cs="Times New Roman"/>
    </w:rPr>
  </w:style>
  <w:style w:type="character" w:customStyle="1" w:styleId="ListLabel13">
    <w:name w:val="ListLabel 13"/>
    <w:qFormat/>
    <w:rsid w:val="00632D91"/>
    <w:rPr>
      <w:rFonts w:cs="Times New Roman"/>
    </w:rPr>
  </w:style>
  <w:style w:type="character" w:customStyle="1" w:styleId="ListLabel14">
    <w:name w:val="ListLabel 14"/>
    <w:qFormat/>
    <w:rsid w:val="00632D91"/>
    <w:rPr>
      <w:rFonts w:cs="Times New Roman"/>
    </w:rPr>
  </w:style>
  <w:style w:type="character" w:customStyle="1" w:styleId="ListLabel15">
    <w:name w:val="ListLabel 15"/>
    <w:qFormat/>
    <w:rsid w:val="00632D91"/>
    <w:rPr>
      <w:rFonts w:cs="Times New Roman"/>
    </w:rPr>
  </w:style>
  <w:style w:type="character" w:customStyle="1" w:styleId="ListLabel16">
    <w:name w:val="ListLabel 16"/>
    <w:qFormat/>
    <w:rsid w:val="00632D91"/>
    <w:rPr>
      <w:rFonts w:cs="Times New Roman"/>
    </w:rPr>
  </w:style>
  <w:style w:type="character" w:customStyle="1" w:styleId="ListLabel17">
    <w:name w:val="ListLabel 17"/>
    <w:qFormat/>
    <w:rsid w:val="00632D91"/>
    <w:rPr>
      <w:rFonts w:cs="Times New Roman"/>
    </w:rPr>
  </w:style>
  <w:style w:type="character" w:customStyle="1" w:styleId="ListLabel18">
    <w:name w:val="ListLabel 18"/>
    <w:qFormat/>
    <w:rsid w:val="00632D91"/>
    <w:rPr>
      <w:rFonts w:cs="Times New Roman"/>
    </w:rPr>
  </w:style>
  <w:style w:type="character" w:customStyle="1" w:styleId="ListLabel19">
    <w:name w:val="ListLabel 19"/>
    <w:qFormat/>
    <w:rsid w:val="00632D91"/>
    <w:rPr>
      <w:rFonts w:cs="Times New Roman"/>
    </w:rPr>
  </w:style>
  <w:style w:type="character" w:customStyle="1" w:styleId="ListLabel20">
    <w:name w:val="ListLabel 20"/>
    <w:qFormat/>
    <w:rsid w:val="00632D91"/>
    <w:rPr>
      <w:rFonts w:cs="Times New Roman"/>
    </w:rPr>
  </w:style>
  <w:style w:type="character" w:customStyle="1" w:styleId="ListLabel21">
    <w:name w:val="ListLabel 21"/>
    <w:qFormat/>
    <w:rsid w:val="00632D91"/>
    <w:rPr>
      <w:rFonts w:cs="Times New Roman"/>
    </w:rPr>
  </w:style>
  <w:style w:type="character" w:customStyle="1" w:styleId="ListLabel22">
    <w:name w:val="ListLabel 22"/>
    <w:qFormat/>
    <w:rsid w:val="00632D91"/>
    <w:rPr>
      <w:rFonts w:cs="Times New Roman"/>
    </w:rPr>
  </w:style>
  <w:style w:type="character" w:customStyle="1" w:styleId="ListLabel23">
    <w:name w:val="ListLabel 23"/>
    <w:qFormat/>
    <w:rsid w:val="00632D91"/>
    <w:rPr>
      <w:rFonts w:cs="Times New Roman"/>
    </w:rPr>
  </w:style>
  <w:style w:type="character" w:customStyle="1" w:styleId="ListLabel24">
    <w:name w:val="ListLabel 24"/>
    <w:qFormat/>
    <w:rsid w:val="00632D91"/>
    <w:rPr>
      <w:rFonts w:cs="Times New Roman"/>
    </w:rPr>
  </w:style>
  <w:style w:type="character" w:customStyle="1" w:styleId="ListLabel25">
    <w:name w:val="ListLabel 25"/>
    <w:qFormat/>
    <w:rsid w:val="00632D91"/>
    <w:rPr>
      <w:rFonts w:cs="Times New Roman"/>
    </w:rPr>
  </w:style>
  <w:style w:type="character" w:customStyle="1" w:styleId="ListLabel26">
    <w:name w:val="ListLabel 26"/>
    <w:qFormat/>
    <w:rsid w:val="00632D91"/>
    <w:rPr>
      <w:rFonts w:cs="Times New Roman"/>
    </w:rPr>
  </w:style>
  <w:style w:type="character" w:customStyle="1" w:styleId="ListLabel27">
    <w:name w:val="ListLabel 27"/>
    <w:qFormat/>
    <w:rsid w:val="00632D91"/>
    <w:rPr>
      <w:rFonts w:cs="Times New Roman"/>
    </w:rPr>
  </w:style>
  <w:style w:type="character" w:customStyle="1" w:styleId="ListLabel28">
    <w:name w:val="ListLabel 28"/>
    <w:qFormat/>
    <w:rsid w:val="00632D91"/>
    <w:rPr>
      <w:rFonts w:cs="Times New Roman"/>
    </w:rPr>
  </w:style>
  <w:style w:type="character" w:customStyle="1" w:styleId="ListLabel29">
    <w:name w:val="ListLabel 29"/>
    <w:qFormat/>
    <w:rsid w:val="00632D91"/>
    <w:rPr>
      <w:rFonts w:cs="Times New Roman"/>
    </w:rPr>
  </w:style>
  <w:style w:type="character" w:customStyle="1" w:styleId="ListLabel30">
    <w:name w:val="ListLabel 30"/>
    <w:qFormat/>
    <w:rsid w:val="00632D91"/>
    <w:rPr>
      <w:rFonts w:cs="Times New Roman"/>
    </w:rPr>
  </w:style>
  <w:style w:type="character" w:customStyle="1" w:styleId="ListLabel31">
    <w:name w:val="ListLabel 31"/>
    <w:qFormat/>
    <w:rsid w:val="00632D91"/>
    <w:rPr>
      <w:rFonts w:cs="Times New Roman"/>
    </w:rPr>
  </w:style>
  <w:style w:type="character" w:customStyle="1" w:styleId="ListLabel32">
    <w:name w:val="ListLabel 32"/>
    <w:qFormat/>
    <w:rsid w:val="00632D91"/>
    <w:rPr>
      <w:rFonts w:cs="Times New Roman"/>
    </w:rPr>
  </w:style>
  <w:style w:type="character" w:customStyle="1" w:styleId="ListLabel33">
    <w:name w:val="ListLabel 33"/>
    <w:qFormat/>
    <w:rsid w:val="00632D91"/>
    <w:rPr>
      <w:rFonts w:cs="Times New Roman"/>
    </w:rPr>
  </w:style>
  <w:style w:type="character" w:customStyle="1" w:styleId="ListLabel34">
    <w:name w:val="ListLabel 34"/>
    <w:qFormat/>
    <w:rsid w:val="00632D91"/>
    <w:rPr>
      <w:rFonts w:cs="Times New Roman"/>
    </w:rPr>
  </w:style>
  <w:style w:type="character" w:customStyle="1" w:styleId="ListLabel35">
    <w:name w:val="ListLabel 35"/>
    <w:qFormat/>
    <w:rsid w:val="00632D91"/>
    <w:rPr>
      <w:rFonts w:cs="Times New Roman"/>
    </w:rPr>
  </w:style>
  <w:style w:type="character" w:customStyle="1" w:styleId="ListLabel36">
    <w:name w:val="ListLabel 36"/>
    <w:qFormat/>
    <w:rsid w:val="00632D91"/>
    <w:rPr>
      <w:rFonts w:cs="Times New Roman"/>
    </w:rPr>
  </w:style>
  <w:style w:type="character" w:customStyle="1" w:styleId="ListLabel37">
    <w:name w:val="ListLabel 37"/>
    <w:qFormat/>
    <w:rsid w:val="00632D91"/>
    <w:rPr>
      <w:rFonts w:cs="Times New Roman"/>
    </w:rPr>
  </w:style>
  <w:style w:type="character" w:customStyle="1" w:styleId="ListLabel38">
    <w:name w:val="ListLabel 38"/>
    <w:qFormat/>
    <w:rsid w:val="00632D91"/>
    <w:rPr>
      <w:rFonts w:cs="Times New Roman"/>
    </w:rPr>
  </w:style>
  <w:style w:type="character" w:customStyle="1" w:styleId="ListLabel39">
    <w:name w:val="ListLabel 39"/>
    <w:qFormat/>
    <w:rsid w:val="00632D91"/>
    <w:rPr>
      <w:rFonts w:cs="Times New Roman"/>
    </w:rPr>
  </w:style>
  <w:style w:type="character" w:customStyle="1" w:styleId="ListLabel40">
    <w:name w:val="ListLabel 40"/>
    <w:qFormat/>
    <w:rsid w:val="00632D91"/>
    <w:rPr>
      <w:rFonts w:cs="Times New Roman"/>
    </w:rPr>
  </w:style>
  <w:style w:type="character" w:customStyle="1" w:styleId="ListLabel41">
    <w:name w:val="ListLabel 41"/>
    <w:qFormat/>
    <w:rsid w:val="00632D91"/>
    <w:rPr>
      <w:rFonts w:cs="Times New Roman"/>
    </w:rPr>
  </w:style>
  <w:style w:type="character" w:customStyle="1" w:styleId="ListLabel42">
    <w:name w:val="ListLabel 42"/>
    <w:qFormat/>
    <w:rsid w:val="00632D91"/>
    <w:rPr>
      <w:rFonts w:cs="Times New Roman"/>
    </w:rPr>
  </w:style>
  <w:style w:type="character" w:customStyle="1" w:styleId="ListLabel43">
    <w:name w:val="ListLabel 43"/>
    <w:qFormat/>
    <w:rsid w:val="00632D91"/>
    <w:rPr>
      <w:rFonts w:cs="Times New Roman"/>
    </w:rPr>
  </w:style>
  <w:style w:type="character" w:customStyle="1" w:styleId="ListLabel44">
    <w:name w:val="ListLabel 44"/>
    <w:qFormat/>
    <w:rsid w:val="00632D91"/>
    <w:rPr>
      <w:rFonts w:cs="Times New Roman"/>
    </w:rPr>
  </w:style>
  <w:style w:type="character" w:customStyle="1" w:styleId="ListLabel45">
    <w:name w:val="ListLabel 45"/>
    <w:qFormat/>
    <w:rsid w:val="00632D91"/>
    <w:rPr>
      <w:rFonts w:cs="Times New Roman"/>
    </w:rPr>
  </w:style>
  <w:style w:type="character" w:customStyle="1" w:styleId="a3">
    <w:name w:val="Маркеры списка"/>
    <w:qFormat/>
    <w:rsid w:val="00632D91"/>
    <w:rPr>
      <w:rFonts w:ascii="OpenSymbol" w:eastAsia="OpenSymbol" w:hAnsi="OpenSymbol" w:cs="OpenSymbol"/>
    </w:rPr>
  </w:style>
  <w:style w:type="character" w:customStyle="1" w:styleId="a4">
    <w:name w:val="Символ нумерации"/>
    <w:qFormat/>
    <w:rsid w:val="00632D91"/>
  </w:style>
  <w:style w:type="character" w:customStyle="1" w:styleId="ListLabel46">
    <w:name w:val="ListLabel 46"/>
    <w:qFormat/>
    <w:rsid w:val="00632D91"/>
    <w:rPr>
      <w:rFonts w:ascii="Times New Roman" w:hAnsi="Times New Roman" w:cs="OpenSymbol"/>
      <w:b w:val="0"/>
      <w:sz w:val="28"/>
    </w:rPr>
  </w:style>
  <w:style w:type="character" w:customStyle="1" w:styleId="ListLabel47">
    <w:name w:val="ListLabel 47"/>
    <w:qFormat/>
    <w:rsid w:val="00632D91"/>
    <w:rPr>
      <w:rFonts w:cs="OpenSymbol"/>
    </w:rPr>
  </w:style>
  <w:style w:type="character" w:customStyle="1" w:styleId="ListLabel48">
    <w:name w:val="ListLabel 48"/>
    <w:qFormat/>
    <w:rsid w:val="00632D91"/>
    <w:rPr>
      <w:rFonts w:cs="OpenSymbol"/>
    </w:rPr>
  </w:style>
  <w:style w:type="character" w:customStyle="1" w:styleId="ListLabel49">
    <w:name w:val="ListLabel 49"/>
    <w:qFormat/>
    <w:rsid w:val="00632D91"/>
    <w:rPr>
      <w:rFonts w:cs="OpenSymbol"/>
    </w:rPr>
  </w:style>
  <w:style w:type="character" w:customStyle="1" w:styleId="ListLabel50">
    <w:name w:val="ListLabel 50"/>
    <w:qFormat/>
    <w:rsid w:val="00632D91"/>
    <w:rPr>
      <w:rFonts w:cs="OpenSymbol"/>
    </w:rPr>
  </w:style>
  <w:style w:type="character" w:customStyle="1" w:styleId="ListLabel51">
    <w:name w:val="ListLabel 51"/>
    <w:qFormat/>
    <w:rsid w:val="00632D91"/>
    <w:rPr>
      <w:rFonts w:cs="OpenSymbol"/>
    </w:rPr>
  </w:style>
  <w:style w:type="character" w:customStyle="1" w:styleId="ListLabel52">
    <w:name w:val="ListLabel 52"/>
    <w:qFormat/>
    <w:rsid w:val="00632D91"/>
    <w:rPr>
      <w:rFonts w:cs="OpenSymbol"/>
    </w:rPr>
  </w:style>
  <w:style w:type="character" w:customStyle="1" w:styleId="ListLabel53">
    <w:name w:val="ListLabel 53"/>
    <w:qFormat/>
    <w:rsid w:val="00632D91"/>
    <w:rPr>
      <w:rFonts w:cs="OpenSymbol"/>
    </w:rPr>
  </w:style>
  <w:style w:type="character" w:customStyle="1" w:styleId="ListLabel54">
    <w:name w:val="ListLabel 54"/>
    <w:qFormat/>
    <w:rsid w:val="00632D91"/>
    <w:rPr>
      <w:rFonts w:cs="OpenSymbol"/>
    </w:rPr>
  </w:style>
  <w:style w:type="character" w:customStyle="1" w:styleId="ListLabel55">
    <w:name w:val="ListLabel 55"/>
    <w:qFormat/>
    <w:rsid w:val="00632D91"/>
    <w:rPr>
      <w:rFonts w:ascii="Times New Roman" w:hAnsi="Times New Roman" w:cs="OpenSymbol"/>
      <w:b w:val="0"/>
      <w:sz w:val="28"/>
    </w:rPr>
  </w:style>
  <w:style w:type="character" w:customStyle="1" w:styleId="ListLabel56">
    <w:name w:val="ListLabel 56"/>
    <w:qFormat/>
    <w:rsid w:val="00632D91"/>
    <w:rPr>
      <w:rFonts w:cs="OpenSymbol"/>
    </w:rPr>
  </w:style>
  <w:style w:type="character" w:customStyle="1" w:styleId="ListLabel57">
    <w:name w:val="ListLabel 57"/>
    <w:qFormat/>
    <w:rsid w:val="00632D91"/>
    <w:rPr>
      <w:rFonts w:cs="OpenSymbol"/>
    </w:rPr>
  </w:style>
  <w:style w:type="character" w:customStyle="1" w:styleId="ListLabel58">
    <w:name w:val="ListLabel 58"/>
    <w:qFormat/>
    <w:rsid w:val="00632D91"/>
    <w:rPr>
      <w:rFonts w:cs="OpenSymbol"/>
    </w:rPr>
  </w:style>
  <w:style w:type="character" w:customStyle="1" w:styleId="ListLabel59">
    <w:name w:val="ListLabel 59"/>
    <w:qFormat/>
    <w:rsid w:val="00632D91"/>
    <w:rPr>
      <w:rFonts w:cs="OpenSymbol"/>
    </w:rPr>
  </w:style>
  <w:style w:type="character" w:customStyle="1" w:styleId="ListLabel60">
    <w:name w:val="ListLabel 60"/>
    <w:qFormat/>
    <w:rsid w:val="00632D91"/>
    <w:rPr>
      <w:rFonts w:cs="OpenSymbol"/>
    </w:rPr>
  </w:style>
  <w:style w:type="character" w:customStyle="1" w:styleId="ListLabel61">
    <w:name w:val="ListLabel 61"/>
    <w:qFormat/>
    <w:rsid w:val="00632D91"/>
    <w:rPr>
      <w:rFonts w:cs="OpenSymbol"/>
    </w:rPr>
  </w:style>
  <w:style w:type="character" w:customStyle="1" w:styleId="ListLabel62">
    <w:name w:val="ListLabel 62"/>
    <w:qFormat/>
    <w:rsid w:val="00632D91"/>
    <w:rPr>
      <w:rFonts w:cs="OpenSymbol"/>
    </w:rPr>
  </w:style>
  <w:style w:type="character" w:customStyle="1" w:styleId="ListLabel63">
    <w:name w:val="ListLabel 63"/>
    <w:qFormat/>
    <w:rsid w:val="00632D91"/>
    <w:rPr>
      <w:rFonts w:cs="OpenSymbol"/>
    </w:rPr>
  </w:style>
  <w:style w:type="character" w:customStyle="1" w:styleId="ListLabel64">
    <w:name w:val="ListLabel 64"/>
    <w:qFormat/>
    <w:rsid w:val="00632D91"/>
    <w:rPr>
      <w:rFonts w:cs="OpenSymbol"/>
      <w:b w:val="0"/>
      <w:sz w:val="28"/>
    </w:rPr>
  </w:style>
  <w:style w:type="character" w:customStyle="1" w:styleId="ListLabel65">
    <w:name w:val="ListLabel 65"/>
    <w:qFormat/>
    <w:rsid w:val="00632D91"/>
    <w:rPr>
      <w:rFonts w:cs="OpenSymbol"/>
    </w:rPr>
  </w:style>
  <w:style w:type="character" w:customStyle="1" w:styleId="ListLabel66">
    <w:name w:val="ListLabel 66"/>
    <w:qFormat/>
    <w:rsid w:val="00632D91"/>
    <w:rPr>
      <w:rFonts w:cs="OpenSymbol"/>
    </w:rPr>
  </w:style>
  <w:style w:type="character" w:customStyle="1" w:styleId="ListLabel67">
    <w:name w:val="ListLabel 67"/>
    <w:qFormat/>
    <w:rsid w:val="00632D91"/>
    <w:rPr>
      <w:rFonts w:cs="OpenSymbol"/>
    </w:rPr>
  </w:style>
  <w:style w:type="character" w:customStyle="1" w:styleId="ListLabel68">
    <w:name w:val="ListLabel 68"/>
    <w:qFormat/>
    <w:rsid w:val="00632D91"/>
    <w:rPr>
      <w:rFonts w:cs="OpenSymbol"/>
    </w:rPr>
  </w:style>
  <w:style w:type="character" w:customStyle="1" w:styleId="ListLabel69">
    <w:name w:val="ListLabel 69"/>
    <w:qFormat/>
    <w:rsid w:val="00632D91"/>
    <w:rPr>
      <w:rFonts w:cs="OpenSymbol"/>
    </w:rPr>
  </w:style>
  <w:style w:type="character" w:customStyle="1" w:styleId="ListLabel70">
    <w:name w:val="ListLabel 70"/>
    <w:qFormat/>
    <w:rsid w:val="00632D91"/>
    <w:rPr>
      <w:rFonts w:cs="OpenSymbol"/>
    </w:rPr>
  </w:style>
  <w:style w:type="character" w:customStyle="1" w:styleId="ListLabel71">
    <w:name w:val="ListLabel 71"/>
    <w:qFormat/>
    <w:rsid w:val="00632D91"/>
    <w:rPr>
      <w:rFonts w:cs="OpenSymbol"/>
    </w:rPr>
  </w:style>
  <w:style w:type="character" w:customStyle="1" w:styleId="ListLabel72">
    <w:name w:val="ListLabel 72"/>
    <w:qFormat/>
    <w:rsid w:val="00632D91"/>
    <w:rPr>
      <w:rFonts w:cs="OpenSymbol"/>
    </w:rPr>
  </w:style>
  <w:style w:type="character" w:customStyle="1" w:styleId="ListLabel73">
    <w:name w:val="ListLabel 73"/>
    <w:qFormat/>
    <w:rsid w:val="00632D91"/>
    <w:rPr>
      <w:rFonts w:ascii="Times New Roman" w:hAnsi="Times New Roman" w:cs="OpenSymbol"/>
      <w:b w:val="0"/>
      <w:sz w:val="28"/>
    </w:rPr>
  </w:style>
  <w:style w:type="character" w:customStyle="1" w:styleId="ListLabel74">
    <w:name w:val="ListLabel 74"/>
    <w:qFormat/>
    <w:rsid w:val="00632D91"/>
    <w:rPr>
      <w:rFonts w:cs="OpenSymbol"/>
    </w:rPr>
  </w:style>
  <w:style w:type="character" w:customStyle="1" w:styleId="ListLabel75">
    <w:name w:val="ListLabel 75"/>
    <w:qFormat/>
    <w:rsid w:val="00632D91"/>
    <w:rPr>
      <w:rFonts w:cs="OpenSymbol"/>
    </w:rPr>
  </w:style>
  <w:style w:type="character" w:customStyle="1" w:styleId="ListLabel76">
    <w:name w:val="ListLabel 76"/>
    <w:qFormat/>
    <w:rsid w:val="00632D91"/>
    <w:rPr>
      <w:rFonts w:cs="OpenSymbol"/>
    </w:rPr>
  </w:style>
  <w:style w:type="character" w:customStyle="1" w:styleId="ListLabel77">
    <w:name w:val="ListLabel 77"/>
    <w:qFormat/>
    <w:rsid w:val="00632D91"/>
    <w:rPr>
      <w:rFonts w:cs="OpenSymbol"/>
    </w:rPr>
  </w:style>
  <w:style w:type="character" w:customStyle="1" w:styleId="ListLabel78">
    <w:name w:val="ListLabel 78"/>
    <w:qFormat/>
    <w:rsid w:val="00632D91"/>
    <w:rPr>
      <w:rFonts w:cs="OpenSymbol"/>
    </w:rPr>
  </w:style>
  <w:style w:type="character" w:customStyle="1" w:styleId="ListLabel79">
    <w:name w:val="ListLabel 79"/>
    <w:qFormat/>
    <w:rsid w:val="00632D91"/>
    <w:rPr>
      <w:rFonts w:cs="OpenSymbol"/>
    </w:rPr>
  </w:style>
  <w:style w:type="character" w:customStyle="1" w:styleId="ListLabel80">
    <w:name w:val="ListLabel 80"/>
    <w:qFormat/>
    <w:rsid w:val="00632D91"/>
    <w:rPr>
      <w:rFonts w:cs="OpenSymbol"/>
    </w:rPr>
  </w:style>
  <w:style w:type="character" w:customStyle="1" w:styleId="ListLabel81">
    <w:name w:val="ListLabel 81"/>
    <w:qFormat/>
    <w:rsid w:val="00632D91"/>
    <w:rPr>
      <w:rFonts w:cs="OpenSymbol"/>
    </w:rPr>
  </w:style>
  <w:style w:type="character" w:customStyle="1" w:styleId="ListLabel82">
    <w:name w:val="ListLabel 82"/>
    <w:qFormat/>
    <w:rsid w:val="00632D91"/>
    <w:rPr>
      <w:rFonts w:ascii="Times New Roman" w:hAnsi="Times New Roman" w:cs="OpenSymbol"/>
      <w:b w:val="0"/>
      <w:sz w:val="28"/>
    </w:rPr>
  </w:style>
  <w:style w:type="character" w:customStyle="1" w:styleId="ListLabel83">
    <w:name w:val="ListLabel 83"/>
    <w:qFormat/>
    <w:rsid w:val="00632D91"/>
    <w:rPr>
      <w:rFonts w:cs="OpenSymbol"/>
    </w:rPr>
  </w:style>
  <w:style w:type="character" w:customStyle="1" w:styleId="ListLabel84">
    <w:name w:val="ListLabel 84"/>
    <w:qFormat/>
    <w:rsid w:val="00632D91"/>
    <w:rPr>
      <w:rFonts w:cs="OpenSymbol"/>
    </w:rPr>
  </w:style>
  <w:style w:type="character" w:customStyle="1" w:styleId="ListLabel85">
    <w:name w:val="ListLabel 85"/>
    <w:qFormat/>
    <w:rsid w:val="00632D91"/>
    <w:rPr>
      <w:rFonts w:cs="OpenSymbol"/>
    </w:rPr>
  </w:style>
  <w:style w:type="character" w:customStyle="1" w:styleId="ListLabel86">
    <w:name w:val="ListLabel 86"/>
    <w:qFormat/>
    <w:rsid w:val="00632D91"/>
    <w:rPr>
      <w:rFonts w:cs="OpenSymbol"/>
    </w:rPr>
  </w:style>
  <w:style w:type="character" w:customStyle="1" w:styleId="ListLabel87">
    <w:name w:val="ListLabel 87"/>
    <w:qFormat/>
    <w:rsid w:val="00632D91"/>
    <w:rPr>
      <w:rFonts w:cs="OpenSymbol"/>
    </w:rPr>
  </w:style>
  <w:style w:type="character" w:customStyle="1" w:styleId="ListLabel88">
    <w:name w:val="ListLabel 88"/>
    <w:qFormat/>
    <w:rsid w:val="00632D91"/>
    <w:rPr>
      <w:rFonts w:cs="OpenSymbol"/>
    </w:rPr>
  </w:style>
  <w:style w:type="character" w:customStyle="1" w:styleId="ListLabel89">
    <w:name w:val="ListLabel 89"/>
    <w:qFormat/>
    <w:rsid w:val="00632D91"/>
    <w:rPr>
      <w:rFonts w:cs="OpenSymbol"/>
    </w:rPr>
  </w:style>
  <w:style w:type="character" w:customStyle="1" w:styleId="ListLabel90">
    <w:name w:val="ListLabel 90"/>
    <w:qFormat/>
    <w:rsid w:val="00632D91"/>
    <w:rPr>
      <w:rFonts w:cs="OpenSymbol"/>
    </w:rPr>
  </w:style>
  <w:style w:type="character" w:customStyle="1" w:styleId="ListLabel91">
    <w:name w:val="ListLabel 91"/>
    <w:qFormat/>
    <w:rsid w:val="00632D91"/>
    <w:rPr>
      <w:rFonts w:cs="OpenSymbol"/>
      <w:b w:val="0"/>
      <w:sz w:val="28"/>
    </w:rPr>
  </w:style>
  <w:style w:type="character" w:customStyle="1" w:styleId="ListLabel92">
    <w:name w:val="ListLabel 92"/>
    <w:qFormat/>
    <w:rsid w:val="00632D91"/>
    <w:rPr>
      <w:rFonts w:cs="OpenSymbol"/>
    </w:rPr>
  </w:style>
  <w:style w:type="character" w:customStyle="1" w:styleId="ListLabel93">
    <w:name w:val="ListLabel 93"/>
    <w:qFormat/>
    <w:rsid w:val="00632D91"/>
    <w:rPr>
      <w:rFonts w:cs="OpenSymbol"/>
    </w:rPr>
  </w:style>
  <w:style w:type="character" w:customStyle="1" w:styleId="ListLabel94">
    <w:name w:val="ListLabel 94"/>
    <w:qFormat/>
    <w:rsid w:val="00632D91"/>
    <w:rPr>
      <w:rFonts w:cs="OpenSymbol"/>
    </w:rPr>
  </w:style>
  <w:style w:type="character" w:customStyle="1" w:styleId="ListLabel95">
    <w:name w:val="ListLabel 95"/>
    <w:qFormat/>
    <w:rsid w:val="00632D91"/>
    <w:rPr>
      <w:rFonts w:cs="OpenSymbol"/>
    </w:rPr>
  </w:style>
  <w:style w:type="character" w:customStyle="1" w:styleId="ListLabel96">
    <w:name w:val="ListLabel 96"/>
    <w:qFormat/>
    <w:rsid w:val="00632D91"/>
    <w:rPr>
      <w:rFonts w:cs="OpenSymbol"/>
    </w:rPr>
  </w:style>
  <w:style w:type="character" w:customStyle="1" w:styleId="ListLabel97">
    <w:name w:val="ListLabel 97"/>
    <w:qFormat/>
    <w:rsid w:val="00632D91"/>
    <w:rPr>
      <w:rFonts w:cs="OpenSymbol"/>
    </w:rPr>
  </w:style>
  <w:style w:type="character" w:customStyle="1" w:styleId="ListLabel98">
    <w:name w:val="ListLabel 98"/>
    <w:qFormat/>
    <w:rsid w:val="00632D91"/>
    <w:rPr>
      <w:rFonts w:cs="OpenSymbol"/>
    </w:rPr>
  </w:style>
  <w:style w:type="character" w:customStyle="1" w:styleId="ListLabel99">
    <w:name w:val="ListLabel 99"/>
    <w:qFormat/>
    <w:rsid w:val="00632D91"/>
    <w:rPr>
      <w:rFonts w:cs="OpenSymbol"/>
    </w:rPr>
  </w:style>
  <w:style w:type="character" w:customStyle="1" w:styleId="ListLabel100">
    <w:name w:val="ListLabel 100"/>
    <w:qFormat/>
    <w:rsid w:val="00632D91"/>
    <w:rPr>
      <w:rFonts w:ascii="Times New Roman" w:hAnsi="Times New Roman"/>
      <w:b w:val="0"/>
      <w:bCs w:val="0"/>
      <w:sz w:val="28"/>
      <w:szCs w:val="28"/>
      <w:lang w:val="en-US"/>
    </w:rPr>
  </w:style>
  <w:style w:type="character" w:customStyle="1" w:styleId="ListLabel101">
    <w:name w:val="ListLabel 101"/>
    <w:qFormat/>
    <w:rsid w:val="00632D91"/>
    <w:rPr>
      <w:rFonts w:ascii="Times New Roman" w:hAnsi="Times New Roman"/>
      <w:b w:val="0"/>
      <w:bCs w:val="0"/>
      <w:sz w:val="28"/>
      <w:szCs w:val="28"/>
      <w:lang w:val="en-US"/>
    </w:rPr>
  </w:style>
  <w:style w:type="paragraph" w:customStyle="1" w:styleId="a5">
    <w:name w:val="Заголовок"/>
    <w:basedOn w:val="a"/>
    <w:next w:val="a6"/>
    <w:qFormat/>
    <w:rsid w:val="00632D91"/>
    <w:pPr>
      <w:keepNext/>
      <w:spacing w:before="240" w:after="120"/>
    </w:pPr>
    <w:rPr>
      <w:rFonts w:ascii="Liberation Sans" w:eastAsia="Microsoft YaHei" w:hAnsi="Liberation Sans" w:cs="Arial"/>
      <w:sz w:val="28"/>
      <w:szCs w:val="28"/>
    </w:rPr>
  </w:style>
  <w:style w:type="paragraph" w:styleId="a6">
    <w:name w:val="Body Text"/>
    <w:basedOn w:val="a"/>
    <w:rsid w:val="00632D91"/>
    <w:pPr>
      <w:spacing w:after="140"/>
    </w:pPr>
  </w:style>
  <w:style w:type="paragraph" w:styleId="a7">
    <w:name w:val="List"/>
    <w:basedOn w:val="a6"/>
    <w:rsid w:val="00632D91"/>
    <w:rPr>
      <w:rFonts w:cs="Arial"/>
    </w:rPr>
  </w:style>
  <w:style w:type="paragraph" w:styleId="a8">
    <w:name w:val="caption"/>
    <w:basedOn w:val="a"/>
    <w:qFormat/>
    <w:rsid w:val="00632D91"/>
    <w:pPr>
      <w:suppressLineNumbers/>
      <w:spacing w:before="120" w:after="120"/>
    </w:pPr>
    <w:rPr>
      <w:rFonts w:cs="Arial"/>
      <w:i/>
      <w:iCs/>
      <w:sz w:val="24"/>
      <w:szCs w:val="24"/>
    </w:rPr>
  </w:style>
  <w:style w:type="paragraph" w:styleId="a9">
    <w:name w:val="index heading"/>
    <w:basedOn w:val="a"/>
    <w:qFormat/>
    <w:rsid w:val="00632D91"/>
    <w:pPr>
      <w:suppressLineNumbers/>
    </w:pPr>
    <w:rPr>
      <w:rFonts w:cs="Arial"/>
    </w:rPr>
  </w:style>
  <w:style w:type="paragraph" w:styleId="aa">
    <w:name w:val="Normal (Web)"/>
    <w:basedOn w:val="a"/>
    <w:uiPriority w:val="99"/>
    <w:semiHidden/>
    <w:qFormat/>
    <w:rsid w:val="006D7502"/>
    <w:pPr>
      <w:spacing w:beforeAutospacing="1"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A7070C"/>
    <w:pPr>
      <w:ind w:left="720"/>
      <w:contextualSpacing/>
    </w:pPr>
  </w:style>
  <w:style w:type="paragraph" w:styleId="ac">
    <w:name w:val="No Spacing"/>
    <w:uiPriority w:val="1"/>
    <w:qFormat/>
    <w:rsid w:val="00A707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581527">
      <w:bodyDiv w:val="1"/>
      <w:marLeft w:val="0"/>
      <w:marRight w:val="0"/>
      <w:marTop w:val="0"/>
      <w:marBottom w:val="0"/>
      <w:divBdr>
        <w:top w:val="none" w:sz="0" w:space="0" w:color="auto"/>
        <w:left w:val="none" w:sz="0" w:space="0" w:color="auto"/>
        <w:bottom w:val="none" w:sz="0" w:space="0" w:color="auto"/>
        <w:right w:val="none" w:sz="0" w:space="0" w:color="auto"/>
      </w:divBdr>
    </w:div>
    <w:div w:id="209115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D7D2-8A04-46B0-BE8B-67ECC230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dc:description/>
  <cp:lastModifiedBy>1</cp:lastModifiedBy>
  <cp:revision>23</cp:revision>
  <dcterms:created xsi:type="dcterms:W3CDTF">2019-01-30T05:22:00Z</dcterms:created>
  <dcterms:modified xsi:type="dcterms:W3CDTF">2019-08-16T08:04:00Z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